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240" w:rsidRDefault="00341240" w:rsidP="00947C73">
      <w:pPr>
        <w:shd w:val="clear" w:color="auto" w:fill="FFFFFF"/>
        <w:spacing w:after="0" w:line="240" w:lineRule="auto"/>
        <w:rPr>
          <w:rFonts w:ascii="Arial" w:eastAsia="Times New Roman" w:hAnsi="Arial" w:cs="Arial"/>
          <w:color w:val="000000"/>
          <w:sz w:val="21"/>
          <w:szCs w:val="21"/>
          <w:lang w:eastAsia="ru-RU"/>
        </w:rPr>
      </w:pPr>
    </w:p>
    <w:p w:rsidR="00947C73" w:rsidRPr="00341240" w:rsidRDefault="00947C73" w:rsidP="004E447A">
      <w:pPr>
        <w:shd w:val="clear" w:color="auto" w:fill="FFFFFF"/>
        <w:spacing w:after="0" w:line="240" w:lineRule="auto"/>
        <w:ind w:left="-709"/>
        <w:rPr>
          <w:rFonts w:ascii="Arial" w:eastAsia="Times New Roman" w:hAnsi="Arial" w:cs="Arial"/>
          <w:color w:val="000000"/>
          <w:sz w:val="21"/>
          <w:szCs w:val="21"/>
          <w:lang w:eastAsia="ru-RU"/>
        </w:rPr>
      </w:pPr>
      <w:bookmarkStart w:id="0" w:name="_GoBack"/>
      <w:r>
        <w:rPr>
          <w:rFonts w:ascii="Arial" w:eastAsia="Times New Roman" w:hAnsi="Arial" w:cs="Arial"/>
          <w:noProof/>
          <w:color w:val="000000"/>
          <w:sz w:val="21"/>
          <w:szCs w:val="21"/>
          <w:lang w:eastAsia="ru-RU"/>
        </w:rPr>
        <w:drawing>
          <wp:inline distT="0" distB="0" distL="0" distR="0">
            <wp:extent cx="6648450" cy="8829602"/>
            <wp:effectExtent l="0" t="0" r="0" b="0"/>
            <wp:docPr id="2" name="Рисунок 2" descr="C:\Users\Залина\Desktop\новые переделанные лок акты\адаптир прогр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новые переделанные лок акты\адаптир прогр0003.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8829602"/>
                    </a:xfrm>
                    <a:prstGeom prst="rect">
                      <a:avLst/>
                    </a:prstGeom>
                    <a:noFill/>
                    <a:ln>
                      <a:noFill/>
                    </a:ln>
                  </pic:spPr>
                </pic:pic>
              </a:graphicData>
            </a:graphic>
          </wp:inline>
        </w:drawing>
      </w:r>
      <w:bookmarkEnd w:id="0"/>
    </w:p>
    <w:p w:rsidR="00341240" w:rsidRPr="00341240" w:rsidRDefault="00341240" w:rsidP="00341240">
      <w:pPr>
        <w:shd w:val="clear" w:color="auto" w:fill="FFFFFF"/>
        <w:spacing w:after="0" w:line="240" w:lineRule="auto"/>
        <w:rPr>
          <w:rFonts w:ascii="Arial" w:eastAsia="Times New Roman" w:hAnsi="Arial" w:cs="Arial"/>
          <w:color w:val="000000"/>
          <w:sz w:val="21"/>
          <w:szCs w:val="21"/>
          <w:lang w:eastAsia="ru-RU"/>
        </w:rPr>
      </w:pPr>
    </w:p>
    <w:p w:rsidR="00341240" w:rsidRPr="00341240" w:rsidRDefault="00341240" w:rsidP="00341240">
      <w:pPr>
        <w:shd w:val="clear" w:color="auto" w:fill="FFFFFF"/>
        <w:spacing w:after="0" w:line="240" w:lineRule="auto"/>
        <w:rPr>
          <w:rFonts w:ascii="Arial" w:eastAsia="Times New Roman" w:hAnsi="Arial" w:cs="Arial"/>
          <w:color w:val="000000"/>
          <w:sz w:val="21"/>
          <w:szCs w:val="21"/>
          <w:lang w:eastAsia="ru-RU"/>
        </w:rPr>
      </w:pPr>
      <w:proofErr w:type="spellStart"/>
      <w:r w:rsidRPr="00341240">
        <w:rPr>
          <w:rFonts w:ascii="Times New Roman" w:eastAsia="Times New Roman" w:hAnsi="Times New Roman" w:cs="Times New Roman"/>
          <w:b/>
          <w:bCs/>
          <w:color w:val="000000"/>
          <w:sz w:val="24"/>
          <w:szCs w:val="24"/>
          <w:u w:val="single"/>
          <w:lang w:eastAsia="ru-RU"/>
        </w:rPr>
        <w:lastRenderedPageBreak/>
        <w:t>I.Целевой</w:t>
      </w:r>
      <w:proofErr w:type="spellEnd"/>
      <w:r w:rsidRPr="00341240">
        <w:rPr>
          <w:rFonts w:ascii="Times New Roman" w:eastAsia="Times New Roman" w:hAnsi="Times New Roman" w:cs="Times New Roman"/>
          <w:b/>
          <w:bCs/>
          <w:color w:val="000000"/>
          <w:sz w:val="24"/>
          <w:szCs w:val="24"/>
          <w:u w:val="single"/>
          <w:lang w:eastAsia="ru-RU"/>
        </w:rPr>
        <w:t xml:space="preserve"> раздел</w:t>
      </w:r>
    </w:p>
    <w:p w:rsidR="00341240" w:rsidRPr="00341240" w:rsidRDefault="00341240" w:rsidP="00341240">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Пояснительная записка</w:t>
      </w:r>
    </w:p>
    <w:p w:rsidR="00341240" w:rsidRPr="00341240" w:rsidRDefault="00341240" w:rsidP="00341240">
      <w:pPr>
        <w:numPr>
          <w:ilvl w:val="0"/>
          <w:numId w:val="2"/>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 xml:space="preserve">Планируемые результаты освоения </w:t>
      </w:r>
      <w:proofErr w:type="gramStart"/>
      <w:r w:rsidRPr="00341240">
        <w:rPr>
          <w:rFonts w:ascii="Times New Roman" w:eastAsia="Times New Roman" w:hAnsi="Times New Roman" w:cs="Times New Roman"/>
          <w:color w:val="000000"/>
          <w:sz w:val="24"/>
          <w:szCs w:val="24"/>
          <w:lang w:eastAsia="ru-RU"/>
        </w:rPr>
        <w:t>слабовидящим</w:t>
      </w:r>
      <w:proofErr w:type="gramEnd"/>
      <w:r w:rsidRPr="00341240">
        <w:rPr>
          <w:rFonts w:ascii="Times New Roman" w:eastAsia="Times New Roman" w:hAnsi="Times New Roman" w:cs="Times New Roman"/>
          <w:color w:val="000000"/>
          <w:sz w:val="24"/>
          <w:szCs w:val="24"/>
          <w:lang w:eastAsia="ru-RU"/>
        </w:rPr>
        <w:t xml:space="preserve"> обучающимся АОП НОО</w:t>
      </w:r>
    </w:p>
    <w:p w:rsidR="00341240" w:rsidRPr="00341240" w:rsidRDefault="00341240" w:rsidP="00341240">
      <w:pPr>
        <w:numPr>
          <w:ilvl w:val="0"/>
          <w:numId w:val="3"/>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освоения </w:t>
      </w:r>
      <w:proofErr w:type="gramStart"/>
      <w:r w:rsidRPr="00341240">
        <w:rPr>
          <w:rFonts w:ascii="Times New Roman" w:eastAsia="Times New Roman" w:hAnsi="Times New Roman" w:cs="Times New Roman"/>
          <w:color w:val="000000"/>
          <w:sz w:val="24"/>
          <w:szCs w:val="24"/>
          <w:lang w:eastAsia="ru-RU"/>
        </w:rPr>
        <w:t>слабовидящим</w:t>
      </w:r>
      <w:proofErr w:type="gramEnd"/>
      <w:r w:rsidRPr="00341240">
        <w:rPr>
          <w:rFonts w:ascii="Times New Roman" w:eastAsia="Times New Roman" w:hAnsi="Times New Roman" w:cs="Times New Roman"/>
          <w:color w:val="000000"/>
          <w:sz w:val="24"/>
          <w:szCs w:val="24"/>
          <w:lang w:eastAsia="ru-RU"/>
        </w:rPr>
        <w:t xml:space="preserve"> обучающимся АОП НОО</w:t>
      </w:r>
    </w:p>
    <w:p w:rsidR="00341240" w:rsidRPr="00341240" w:rsidRDefault="00341240" w:rsidP="00341240">
      <w:pPr>
        <w:shd w:val="clear" w:color="auto" w:fill="FFFFFF"/>
        <w:spacing w:after="0" w:line="240" w:lineRule="auto"/>
        <w:rPr>
          <w:rFonts w:ascii="Arial" w:eastAsia="Times New Roman" w:hAnsi="Arial" w:cs="Arial"/>
          <w:color w:val="000000"/>
          <w:sz w:val="21"/>
          <w:szCs w:val="21"/>
          <w:lang w:eastAsia="ru-RU"/>
        </w:rPr>
      </w:pPr>
      <w:proofErr w:type="spellStart"/>
      <w:r w:rsidRPr="00341240">
        <w:rPr>
          <w:rFonts w:ascii="Times New Roman" w:eastAsia="Times New Roman" w:hAnsi="Times New Roman" w:cs="Times New Roman"/>
          <w:b/>
          <w:bCs/>
          <w:color w:val="000000"/>
          <w:sz w:val="24"/>
          <w:szCs w:val="24"/>
          <w:u w:val="single"/>
          <w:lang w:eastAsia="ru-RU"/>
        </w:rPr>
        <w:t>II.Содержательный</w:t>
      </w:r>
      <w:proofErr w:type="spellEnd"/>
      <w:r w:rsidRPr="00341240">
        <w:rPr>
          <w:rFonts w:ascii="Times New Roman" w:eastAsia="Times New Roman" w:hAnsi="Times New Roman" w:cs="Times New Roman"/>
          <w:b/>
          <w:bCs/>
          <w:color w:val="000000"/>
          <w:sz w:val="24"/>
          <w:szCs w:val="24"/>
          <w:u w:val="single"/>
          <w:lang w:eastAsia="ru-RU"/>
        </w:rPr>
        <w:t xml:space="preserve"> раздел</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программа формирования универсальных учебных действий обучающегося (вариант 4.1)</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программы отдельных учебных предметов</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программа духовно-нравственного развития, воспитания слабовидящего обучающегося при получении НОО</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программа коррекционной работы</w:t>
      </w:r>
    </w:p>
    <w:p w:rsidR="00341240" w:rsidRPr="00341240" w:rsidRDefault="00341240" w:rsidP="00341240">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программа внеурочной деятельности</w:t>
      </w:r>
    </w:p>
    <w:p w:rsidR="00341240" w:rsidRPr="00341240" w:rsidRDefault="00341240" w:rsidP="00341240">
      <w:pPr>
        <w:shd w:val="clear" w:color="auto" w:fill="FFFFFF"/>
        <w:spacing w:after="0" w:line="240" w:lineRule="auto"/>
        <w:rPr>
          <w:rFonts w:ascii="Arial" w:eastAsia="Times New Roman" w:hAnsi="Arial" w:cs="Arial"/>
          <w:color w:val="000000"/>
          <w:sz w:val="21"/>
          <w:szCs w:val="21"/>
          <w:lang w:eastAsia="ru-RU"/>
        </w:rPr>
      </w:pPr>
    </w:p>
    <w:p w:rsidR="00341240" w:rsidRPr="00341240" w:rsidRDefault="00341240" w:rsidP="00341240">
      <w:pPr>
        <w:shd w:val="clear" w:color="auto" w:fill="FFFFFF"/>
        <w:spacing w:after="0" w:line="240" w:lineRule="auto"/>
        <w:rPr>
          <w:rFonts w:ascii="Arial" w:eastAsia="Times New Roman" w:hAnsi="Arial" w:cs="Arial"/>
          <w:color w:val="000000"/>
          <w:sz w:val="21"/>
          <w:szCs w:val="21"/>
          <w:lang w:eastAsia="ru-RU"/>
        </w:rPr>
      </w:pPr>
      <w:proofErr w:type="spellStart"/>
      <w:r w:rsidRPr="00341240">
        <w:rPr>
          <w:rFonts w:ascii="Times New Roman" w:eastAsia="Times New Roman" w:hAnsi="Times New Roman" w:cs="Times New Roman"/>
          <w:b/>
          <w:bCs/>
          <w:color w:val="000000"/>
          <w:sz w:val="24"/>
          <w:szCs w:val="24"/>
          <w:u w:val="single"/>
          <w:lang w:eastAsia="ru-RU"/>
        </w:rPr>
        <w:t>III.Организационный</w:t>
      </w:r>
      <w:proofErr w:type="spellEnd"/>
      <w:r w:rsidRPr="00341240">
        <w:rPr>
          <w:rFonts w:ascii="Times New Roman" w:eastAsia="Times New Roman" w:hAnsi="Times New Roman" w:cs="Times New Roman"/>
          <w:b/>
          <w:bCs/>
          <w:color w:val="000000"/>
          <w:sz w:val="24"/>
          <w:szCs w:val="24"/>
          <w:u w:val="single"/>
          <w:lang w:eastAsia="ru-RU"/>
        </w:rPr>
        <w:t xml:space="preserve"> раздел</w:t>
      </w:r>
    </w:p>
    <w:p w:rsidR="00341240" w:rsidRPr="00341240" w:rsidRDefault="00341240" w:rsidP="00341240">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Учебный план</w:t>
      </w:r>
    </w:p>
    <w:p w:rsidR="00341240" w:rsidRPr="00341240" w:rsidRDefault="00341240" w:rsidP="00341240">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План внеурочной и коррекционно-развивающей деятельности</w:t>
      </w:r>
    </w:p>
    <w:p w:rsidR="00341240" w:rsidRPr="00341240" w:rsidRDefault="00341240" w:rsidP="00341240">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341240">
        <w:rPr>
          <w:rFonts w:ascii="Times New Roman" w:eastAsia="Times New Roman" w:hAnsi="Times New Roman" w:cs="Times New Roman"/>
          <w:color w:val="000000"/>
          <w:sz w:val="24"/>
          <w:szCs w:val="24"/>
          <w:lang w:eastAsia="ru-RU"/>
        </w:rPr>
        <w:t>Система условий реализации адаптированной образовательной программы начального общего образования слабовидящего обучающегося</w:t>
      </w: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E21038" w:rsidRDefault="00E21038" w:rsidP="00341240">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341240" w:rsidRPr="00341240" w:rsidRDefault="00341240" w:rsidP="00727AE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I. Целевой раздел</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lastRenderedPageBreak/>
        <w:t>1. Пояснительная записка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Цель реализации адаптированной образовательной программы начального общего образования </w:t>
      </w:r>
      <w:proofErr w:type="gramStart"/>
      <w:r w:rsidRPr="00341240">
        <w:rPr>
          <w:rFonts w:ascii="Times New Roman" w:eastAsia="Times New Roman" w:hAnsi="Times New Roman" w:cs="Times New Roman"/>
          <w:b/>
          <w:bCs/>
          <w:color w:val="000000"/>
          <w:sz w:val="28"/>
          <w:szCs w:val="28"/>
          <w:lang w:eastAsia="ru-RU"/>
        </w:rPr>
        <w:t>для</w:t>
      </w:r>
      <w:proofErr w:type="gramEnd"/>
      <w:r w:rsidRPr="00341240">
        <w:rPr>
          <w:rFonts w:ascii="Times New Roman" w:eastAsia="Times New Roman" w:hAnsi="Times New Roman" w:cs="Times New Roman"/>
          <w:b/>
          <w:bCs/>
          <w:color w:val="000000"/>
          <w:sz w:val="28"/>
          <w:szCs w:val="28"/>
          <w:lang w:eastAsia="ru-RU"/>
        </w:rPr>
        <w:t xml:space="preserve"> слабовидящего обучающегося</w:t>
      </w:r>
    </w:p>
    <w:p w:rsidR="00341240" w:rsidRPr="00341240" w:rsidRDefault="00341240" w:rsidP="00006D5F">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Целью реализации АОП НОО для слабовидящего обучающегося является создание условий выполнения требований Стандарта через обеспечение получения качественного начального общего образования слабовидящими обучающимися в одинаковые с обучающимися, не имеющими ограничений по возможностям здоровья, сроки, которые полностью соответствуют достижениям, требованиям к результатам освоения, определенными Федеральным государственным образовательным стандартом начального общего образования (далее – ФГОС НОО), с учетом особых образовательных потребностей обучающегося данной группы.</w:t>
      </w:r>
      <w:proofErr w:type="gramEnd"/>
    </w:p>
    <w:p w:rsidR="00341240" w:rsidRPr="00341240" w:rsidRDefault="00341240" w:rsidP="00006D5F">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Достижение поставленной цели требует за счет учета особых образовательных потребностей слабовидящего обучающегося решения следующих основных задач:</w:t>
      </w:r>
    </w:p>
    <w:p w:rsidR="00341240" w:rsidRPr="00006D5F" w:rsidRDefault="00341240" w:rsidP="00653BFA">
      <w:pPr>
        <w:pStyle w:val="a9"/>
        <w:numPr>
          <w:ilvl w:val="0"/>
          <w:numId w:val="3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форми</w:t>
      </w:r>
      <w:r w:rsidR="00883505" w:rsidRPr="00006D5F">
        <w:rPr>
          <w:rFonts w:ascii="Times New Roman" w:eastAsia="Times New Roman" w:hAnsi="Times New Roman" w:cs="Times New Roman"/>
          <w:color w:val="000000"/>
          <w:sz w:val="28"/>
          <w:szCs w:val="28"/>
          <w:lang w:eastAsia="ru-RU"/>
        </w:rPr>
        <w:t>рования общей культуры, духовно-</w:t>
      </w:r>
      <w:r w:rsidRPr="00006D5F">
        <w:rPr>
          <w:rFonts w:ascii="Times New Roman" w:eastAsia="Times New Roman" w:hAnsi="Times New Roman" w:cs="Times New Roman"/>
          <w:color w:val="000000"/>
          <w:sz w:val="28"/>
          <w:szCs w:val="28"/>
          <w:lang w:eastAsia="ru-RU"/>
        </w:rPr>
        <w:t>нравственного, гражданского, социального, личностного и интеллектуального развития, развития творческих способностей, сохранения и укрепления здоровья;</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обеспечения планируемых результатов по освоению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развития личности слабовидящего обучающегося в её индивидуальности, самобытности, уникальности и неповторимости с обеспечением преодоления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ее успешной социальной адаптации и интеграции;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достижения планируемых результатов освоения АОП НОО </w:t>
      </w:r>
      <w:proofErr w:type="gramStart"/>
      <w:r w:rsidRPr="00006D5F">
        <w:rPr>
          <w:rFonts w:ascii="Times New Roman" w:eastAsia="Times New Roman" w:hAnsi="Times New Roman" w:cs="Times New Roman"/>
          <w:color w:val="000000"/>
          <w:sz w:val="28"/>
          <w:szCs w:val="28"/>
          <w:lang w:eastAsia="ru-RU"/>
        </w:rPr>
        <w:t>слабовидящим</w:t>
      </w:r>
      <w:proofErr w:type="gramEnd"/>
      <w:r w:rsidRPr="00006D5F">
        <w:rPr>
          <w:rFonts w:ascii="Times New Roman" w:eastAsia="Times New Roman" w:hAnsi="Times New Roman" w:cs="Times New Roman"/>
          <w:color w:val="000000"/>
          <w:sz w:val="28"/>
          <w:szCs w:val="28"/>
          <w:lang w:eastAsia="ru-RU"/>
        </w:rPr>
        <w:t xml:space="preserve"> обучающимся;</w:t>
      </w:r>
    </w:p>
    <w:p w:rsidR="00341240" w:rsidRPr="00006D5F" w:rsidRDefault="00341240" w:rsidP="00653BFA">
      <w:pPr>
        <w:pStyle w:val="a9"/>
        <w:numPr>
          <w:ilvl w:val="0"/>
          <w:numId w:val="36"/>
        </w:numPr>
        <w:shd w:val="clear" w:color="auto" w:fill="FFFFFF"/>
        <w:spacing w:after="0" w:line="294" w:lineRule="atLeast"/>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осуществления коррекционной работы, обеспечивающей минимизацию негативного влияния особенностей познавательной деятельности слабовидящих обучающихся на освоение ими АОП НОО, сохранение и поддержание физического и психического здоровья слабовидящего обучающегося, профилактику (при необходимости) и коррекцию вторичных нарушений, оптимизацию социальной адаптации и интеграции;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выявления и развития способностей слабовидящего обучающегося, в том числе одарённых детей, через систему клубов, секций, студий и кружков, организацию общественно полезной деятельности;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 xml:space="preserve">организации интеллектуальных и творческих соревнований, </w:t>
      </w:r>
      <w:proofErr w:type="spellStart"/>
      <w:r w:rsidRPr="00006D5F">
        <w:rPr>
          <w:rFonts w:ascii="Times New Roman" w:eastAsia="Times New Roman" w:hAnsi="Times New Roman" w:cs="Times New Roman"/>
          <w:color w:val="000000"/>
          <w:sz w:val="28"/>
          <w:szCs w:val="28"/>
          <w:lang w:eastAsia="ru-RU"/>
        </w:rPr>
        <w:t>научно</w:t>
      </w:r>
      <w:r w:rsidRPr="00006D5F">
        <w:rPr>
          <w:rFonts w:ascii="Times New Roman" w:eastAsia="Times New Roman" w:hAnsi="Times New Roman" w:cs="Times New Roman"/>
          <w:color w:val="000000"/>
          <w:sz w:val="28"/>
          <w:szCs w:val="28"/>
          <w:lang w:eastAsia="ru-RU"/>
        </w:rPr>
        <w:softHyphen/>
        <w:t>технического</w:t>
      </w:r>
      <w:proofErr w:type="spellEnd"/>
      <w:r w:rsidRPr="00006D5F">
        <w:rPr>
          <w:rFonts w:ascii="Times New Roman" w:eastAsia="Times New Roman" w:hAnsi="Times New Roman" w:cs="Times New Roman"/>
          <w:color w:val="000000"/>
          <w:sz w:val="28"/>
          <w:szCs w:val="28"/>
          <w:lang w:eastAsia="ru-RU"/>
        </w:rPr>
        <w:t xml:space="preserve"> творчества и </w:t>
      </w:r>
      <w:proofErr w:type="spellStart"/>
      <w:r w:rsidRPr="00006D5F">
        <w:rPr>
          <w:rFonts w:ascii="Times New Roman" w:eastAsia="Times New Roman" w:hAnsi="Times New Roman" w:cs="Times New Roman"/>
          <w:color w:val="000000"/>
          <w:sz w:val="28"/>
          <w:szCs w:val="28"/>
          <w:lang w:eastAsia="ru-RU"/>
        </w:rPr>
        <w:t>проектно</w:t>
      </w:r>
      <w:r w:rsidRPr="00006D5F">
        <w:rPr>
          <w:rFonts w:ascii="Times New Roman" w:eastAsia="Times New Roman" w:hAnsi="Times New Roman" w:cs="Times New Roman"/>
          <w:color w:val="000000"/>
          <w:sz w:val="28"/>
          <w:szCs w:val="28"/>
          <w:lang w:eastAsia="ru-RU"/>
        </w:rPr>
        <w:softHyphen/>
        <w:t>исследовательской</w:t>
      </w:r>
      <w:proofErr w:type="spellEnd"/>
      <w:r w:rsidRPr="00006D5F">
        <w:rPr>
          <w:rFonts w:ascii="Times New Roman" w:eastAsia="Times New Roman" w:hAnsi="Times New Roman" w:cs="Times New Roman"/>
          <w:color w:val="000000"/>
          <w:sz w:val="28"/>
          <w:szCs w:val="28"/>
          <w:lang w:eastAsia="ru-RU"/>
        </w:rPr>
        <w:t xml:space="preserve"> деятельности, физкультурно-оздоровительной деятельности;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lastRenderedPageBreak/>
        <w:t xml:space="preserve">участия слабовидящих обучающихся, их родителей (законных представителей), педагогических работников и общественности в проектировании и развитии </w:t>
      </w:r>
      <w:proofErr w:type="spellStart"/>
      <w:r w:rsidRPr="00006D5F">
        <w:rPr>
          <w:rFonts w:ascii="Times New Roman" w:eastAsia="Times New Roman" w:hAnsi="Times New Roman" w:cs="Times New Roman"/>
          <w:color w:val="000000"/>
          <w:sz w:val="28"/>
          <w:szCs w:val="28"/>
          <w:lang w:eastAsia="ru-RU"/>
        </w:rPr>
        <w:t>внутришкольной</w:t>
      </w:r>
      <w:proofErr w:type="spellEnd"/>
      <w:r w:rsidRPr="00006D5F">
        <w:rPr>
          <w:rFonts w:ascii="Times New Roman" w:eastAsia="Times New Roman" w:hAnsi="Times New Roman" w:cs="Times New Roman"/>
          <w:color w:val="000000"/>
          <w:sz w:val="28"/>
          <w:szCs w:val="28"/>
          <w:lang w:eastAsia="ru-RU"/>
        </w:rPr>
        <w:t xml:space="preserve"> социальной среды;</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 xml:space="preserve">использования в образовательном процессе современных образовательных технологий </w:t>
      </w:r>
      <w:proofErr w:type="spellStart"/>
      <w:r w:rsidRPr="00006D5F">
        <w:rPr>
          <w:rFonts w:ascii="Times New Roman" w:eastAsia="Times New Roman" w:hAnsi="Times New Roman" w:cs="Times New Roman"/>
          <w:color w:val="000000"/>
          <w:sz w:val="28"/>
          <w:szCs w:val="28"/>
          <w:lang w:eastAsia="ru-RU"/>
        </w:rPr>
        <w:t>деятельностного</w:t>
      </w:r>
      <w:proofErr w:type="spellEnd"/>
      <w:r w:rsidRPr="00006D5F">
        <w:rPr>
          <w:rFonts w:ascii="Times New Roman" w:eastAsia="Times New Roman" w:hAnsi="Times New Roman" w:cs="Times New Roman"/>
          <w:color w:val="000000"/>
          <w:sz w:val="28"/>
          <w:szCs w:val="28"/>
          <w:lang w:eastAsia="ru-RU"/>
        </w:rPr>
        <w:t xml:space="preserve"> типа, определяющих пути и способы достижения </w:t>
      </w:r>
      <w:proofErr w:type="gramStart"/>
      <w:r w:rsidRPr="00006D5F">
        <w:rPr>
          <w:rFonts w:ascii="Times New Roman" w:eastAsia="Times New Roman" w:hAnsi="Times New Roman" w:cs="Times New Roman"/>
          <w:color w:val="000000"/>
          <w:sz w:val="28"/>
          <w:szCs w:val="28"/>
          <w:lang w:eastAsia="ru-RU"/>
        </w:rPr>
        <w:t>слабовидящими</w:t>
      </w:r>
      <w:proofErr w:type="gramEnd"/>
      <w:r w:rsidRPr="00006D5F">
        <w:rPr>
          <w:rFonts w:ascii="Times New Roman" w:eastAsia="Times New Roman" w:hAnsi="Times New Roman" w:cs="Times New Roman"/>
          <w:color w:val="000000"/>
          <w:sz w:val="28"/>
          <w:szCs w:val="28"/>
          <w:lang w:eastAsia="ru-RU"/>
        </w:rPr>
        <w:t xml:space="preserve">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 xml:space="preserve">предоставления </w:t>
      </w:r>
      <w:proofErr w:type="gramStart"/>
      <w:r w:rsidRPr="00006D5F">
        <w:rPr>
          <w:rFonts w:ascii="Times New Roman" w:eastAsia="Times New Roman" w:hAnsi="Times New Roman" w:cs="Times New Roman"/>
          <w:color w:val="000000"/>
          <w:sz w:val="28"/>
          <w:szCs w:val="28"/>
          <w:lang w:eastAsia="ru-RU"/>
        </w:rPr>
        <w:t>слабовидящим</w:t>
      </w:r>
      <w:proofErr w:type="gramEnd"/>
      <w:r w:rsidRPr="00006D5F">
        <w:rPr>
          <w:rFonts w:ascii="Times New Roman" w:eastAsia="Times New Roman" w:hAnsi="Times New Roman" w:cs="Times New Roman"/>
          <w:color w:val="000000"/>
          <w:sz w:val="28"/>
          <w:szCs w:val="28"/>
          <w:lang w:eastAsia="ru-RU"/>
        </w:rPr>
        <w:t xml:space="preserve">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w:t>
      </w:r>
    </w:p>
    <w:p w:rsidR="00341240" w:rsidRPr="00006D5F" w:rsidRDefault="00341240" w:rsidP="00653BFA">
      <w:pPr>
        <w:pStyle w:val="a9"/>
        <w:numPr>
          <w:ilvl w:val="0"/>
          <w:numId w:val="3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06D5F">
        <w:rPr>
          <w:rFonts w:ascii="Times New Roman" w:eastAsia="Times New Roman" w:hAnsi="Times New Roman" w:cs="Times New Roman"/>
          <w:color w:val="000000"/>
          <w:sz w:val="28"/>
          <w:szCs w:val="28"/>
          <w:lang w:eastAsia="ru-RU"/>
        </w:rPr>
        <w:t>включения слабовидящего обучающегося в процессы познания и пре</w:t>
      </w:r>
      <w:r w:rsidRPr="00006D5F">
        <w:rPr>
          <w:rFonts w:ascii="Times New Roman" w:eastAsia="Times New Roman" w:hAnsi="Times New Roman" w:cs="Times New Roman"/>
          <w:color w:val="000000"/>
          <w:sz w:val="28"/>
          <w:szCs w:val="28"/>
          <w:lang w:eastAsia="ru-RU"/>
        </w:rPr>
        <w:softHyphen/>
      </w:r>
      <w:r w:rsidRPr="00006D5F">
        <w:rPr>
          <w:rFonts w:ascii="Times New Roman" w:eastAsia="Times New Roman" w:hAnsi="Times New Roman" w:cs="Times New Roman"/>
          <w:color w:val="000000"/>
          <w:sz w:val="28"/>
          <w:szCs w:val="28"/>
          <w:lang w:eastAsia="ru-RU"/>
        </w:rPr>
        <w:br/>
        <w:t>образования внешкольной социальной среды (населённого пункта, района, города).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Общая характеристика АОП НОО для </w:t>
      </w:r>
      <w:proofErr w:type="gramStart"/>
      <w:r w:rsidRPr="00341240">
        <w:rPr>
          <w:rFonts w:ascii="Times New Roman" w:eastAsia="Times New Roman" w:hAnsi="Times New Roman" w:cs="Times New Roman"/>
          <w:b/>
          <w:bCs/>
          <w:color w:val="000000"/>
          <w:sz w:val="28"/>
          <w:szCs w:val="28"/>
          <w:lang w:eastAsia="ru-RU"/>
        </w:rPr>
        <w:t>слабовидящего</w:t>
      </w:r>
      <w:proofErr w:type="gramEnd"/>
      <w:r w:rsidRPr="00341240">
        <w:rPr>
          <w:rFonts w:ascii="Times New Roman" w:eastAsia="Times New Roman" w:hAnsi="Times New Roman" w:cs="Times New Roman"/>
          <w:b/>
          <w:bCs/>
          <w:color w:val="000000"/>
          <w:sz w:val="28"/>
          <w:szCs w:val="28"/>
          <w:lang w:eastAsia="ru-RU"/>
        </w:rPr>
        <w:t xml:space="preserve"> обучающегося</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456A74"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w:t>
      </w:r>
    </w:p>
    <w:p w:rsidR="00456A74" w:rsidRPr="00456A74" w:rsidRDefault="00341240" w:rsidP="00653BFA">
      <w:pPr>
        <w:pStyle w:val="a9"/>
        <w:numPr>
          <w:ilvl w:val="0"/>
          <w:numId w:val="3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удовлетворение особых образовательных потребностей обучающихся с нарушением зрения;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деятельности в учебно-познавательном процессе и повседневной жизни;</w:t>
      </w:r>
    </w:p>
    <w:p w:rsidR="00341240" w:rsidRPr="00456A74" w:rsidRDefault="00341240" w:rsidP="00653BFA">
      <w:pPr>
        <w:pStyle w:val="a9"/>
        <w:numPr>
          <w:ilvl w:val="0"/>
          <w:numId w:val="3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 xml:space="preserve">формирование основных навыков ориентировки в </w:t>
      </w:r>
      <w:proofErr w:type="spellStart"/>
      <w:r w:rsidRPr="00456A74">
        <w:rPr>
          <w:rFonts w:ascii="Times New Roman" w:eastAsia="Times New Roman" w:hAnsi="Times New Roman" w:cs="Times New Roman"/>
          <w:color w:val="000000"/>
          <w:sz w:val="28"/>
          <w:szCs w:val="28"/>
          <w:lang w:eastAsia="ru-RU"/>
        </w:rPr>
        <w:t>микропространстве</w:t>
      </w:r>
      <w:proofErr w:type="spellEnd"/>
      <w:r w:rsidRPr="00456A74">
        <w:rPr>
          <w:rFonts w:ascii="Times New Roman" w:eastAsia="Times New Roman" w:hAnsi="Times New Roman" w:cs="Times New Roman"/>
          <w:color w:val="000000"/>
          <w:sz w:val="28"/>
          <w:szCs w:val="28"/>
          <w:lang w:eastAsia="ru-RU"/>
        </w:rPr>
        <w:t xml:space="preserve">; овладение основными навыками ориентировки в </w:t>
      </w:r>
      <w:proofErr w:type="spellStart"/>
      <w:r w:rsidRPr="00456A74">
        <w:rPr>
          <w:rFonts w:ascii="Times New Roman" w:eastAsia="Times New Roman" w:hAnsi="Times New Roman" w:cs="Times New Roman"/>
          <w:color w:val="000000"/>
          <w:sz w:val="28"/>
          <w:szCs w:val="28"/>
          <w:lang w:eastAsia="ru-RU"/>
        </w:rPr>
        <w:t>макропространстве</w:t>
      </w:r>
      <w:proofErr w:type="spellEnd"/>
      <w:r w:rsidRPr="00456A74">
        <w:rPr>
          <w:rFonts w:ascii="Times New Roman" w:eastAsia="Times New Roman" w:hAnsi="Times New Roman" w:cs="Times New Roman"/>
          <w:color w:val="000000"/>
          <w:sz w:val="28"/>
          <w:szCs w:val="28"/>
          <w:lang w:eastAsia="ru-RU"/>
        </w:rPr>
        <w:t xml:space="preserve">;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w:t>
      </w:r>
      <w:proofErr w:type="spellStart"/>
      <w:r w:rsidRPr="00456A74">
        <w:rPr>
          <w:rFonts w:ascii="Times New Roman" w:eastAsia="Times New Roman" w:hAnsi="Times New Roman" w:cs="Times New Roman"/>
          <w:color w:val="000000"/>
          <w:sz w:val="28"/>
          <w:szCs w:val="28"/>
          <w:lang w:eastAsia="ru-RU"/>
        </w:rPr>
        <w:t>тифлотехнических</w:t>
      </w:r>
      <w:proofErr w:type="spellEnd"/>
      <w:r w:rsidRPr="00456A74">
        <w:rPr>
          <w:rFonts w:ascii="Times New Roman" w:eastAsia="Times New Roman" w:hAnsi="Times New Roman" w:cs="Times New Roman"/>
          <w:color w:val="000000"/>
          <w:sz w:val="28"/>
          <w:szCs w:val="28"/>
          <w:lang w:eastAsia="ru-RU"/>
        </w:rPr>
        <w:t xml:space="preserve"> и технических средствах, облегчающих познавательную и учебную деятельность, и активное их использование;</w:t>
      </w:r>
    </w:p>
    <w:p w:rsidR="00456A74" w:rsidRDefault="00341240" w:rsidP="00653BFA">
      <w:pPr>
        <w:pStyle w:val="a9"/>
        <w:numPr>
          <w:ilvl w:val="0"/>
          <w:numId w:val="3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 xml:space="preserve">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слабовидящего обучающегося; соблюдение регламента зрительных нагрузок (с учетом рекомендаций </w:t>
      </w:r>
      <w:r w:rsidRPr="00456A74">
        <w:rPr>
          <w:rFonts w:ascii="Times New Roman" w:eastAsia="Times New Roman" w:hAnsi="Times New Roman" w:cs="Times New Roman"/>
          <w:color w:val="000000"/>
          <w:sz w:val="28"/>
          <w:szCs w:val="28"/>
          <w:lang w:eastAsia="ru-RU"/>
        </w:rPr>
        <w:lastRenderedPageBreak/>
        <w:t xml:space="preserve">офтальмолога); соблюдение светового режима (необходимость дополнительного источника света, уменьшение светового потока и другое); </w:t>
      </w:r>
    </w:p>
    <w:p w:rsidR="00456A74" w:rsidRDefault="00341240" w:rsidP="00653BFA">
      <w:pPr>
        <w:pStyle w:val="a9"/>
        <w:numPr>
          <w:ilvl w:val="0"/>
          <w:numId w:val="37"/>
        </w:num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456A74">
        <w:rPr>
          <w:rFonts w:ascii="Times New Roman" w:eastAsia="Times New Roman" w:hAnsi="Times New Roman" w:cs="Times New Roman"/>
          <w:color w:val="000000"/>
          <w:sz w:val="28"/>
          <w:szCs w:val="28"/>
          <w:lang w:eastAsia="ru-RU"/>
        </w:rPr>
        <w:t xml:space="preserve">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w:t>
      </w:r>
      <w:proofErr w:type="spellStart"/>
      <w:r w:rsidRPr="00456A74">
        <w:rPr>
          <w:rFonts w:ascii="Times New Roman" w:eastAsia="Times New Roman" w:hAnsi="Times New Roman" w:cs="Times New Roman"/>
          <w:color w:val="000000"/>
          <w:sz w:val="28"/>
          <w:szCs w:val="28"/>
          <w:lang w:eastAsia="ru-RU"/>
        </w:rPr>
        <w:t>тифлотехнических</w:t>
      </w:r>
      <w:proofErr w:type="spellEnd"/>
      <w:r w:rsidRPr="00456A74">
        <w:rPr>
          <w:rFonts w:ascii="Times New Roman" w:eastAsia="Times New Roman" w:hAnsi="Times New Roman" w:cs="Times New Roman"/>
          <w:color w:val="000000"/>
          <w:sz w:val="28"/>
          <w:szCs w:val="28"/>
          <w:lang w:eastAsia="ru-RU"/>
        </w:rPr>
        <w:t xml:space="preserve"> и технических средств, облегчающих, учебно-познавательную деятельность слабовидящего обучающегося;</w:t>
      </w:r>
      <w:proofErr w:type="gramEnd"/>
      <w:r w:rsidRPr="00456A74">
        <w:rPr>
          <w:rFonts w:ascii="Times New Roman" w:eastAsia="Times New Roman" w:hAnsi="Times New Roman" w:cs="Times New Roman"/>
          <w:color w:val="000000"/>
          <w:sz w:val="28"/>
          <w:szCs w:val="28"/>
          <w:lang w:eastAsia="ru-RU"/>
        </w:rPr>
        <w:t xml:space="preserve"> соблюдение режима физических нагрузок (с учетом противопоказаний);</w:t>
      </w:r>
    </w:p>
    <w:p w:rsidR="00341240" w:rsidRPr="00456A74" w:rsidRDefault="00341240" w:rsidP="00653BFA">
      <w:pPr>
        <w:pStyle w:val="a9"/>
        <w:numPr>
          <w:ilvl w:val="0"/>
          <w:numId w:val="3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 xml:space="preserve"> необходимость при выполнении слабовидящим обучающимся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w:t>
      </w:r>
    </w:p>
    <w:p w:rsidR="00341240" w:rsidRPr="00341240" w:rsidRDefault="00341240" w:rsidP="00456A74">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Психолого-педагогическая поддержка предполагает: помощь в формировании и развитии адекватных отношений между ребенком, учителями, одноклассниками и другими обучающимися, родителями; работу по профилактике </w:t>
      </w:r>
      <w:proofErr w:type="spellStart"/>
      <w:r w:rsidRPr="00341240">
        <w:rPr>
          <w:rFonts w:ascii="Times New Roman" w:eastAsia="Times New Roman" w:hAnsi="Times New Roman" w:cs="Times New Roman"/>
          <w:color w:val="000000"/>
          <w:sz w:val="28"/>
          <w:szCs w:val="28"/>
          <w:lang w:eastAsia="ru-RU"/>
        </w:rPr>
        <w:t>внутриличностных</w:t>
      </w:r>
      <w:proofErr w:type="spellEnd"/>
      <w:r w:rsidRPr="00341240">
        <w:rPr>
          <w:rFonts w:ascii="Times New Roman" w:eastAsia="Times New Roman" w:hAnsi="Times New Roman" w:cs="Times New Roman"/>
          <w:color w:val="000000"/>
          <w:sz w:val="28"/>
          <w:szCs w:val="28"/>
          <w:lang w:eastAsia="ru-RU"/>
        </w:rPr>
        <w:t xml:space="preserve">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341240" w:rsidRPr="00341240" w:rsidRDefault="00341240" w:rsidP="00456A74">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В структуру АОП НОО обязательно включается Программа коррекционной работы, направленная на осуществление индивидуально-ориентированной психолого-медико-педагогической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слабовидящего обучающегося на освоение ими АОП НОО; взаимосвязь урочной, внеурочной и внешкольной деятельности.</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Психолого-педагогическая характеристика </w:t>
      </w:r>
      <w:proofErr w:type="gramStart"/>
      <w:r w:rsidRPr="00341240">
        <w:rPr>
          <w:rFonts w:ascii="Times New Roman" w:eastAsia="Times New Roman" w:hAnsi="Times New Roman" w:cs="Times New Roman"/>
          <w:b/>
          <w:bCs/>
          <w:color w:val="000000"/>
          <w:sz w:val="28"/>
          <w:szCs w:val="28"/>
          <w:lang w:eastAsia="ru-RU"/>
        </w:rPr>
        <w:t>слабовидящих</w:t>
      </w:r>
      <w:proofErr w:type="gramEnd"/>
      <w:r w:rsidRPr="00341240">
        <w:rPr>
          <w:rFonts w:ascii="Times New Roman" w:eastAsia="Times New Roman" w:hAnsi="Times New Roman" w:cs="Times New Roman"/>
          <w:b/>
          <w:bCs/>
          <w:color w:val="000000"/>
          <w:sz w:val="28"/>
          <w:szCs w:val="28"/>
          <w:lang w:eastAsia="ru-RU"/>
        </w:rPr>
        <w:t xml:space="preserve"> обучающихся</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w:t>
      </w:r>
      <w:r w:rsidRPr="00341240">
        <w:rPr>
          <w:rFonts w:ascii="Times New Roman" w:eastAsia="Times New Roman" w:hAnsi="Times New Roman" w:cs="Times New Roman"/>
          <w:color w:val="000000"/>
          <w:sz w:val="28"/>
          <w:szCs w:val="28"/>
          <w:lang w:eastAsia="ru-RU"/>
        </w:rPr>
        <w:lastRenderedPageBreak/>
        <w:t>зрительной функции - поля зрения. 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w:t>
      </w:r>
      <w:proofErr w:type="gramStart"/>
      <w:r w:rsidRPr="00341240">
        <w:rPr>
          <w:rFonts w:ascii="Times New Roman" w:eastAsia="Times New Roman" w:hAnsi="Times New Roman" w:cs="Times New Roman"/>
          <w:color w:val="000000"/>
          <w:sz w:val="28"/>
          <w:szCs w:val="28"/>
          <w:lang w:eastAsia="ru-RU"/>
        </w:rPr>
        <w:t xml:space="preserve">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w:t>
      </w:r>
      <w:proofErr w:type="spellStart"/>
      <w:r w:rsidRPr="00341240">
        <w:rPr>
          <w:rFonts w:ascii="Times New Roman" w:eastAsia="Times New Roman" w:hAnsi="Times New Roman" w:cs="Times New Roman"/>
          <w:color w:val="000000"/>
          <w:sz w:val="28"/>
          <w:szCs w:val="28"/>
          <w:lang w:eastAsia="ru-RU"/>
        </w:rPr>
        <w:t>светоощущения</w:t>
      </w:r>
      <w:proofErr w:type="spellEnd"/>
      <w:r w:rsidRPr="00341240">
        <w:rPr>
          <w:rFonts w:ascii="Times New Roman" w:eastAsia="Times New Roman" w:hAnsi="Times New Roman" w:cs="Times New Roman"/>
          <w:color w:val="000000"/>
          <w:sz w:val="28"/>
          <w:szCs w:val="28"/>
          <w:lang w:eastAsia="ru-RU"/>
        </w:rPr>
        <w:t>, пространственной контрастной чувствительности, цветоразличения, глазодвигательные функции и др.).</w:t>
      </w:r>
      <w:proofErr w:type="gramEnd"/>
      <w:r w:rsidRPr="00341240">
        <w:rPr>
          <w:rFonts w:ascii="Times New Roman" w:eastAsia="Times New Roman" w:hAnsi="Times New Roman" w:cs="Times New Roman"/>
          <w:color w:val="000000"/>
          <w:sz w:val="28"/>
          <w:szCs w:val="28"/>
          <w:lang w:eastAsia="ru-RU"/>
        </w:rPr>
        <w:t xml:space="preserve">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w:t>
      </w:r>
      <w:proofErr w:type="gramStart"/>
      <w:r w:rsidRPr="00341240">
        <w:rPr>
          <w:rFonts w:ascii="Times New Roman" w:eastAsia="Times New Roman" w:hAnsi="Times New Roman" w:cs="Times New Roman"/>
          <w:color w:val="000000"/>
          <w:sz w:val="28"/>
          <w:szCs w:val="28"/>
          <w:lang w:eastAsia="ru-RU"/>
        </w:rPr>
        <w:t>трудности</w:t>
      </w:r>
      <w:proofErr w:type="gramEnd"/>
      <w:r w:rsidRPr="00341240">
        <w:rPr>
          <w:rFonts w:ascii="Times New Roman" w:eastAsia="Times New Roman" w:hAnsi="Times New Roman" w:cs="Times New Roman"/>
          <w:color w:val="000000"/>
          <w:sz w:val="28"/>
          <w:szCs w:val="28"/>
          <w:lang w:eastAsia="ru-RU"/>
        </w:rPr>
        <w:t xml:space="preserve">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осложнений в виде </w:t>
      </w:r>
      <w:proofErr w:type="spellStart"/>
      <w:r w:rsidRPr="00341240">
        <w:rPr>
          <w:rFonts w:ascii="Times New Roman" w:eastAsia="Times New Roman" w:hAnsi="Times New Roman" w:cs="Times New Roman"/>
          <w:color w:val="000000"/>
          <w:sz w:val="28"/>
          <w:szCs w:val="28"/>
          <w:lang w:eastAsia="ru-RU"/>
        </w:rPr>
        <w:t>амблиопии</w:t>
      </w:r>
      <w:proofErr w:type="spellEnd"/>
      <w:r w:rsidRPr="00341240">
        <w:rPr>
          <w:rFonts w:ascii="Times New Roman" w:eastAsia="Times New Roman" w:hAnsi="Times New Roman" w:cs="Times New Roman"/>
          <w:color w:val="000000"/>
          <w:sz w:val="28"/>
          <w:szCs w:val="28"/>
          <w:lang w:eastAsia="ru-RU"/>
        </w:rPr>
        <w:t xml:space="preserve"> (стойкое снижение центрального зрения) и/или косоглазия, что усугубляет трудности зрительного восприятия слабовидящих обучающихся. Монокулярный характер зрения, имеющий место при </w:t>
      </w:r>
      <w:proofErr w:type="spellStart"/>
      <w:r w:rsidRPr="00341240">
        <w:rPr>
          <w:rFonts w:ascii="Times New Roman" w:eastAsia="Times New Roman" w:hAnsi="Times New Roman" w:cs="Times New Roman"/>
          <w:color w:val="000000"/>
          <w:sz w:val="28"/>
          <w:szCs w:val="28"/>
          <w:lang w:eastAsia="ru-RU"/>
        </w:rPr>
        <w:t>амблиопии</w:t>
      </w:r>
      <w:proofErr w:type="spellEnd"/>
      <w:r w:rsidRPr="00341240">
        <w:rPr>
          <w:rFonts w:ascii="Times New Roman" w:eastAsia="Times New Roman" w:hAnsi="Times New Roman" w:cs="Times New Roman"/>
          <w:color w:val="000000"/>
          <w:sz w:val="28"/>
          <w:szCs w:val="28"/>
          <w:lang w:eastAsia="ru-RU"/>
        </w:rPr>
        <w:t xml:space="preserve">,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w:t>
      </w:r>
      <w:r w:rsidRPr="00341240">
        <w:rPr>
          <w:rFonts w:ascii="Times New Roman" w:eastAsia="Times New Roman" w:hAnsi="Times New Roman" w:cs="Times New Roman"/>
          <w:color w:val="000000"/>
          <w:sz w:val="28"/>
          <w:szCs w:val="28"/>
          <w:lang w:eastAsia="ru-RU"/>
        </w:rPr>
        <w:lastRenderedPageBreak/>
        <w:t>глаза выделять точное местонахождение объекта в пространстве, определять степень его удаленности.</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и др.), так и таких заболеваний, как: врожденная миопия (в том числе осложненная), катаракта, гиперметропия высокой степени, </w:t>
      </w:r>
      <w:proofErr w:type="spellStart"/>
      <w:r w:rsidRPr="00341240">
        <w:rPr>
          <w:rFonts w:ascii="Times New Roman" w:eastAsia="Times New Roman" w:hAnsi="Times New Roman" w:cs="Times New Roman"/>
          <w:color w:val="000000"/>
          <w:sz w:val="28"/>
          <w:szCs w:val="28"/>
          <w:lang w:eastAsia="ru-RU"/>
        </w:rPr>
        <w:t>ретинопатия</w:t>
      </w:r>
      <w:proofErr w:type="spellEnd"/>
      <w:r w:rsidRPr="00341240">
        <w:rPr>
          <w:rFonts w:ascii="Times New Roman" w:eastAsia="Times New Roman" w:hAnsi="Times New Roman" w:cs="Times New Roman"/>
          <w:color w:val="000000"/>
          <w:sz w:val="28"/>
          <w:szCs w:val="28"/>
          <w:lang w:eastAsia="ru-RU"/>
        </w:rPr>
        <w:t xml:space="preserve"> недоношенных, частичная атрофия зрительного нерва, различные деформации органа зрения и др. Стабилизация зрительных функций может быть обеспечена за счет учета в</w:t>
      </w:r>
      <w:proofErr w:type="gramEnd"/>
      <w:r w:rsidRPr="00341240">
        <w:rPr>
          <w:rFonts w:ascii="Times New Roman" w:eastAsia="Times New Roman" w:hAnsi="Times New Roman" w:cs="Times New Roman"/>
          <w:color w:val="000000"/>
          <w:sz w:val="28"/>
          <w:szCs w:val="28"/>
          <w:lang w:eastAsia="ru-RU"/>
        </w:rPr>
        <w:t xml:space="preserve"> учебно-познавательной деятельности клинических форм и зрительных диагнозов слабовидящих обучающихся.</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Неоднородность группы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центральной нервной системой.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w:t>
      </w:r>
      <w:proofErr w:type="gramEnd"/>
      <w:r w:rsidRPr="00341240">
        <w:rPr>
          <w:rFonts w:ascii="Times New Roman" w:eastAsia="Times New Roman" w:hAnsi="Times New Roman" w:cs="Times New Roman"/>
          <w:color w:val="000000"/>
          <w:sz w:val="28"/>
          <w:szCs w:val="28"/>
          <w:lang w:eastAsia="ru-RU"/>
        </w:rPr>
        <w:t xml:space="preserve">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 и др.</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В условиях слабовидения наблюдается </w:t>
      </w:r>
      <w:proofErr w:type="spellStart"/>
      <w:r w:rsidRPr="00341240">
        <w:rPr>
          <w:rFonts w:ascii="Times New Roman" w:eastAsia="Times New Roman" w:hAnsi="Times New Roman" w:cs="Times New Roman"/>
          <w:color w:val="000000"/>
          <w:sz w:val="28"/>
          <w:szCs w:val="28"/>
          <w:lang w:eastAsia="ru-RU"/>
        </w:rPr>
        <w:t>обедненность</w:t>
      </w:r>
      <w:proofErr w:type="spellEnd"/>
      <w:r w:rsidRPr="00341240">
        <w:rPr>
          <w:rFonts w:ascii="Times New Roman" w:eastAsia="Times New Roman" w:hAnsi="Times New Roman" w:cs="Times New Roman"/>
          <w:color w:val="000000"/>
          <w:sz w:val="28"/>
          <w:szCs w:val="28"/>
          <w:lang w:eastAsia="ru-RU"/>
        </w:rPr>
        <w:t xml:space="preserve">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и др.), в том числе трудности формирования двигательных навыков.</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lastRenderedPageBreak/>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и др.);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roofErr w:type="gramEnd"/>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Слабовидящим характерны затруднения: в овладении пространственными представлениями, в процессе микр</w:t>
      </w:r>
      <w:proofErr w:type="gramStart"/>
      <w:r w:rsidRPr="00341240">
        <w:rPr>
          <w:rFonts w:ascii="Times New Roman" w:eastAsia="Times New Roman" w:hAnsi="Times New Roman" w:cs="Times New Roman"/>
          <w:color w:val="000000"/>
          <w:sz w:val="28"/>
          <w:szCs w:val="28"/>
          <w:lang w:eastAsia="ru-RU"/>
        </w:rPr>
        <w:t>о-</w:t>
      </w:r>
      <w:proofErr w:type="gramEnd"/>
      <w:r w:rsidRPr="00341240">
        <w:rPr>
          <w:rFonts w:ascii="Times New Roman" w:eastAsia="Times New Roman" w:hAnsi="Times New Roman" w:cs="Times New Roman"/>
          <w:color w:val="000000"/>
          <w:sz w:val="28"/>
          <w:szCs w:val="28"/>
          <w:lang w:eastAsia="ru-RU"/>
        </w:rPr>
        <w:t xml:space="preserve"> и </w:t>
      </w:r>
      <w:proofErr w:type="spellStart"/>
      <w:r w:rsidRPr="00341240">
        <w:rPr>
          <w:rFonts w:ascii="Times New Roman" w:eastAsia="Times New Roman" w:hAnsi="Times New Roman" w:cs="Times New Roman"/>
          <w:color w:val="000000"/>
          <w:sz w:val="28"/>
          <w:szCs w:val="28"/>
          <w:lang w:eastAsia="ru-RU"/>
        </w:rPr>
        <w:t>макроориентировки</w:t>
      </w:r>
      <w:proofErr w:type="spellEnd"/>
      <w:r w:rsidRPr="00341240">
        <w:rPr>
          <w:rFonts w:ascii="Times New Roman" w:eastAsia="Times New Roman" w:hAnsi="Times New Roman" w:cs="Times New Roman"/>
          <w:color w:val="000000"/>
          <w:sz w:val="28"/>
          <w:szCs w:val="28"/>
          <w:lang w:eastAsia="ru-RU"/>
        </w:rPr>
        <w:t xml:space="preserve">,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w:t>
      </w:r>
      <w:proofErr w:type="spellStart"/>
      <w:r w:rsidRPr="00341240">
        <w:rPr>
          <w:rFonts w:ascii="Times New Roman" w:eastAsia="Times New Roman" w:hAnsi="Times New Roman" w:cs="Times New Roman"/>
          <w:color w:val="000000"/>
          <w:sz w:val="28"/>
          <w:szCs w:val="28"/>
          <w:lang w:eastAsia="ru-RU"/>
        </w:rPr>
        <w:t>дистантного</w:t>
      </w:r>
      <w:proofErr w:type="spellEnd"/>
      <w:r w:rsidRPr="00341240">
        <w:rPr>
          <w:rFonts w:ascii="Times New Roman" w:eastAsia="Times New Roman" w:hAnsi="Times New Roman" w:cs="Times New Roman"/>
          <w:color w:val="000000"/>
          <w:sz w:val="28"/>
          <w:szCs w:val="28"/>
          <w:lang w:eastAsia="ru-RU"/>
        </w:rPr>
        <w:t xml:space="preserve"> восприятия и развития обзорных возможностей; в темпе зрительного анализа.</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w:t>
      </w:r>
      <w:proofErr w:type="gramEnd"/>
      <w:r w:rsidRPr="00341240">
        <w:rPr>
          <w:rFonts w:ascii="Times New Roman" w:eastAsia="Times New Roman" w:hAnsi="Times New Roman" w:cs="Times New Roman"/>
          <w:color w:val="000000"/>
          <w:sz w:val="28"/>
          <w:szCs w:val="28"/>
          <w:lang w:eastAsia="ru-RU"/>
        </w:rPr>
        <w:t xml:space="preserve"> </w:t>
      </w:r>
      <w:proofErr w:type="gramStart"/>
      <w:r w:rsidRPr="00341240">
        <w:rPr>
          <w:rFonts w:ascii="Times New Roman" w:eastAsia="Times New Roman" w:hAnsi="Times New Roman" w:cs="Times New Roman"/>
          <w:color w:val="000000"/>
          <w:sz w:val="28"/>
          <w:szCs w:val="28"/>
          <w:lang w:eastAsia="ru-RU"/>
        </w:rPr>
        <w:t>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roofErr w:type="gramEnd"/>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w:t>
      </w:r>
      <w:proofErr w:type="gramStart"/>
      <w:r w:rsidRPr="00341240">
        <w:rPr>
          <w:rFonts w:ascii="Times New Roman" w:eastAsia="Times New Roman" w:hAnsi="Times New Roman" w:cs="Times New Roman"/>
          <w:color w:val="000000"/>
          <w:sz w:val="28"/>
          <w:szCs w:val="28"/>
          <w:lang w:eastAsia="ru-RU"/>
        </w:rPr>
        <w:t>обучающимися</w:t>
      </w:r>
      <w:proofErr w:type="gramEnd"/>
      <w:r w:rsidRPr="00341240">
        <w:rPr>
          <w:rFonts w:ascii="Times New Roman" w:eastAsia="Times New Roman" w:hAnsi="Times New Roman" w:cs="Times New Roman"/>
          <w:color w:val="000000"/>
          <w:sz w:val="28"/>
          <w:szCs w:val="28"/>
          <w:lang w:eastAsia="ru-RU"/>
        </w:rPr>
        <w:t>, не имеющими ограничений по возможностям здоровья.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rsidRPr="00341240">
        <w:rPr>
          <w:rFonts w:ascii="Times New Roman" w:eastAsia="Times New Roman" w:hAnsi="Times New Roman" w:cs="Times New Roman"/>
          <w:color w:val="000000"/>
          <w:sz w:val="28"/>
          <w:szCs w:val="28"/>
          <w:lang w:eastAsia="ru-RU"/>
        </w:rPr>
        <w:t>самоотношения</w:t>
      </w:r>
      <w:proofErr w:type="spellEnd"/>
      <w:r w:rsidRPr="00341240">
        <w:rPr>
          <w:rFonts w:ascii="Times New Roman" w:eastAsia="Times New Roman" w:hAnsi="Times New Roman" w:cs="Times New Roman"/>
          <w:color w:val="000000"/>
          <w:sz w:val="28"/>
          <w:szCs w:val="28"/>
          <w:lang w:eastAsia="ru-RU"/>
        </w:rPr>
        <w:t>).</w:t>
      </w:r>
      <w:proofErr w:type="gramEnd"/>
      <w:r w:rsidRPr="00341240">
        <w:rPr>
          <w:rFonts w:ascii="Times New Roman" w:eastAsia="Times New Roman" w:hAnsi="Times New Roman" w:cs="Times New Roman"/>
          <w:color w:val="000000"/>
          <w:sz w:val="28"/>
          <w:szCs w:val="28"/>
          <w:lang w:eastAsia="ru-RU"/>
        </w:rPr>
        <w:t xml:space="preserve"> У них могут формироваться следующие негативные качества личности: недостаточная самостоятельность, безынициативность, иждивенчество.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Особые образовательные потребности </w:t>
      </w:r>
      <w:proofErr w:type="gramStart"/>
      <w:r w:rsidRPr="00341240">
        <w:rPr>
          <w:rFonts w:ascii="Times New Roman" w:eastAsia="Times New Roman" w:hAnsi="Times New Roman" w:cs="Times New Roman"/>
          <w:b/>
          <w:bCs/>
          <w:color w:val="000000"/>
          <w:sz w:val="28"/>
          <w:szCs w:val="28"/>
          <w:lang w:eastAsia="ru-RU"/>
        </w:rPr>
        <w:t>слабовидящих</w:t>
      </w:r>
      <w:proofErr w:type="gramEnd"/>
      <w:r w:rsidRPr="00341240">
        <w:rPr>
          <w:rFonts w:ascii="Times New Roman" w:eastAsia="Times New Roman" w:hAnsi="Times New Roman" w:cs="Times New Roman"/>
          <w:b/>
          <w:bCs/>
          <w:color w:val="000000"/>
          <w:sz w:val="28"/>
          <w:szCs w:val="28"/>
          <w:lang w:eastAsia="ru-RU"/>
        </w:rPr>
        <w:t xml:space="preserve"> обучающихся</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w:t>
      </w:r>
      <w:proofErr w:type="gramStart"/>
      <w:r w:rsidRPr="00341240">
        <w:rPr>
          <w:rFonts w:ascii="Times New Roman" w:eastAsia="Times New Roman" w:hAnsi="Times New Roman" w:cs="Times New Roman"/>
          <w:color w:val="000000"/>
          <w:sz w:val="28"/>
          <w:szCs w:val="28"/>
          <w:lang w:eastAsia="ru-RU"/>
        </w:rPr>
        <w:t>для</w:t>
      </w:r>
      <w:proofErr w:type="gramEnd"/>
      <w:r w:rsidRPr="00341240">
        <w:rPr>
          <w:rFonts w:ascii="Times New Roman" w:eastAsia="Times New Roman" w:hAnsi="Times New Roman" w:cs="Times New Roman"/>
          <w:color w:val="000000"/>
          <w:sz w:val="28"/>
          <w:szCs w:val="28"/>
          <w:lang w:eastAsia="ru-RU"/>
        </w:rPr>
        <w:t xml:space="preserve"> слабовидящих.</w:t>
      </w:r>
    </w:p>
    <w:p w:rsidR="00341240" w:rsidRPr="00341240" w:rsidRDefault="00341240" w:rsidP="00456A74">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 общим потребностям относятся:</w:t>
      </w:r>
    </w:p>
    <w:p w:rsidR="00341240" w:rsidRPr="00456A74" w:rsidRDefault="00341240" w:rsidP="00653BFA">
      <w:pPr>
        <w:pStyle w:val="a9"/>
        <w:numPr>
          <w:ilvl w:val="0"/>
          <w:numId w:val="3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получение специальной</w:t>
      </w:r>
      <w:r w:rsidR="00312E25">
        <w:rPr>
          <w:rFonts w:ascii="Times New Roman" w:eastAsia="Times New Roman" w:hAnsi="Times New Roman" w:cs="Times New Roman"/>
          <w:color w:val="000000"/>
          <w:sz w:val="28"/>
          <w:szCs w:val="28"/>
          <w:lang w:eastAsia="ru-RU"/>
        </w:rPr>
        <w:t xml:space="preserve"> помощи средствами образования;</w:t>
      </w:r>
    </w:p>
    <w:p w:rsidR="00341240" w:rsidRPr="00456A74" w:rsidRDefault="00341240" w:rsidP="00653BFA">
      <w:pPr>
        <w:pStyle w:val="a9"/>
        <w:numPr>
          <w:ilvl w:val="0"/>
          <w:numId w:val="3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456A74">
        <w:rPr>
          <w:rFonts w:ascii="Times New Roman" w:eastAsia="Times New Roman" w:hAnsi="Times New Roman" w:cs="Times New Roman"/>
          <w:color w:val="000000"/>
          <w:sz w:val="28"/>
          <w:szCs w:val="28"/>
          <w:lang w:eastAsia="ru-RU"/>
        </w:rPr>
        <w:t xml:space="preserve">психологическое сопровождение, оптимизирующее взаимодействие </w:t>
      </w:r>
      <w:proofErr w:type="gramStart"/>
      <w:r w:rsidRPr="00456A74">
        <w:rPr>
          <w:rFonts w:ascii="Times New Roman" w:eastAsia="Times New Roman" w:hAnsi="Times New Roman" w:cs="Times New Roman"/>
          <w:color w:val="000000"/>
          <w:sz w:val="28"/>
          <w:szCs w:val="28"/>
          <w:lang w:eastAsia="ru-RU"/>
        </w:rPr>
        <w:t>обучающего</w:t>
      </w:r>
      <w:r w:rsidR="00312E25">
        <w:rPr>
          <w:rFonts w:ascii="Times New Roman" w:eastAsia="Times New Roman" w:hAnsi="Times New Roman" w:cs="Times New Roman"/>
          <w:color w:val="000000"/>
          <w:sz w:val="28"/>
          <w:szCs w:val="28"/>
          <w:lang w:eastAsia="ru-RU"/>
        </w:rPr>
        <w:t>ся</w:t>
      </w:r>
      <w:proofErr w:type="gramEnd"/>
      <w:r w:rsidR="00312E25">
        <w:rPr>
          <w:rFonts w:ascii="Times New Roman" w:eastAsia="Times New Roman" w:hAnsi="Times New Roman" w:cs="Times New Roman"/>
          <w:color w:val="000000"/>
          <w:sz w:val="28"/>
          <w:szCs w:val="28"/>
          <w:lang w:eastAsia="ru-RU"/>
        </w:rPr>
        <w:t xml:space="preserve"> с педагогами и соучениками;</w:t>
      </w:r>
    </w:p>
    <w:p w:rsidR="00341240" w:rsidRPr="00312E25" w:rsidRDefault="00341240" w:rsidP="00653BFA">
      <w:pPr>
        <w:pStyle w:val="a9"/>
        <w:numPr>
          <w:ilvl w:val="0"/>
          <w:numId w:val="3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12E25">
        <w:rPr>
          <w:rFonts w:ascii="Times New Roman" w:eastAsia="Times New Roman" w:hAnsi="Times New Roman" w:cs="Times New Roman"/>
          <w:color w:val="000000"/>
          <w:sz w:val="28"/>
          <w:szCs w:val="28"/>
          <w:lang w:eastAsia="ru-RU"/>
        </w:rPr>
        <w:t>психологическое сопровождение, направленное на установление взаимодействия семьи и образовательной организации;</w:t>
      </w:r>
    </w:p>
    <w:p w:rsidR="00341240" w:rsidRPr="00081EBD" w:rsidRDefault="00341240" w:rsidP="00653BFA">
      <w:pPr>
        <w:pStyle w:val="a9"/>
        <w:numPr>
          <w:ilvl w:val="0"/>
          <w:numId w:val="3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341240" w:rsidRPr="00081EBD" w:rsidRDefault="00341240" w:rsidP="00653BFA">
      <w:pPr>
        <w:pStyle w:val="a9"/>
        <w:numPr>
          <w:ilvl w:val="0"/>
          <w:numId w:val="3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индивидуализации обучения требуется в большей степени, чем для обучающихся, не имеющих ограничений по возможностям здоровья;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следует обеспечить особую пространственную и временную организацию образовательной среды;</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необходимо максимальное расширение образовательного пространства за счет расширения социальных контактов с широким социумом.</w:t>
      </w:r>
    </w:p>
    <w:p w:rsidR="00341240" w:rsidRPr="00341240" w:rsidRDefault="00341240" w:rsidP="00081EBD">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К особым образовательным потребностям, характерным для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обучающихся, относятся:</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целенаправленное обогащение чувственного опыта через активизацию, развитие, обогащение зрительного восприятия и всех анализаторов;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руководство зрительным восприятием;</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расширение, обогащение и коррекция предметных и пространственных представлений, формирование и расширение понятий;</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систематическое и целенаправленное развитие логических приемов переработки учебной информации;</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обеспечение доступности учебной информации для зрительного восприятия </w:t>
      </w:r>
      <w:proofErr w:type="gramStart"/>
      <w:r w:rsidRPr="00081EBD">
        <w:rPr>
          <w:rFonts w:ascii="Times New Roman" w:eastAsia="Times New Roman" w:hAnsi="Times New Roman" w:cs="Times New Roman"/>
          <w:color w:val="000000"/>
          <w:sz w:val="28"/>
          <w:szCs w:val="28"/>
          <w:lang w:eastAsia="ru-RU"/>
        </w:rPr>
        <w:t>слабовидящих</w:t>
      </w:r>
      <w:proofErr w:type="gramEnd"/>
      <w:r w:rsidRPr="00081EBD">
        <w:rPr>
          <w:rFonts w:ascii="Times New Roman" w:eastAsia="Times New Roman" w:hAnsi="Times New Roman" w:cs="Times New Roman"/>
          <w:color w:val="000000"/>
          <w:sz w:val="28"/>
          <w:szCs w:val="28"/>
          <w:lang w:eastAsia="ru-RU"/>
        </w:rPr>
        <w:t xml:space="preserve"> обучающихся;</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учет темпа учебной работы </w:t>
      </w:r>
      <w:proofErr w:type="gramStart"/>
      <w:r w:rsidRPr="00081EBD">
        <w:rPr>
          <w:rFonts w:ascii="Times New Roman" w:eastAsia="Times New Roman" w:hAnsi="Times New Roman" w:cs="Times New Roman"/>
          <w:color w:val="000000"/>
          <w:sz w:val="28"/>
          <w:szCs w:val="28"/>
          <w:lang w:eastAsia="ru-RU"/>
        </w:rPr>
        <w:t>слабовидящих</w:t>
      </w:r>
      <w:proofErr w:type="gramEnd"/>
      <w:r w:rsidRPr="00081EBD">
        <w:rPr>
          <w:rFonts w:ascii="Times New Roman" w:eastAsia="Times New Roman" w:hAnsi="Times New Roman" w:cs="Times New Roman"/>
          <w:color w:val="000000"/>
          <w:sz w:val="28"/>
          <w:szCs w:val="28"/>
          <w:lang w:eastAsia="ru-RU"/>
        </w:rPr>
        <w:t xml:space="preserve"> обучающихся;</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увеличение времени на выполнение практических работ;</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введение в образовательную среду коррекционно-развивающего тифлопедагогического сопровождения;</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постановка и реализация на общеобразовательных уроках и внеклассных мероприятиях целевых установок, направленных на </w:t>
      </w:r>
      <w:r w:rsidRPr="00081EBD">
        <w:rPr>
          <w:rFonts w:ascii="Times New Roman" w:eastAsia="Times New Roman" w:hAnsi="Times New Roman" w:cs="Times New Roman"/>
          <w:color w:val="000000"/>
          <w:sz w:val="28"/>
          <w:szCs w:val="28"/>
          <w:lang w:eastAsia="ru-RU"/>
        </w:rPr>
        <w:lastRenderedPageBreak/>
        <w:t>коррекцию отклонений в развитии и профилактику возникновения вторичных отклонений в развитии слабовидящего;</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активное использование в учебно-познавательном процессе речи как средства компенсации нарушенных функций;</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целенаправленное формирование умений и навыков зрительной ориентировки в микро и </w:t>
      </w:r>
      <w:proofErr w:type="spellStart"/>
      <w:r w:rsidRPr="00081EBD">
        <w:rPr>
          <w:rFonts w:ascii="Times New Roman" w:eastAsia="Times New Roman" w:hAnsi="Times New Roman" w:cs="Times New Roman"/>
          <w:color w:val="000000"/>
          <w:sz w:val="28"/>
          <w:szCs w:val="28"/>
          <w:lang w:eastAsia="ru-RU"/>
        </w:rPr>
        <w:t>макропространстве</w:t>
      </w:r>
      <w:proofErr w:type="spellEnd"/>
      <w:r w:rsidRPr="00081EBD">
        <w:rPr>
          <w:rFonts w:ascii="Times New Roman" w:eastAsia="Times New Roman" w:hAnsi="Times New Roman" w:cs="Times New Roman"/>
          <w:color w:val="000000"/>
          <w:sz w:val="28"/>
          <w:szCs w:val="28"/>
          <w:lang w:eastAsia="ru-RU"/>
        </w:rPr>
        <w:t>;</w:t>
      </w:r>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081EBD">
        <w:rPr>
          <w:rFonts w:ascii="Times New Roman" w:eastAsia="Times New Roman" w:hAnsi="Times New Roman" w:cs="Times New Roman"/>
          <w:color w:val="000000"/>
          <w:sz w:val="28"/>
          <w:szCs w:val="28"/>
          <w:lang w:eastAsia="ru-RU"/>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roofErr w:type="gramEnd"/>
    </w:p>
    <w:p w:rsidR="00341240" w:rsidRPr="00081EBD" w:rsidRDefault="00341240" w:rsidP="00653BFA">
      <w:pPr>
        <w:pStyle w:val="a9"/>
        <w:numPr>
          <w:ilvl w:val="0"/>
          <w:numId w:val="3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повышение коммуникативной активности и компетентности;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341240" w:rsidRPr="00081EBD" w:rsidRDefault="00341240" w:rsidP="00653BFA">
      <w:pPr>
        <w:pStyle w:val="a9"/>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поддержание и наращивание зрительной работоспособности </w:t>
      </w:r>
      <w:proofErr w:type="gramStart"/>
      <w:r w:rsidRPr="00081EBD">
        <w:rPr>
          <w:rFonts w:ascii="Times New Roman" w:eastAsia="Times New Roman" w:hAnsi="Times New Roman" w:cs="Times New Roman"/>
          <w:color w:val="000000"/>
          <w:sz w:val="28"/>
          <w:szCs w:val="28"/>
          <w:lang w:eastAsia="ru-RU"/>
        </w:rPr>
        <w:t>слабовидящего</w:t>
      </w:r>
      <w:proofErr w:type="gramEnd"/>
      <w:r w:rsidRPr="00081EBD">
        <w:rPr>
          <w:rFonts w:ascii="Times New Roman" w:eastAsia="Times New Roman" w:hAnsi="Times New Roman" w:cs="Times New Roman"/>
          <w:color w:val="000000"/>
          <w:sz w:val="28"/>
          <w:szCs w:val="28"/>
          <w:lang w:eastAsia="ru-RU"/>
        </w:rPr>
        <w:t xml:space="preserve"> обучающегося в образовательном процессе;</w:t>
      </w:r>
    </w:p>
    <w:p w:rsidR="00341240" w:rsidRPr="00081EBD" w:rsidRDefault="00341240" w:rsidP="00653BFA">
      <w:pPr>
        <w:pStyle w:val="a9"/>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 xml:space="preserve">поддержание психофизического тонуса </w:t>
      </w:r>
      <w:proofErr w:type="gramStart"/>
      <w:r w:rsidRPr="00081EBD">
        <w:rPr>
          <w:rFonts w:ascii="Times New Roman" w:eastAsia="Times New Roman" w:hAnsi="Times New Roman" w:cs="Times New Roman"/>
          <w:color w:val="000000"/>
          <w:sz w:val="28"/>
          <w:szCs w:val="28"/>
          <w:lang w:eastAsia="ru-RU"/>
        </w:rPr>
        <w:t>слабовидящих</w:t>
      </w:r>
      <w:proofErr w:type="gramEnd"/>
      <w:r w:rsidRPr="00081EBD">
        <w:rPr>
          <w:rFonts w:ascii="Times New Roman" w:eastAsia="Times New Roman" w:hAnsi="Times New Roman" w:cs="Times New Roman"/>
          <w:color w:val="000000"/>
          <w:sz w:val="28"/>
          <w:szCs w:val="28"/>
          <w:lang w:eastAsia="ru-RU"/>
        </w:rPr>
        <w:t>;</w:t>
      </w:r>
    </w:p>
    <w:p w:rsidR="00341240" w:rsidRPr="00081EBD" w:rsidRDefault="00341240" w:rsidP="00653BFA">
      <w:pPr>
        <w:pStyle w:val="a9"/>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совершенствование и развитие регуляторных (самоконтроль, самооценка) и рефлексивных (</w:t>
      </w:r>
      <w:proofErr w:type="spellStart"/>
      <w:r w:rsidRPr="00081EBD">
        <w:rPr>
          <w:rFonts w:ascii="Times New Roman" w:eastAsia="Times New Roman" w:hAnsi="Times New Roman" w:cs="Times New Roman"/>
          <w:color w:val="000000"/>
          <w:sz w:val="28"/>
          <w:szCs w:val="28"/>
          <w:lang w:eastAsia="ru-RU"/>
        </w:rPr>
        <w:t>самоотношение</w:t>
      </w:r>
      <w:proofErr w:type="spellEnd"/>
      <w:r w:rsidRPr="00081EBD">
        <w:rPr>
          <w:rFonts w:ascii="Times New Roman" w:eastAsia="Times New Roman" w:hAnsi="Times New Roman" w:cs="Times New Roman"/>
          <w:color w:val="000000"/>
          <w:sz w:val="28"/>
          <w:szCs w:val="28"/>
          <w:lang w:eastAsia="ru-RU"/>
        </w:rPr>
        <w:t>) образований.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2. Планируемые результаты освоения </w:t>
      </w:r>
      <w:proofErr w:type="gramStart"/>
      <w:r w:rsidRPr="00341240">
        <w:rPr>
          <w:rFonts w:ascii="Times New Roman" w:eastAsia="Times New Roman" w:hAnsi="Times New Roman" w:cs="Times New Roman"/>
          <w:b/>
          <w:bCs/>
          <w:color w:val="000000"/>
          <w:sz w:val="28"/>
          <w:szCs w:val="28"/>
          <w:lang w:eastAsia="ru-RU"/>
        </w:rPr>
        <w:t>слабовидящим</w:t>
      </w:r>
      <w:proofErr w:type="gramEnd"/>
      <w:r w:rsidRPr="00341240">
        <w:rPr>
          <w:rFonts w:ascii="Times New Roman" w:eastAsia="Times New Roman" w:hAnsi="Times New Roman" w:cs="Times New Roman"/>
          <w:b/>
          <w:bCs/>
          <w:color w:val="000000"/>
          <w:sz w:val="28"/>
          <w:szCs w:val="28"/>
          <w:lang w:eastAsia="ru-RU"/>
        </w:rPr>
        <w:t xml:space="preserve"> обучающимся адаптированной образовательной программы начального общего образования</w:t>
      </w:r>
    </w:p>
    <w:p w:rsidR="00341240" w:rsidRPr="00341240" w:rsidRDefault="00341240" w:rsidP="00081EBD">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Требования к результатам освоения слабовидящим обучающимся АОП НОО (личностным, </w:t>
      </w:r>
      <w:proofErr w:type="spellStart"/>
      <w:r w:rsidRPr="00341240">
        <w:rPr>
          <w:rFonts w:ascii="Times New Roman" w:eastAsia="Times New Roman" w:hAnsi="Times New Roman" w:cs="Times New Roman"/>
          <w:color w:val="000000"/>
          <w:sz w:val="28"/>
          <w:szCs w:val="28"/>
          <w:lang w:eastAsia="ru-RU"/>
        </w:rPr>
        <w:t>метапредметным</w:t>
      </w:r>
      <w:proofErr w:type="spellEnd"/>
      <w:r w:rsidRPr="00341240">
        <w:rPr>
          <w:rFonts w:ascii="Times New Roman" w:eastAsia="Times New Roman" w:hAnsi="Times New Roman" w:cs="Times New Roman"/>
          <w:color w:val="000000"/>
          <w:sz w:val="28"/>
          <w:szCs w:val="28"/>
          <w:lang w:eastAsia="ru-RU"/>
        </w:rPr>
        <w:t>, предметным) полностью соответствуют требованиям к результатам, представленным в ФГОС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 числу </w:t>
      </w:r>
      <w:r w:rsidRPr="00341240">
        <w:rPr>
          <w:rFonts w:ascii="Times New Roman" w:eastAsia="Times New Roman" w:hAnsi="Times New Roman" w:cs="Times New Roman"/>
          <w:b/>
          <w:bCs/>
          <w:color w:val="000000"/>
          <w:sz w:val="28"/>
          <w:szCs w:val="28"/>
          <w:lang w:eastAsia="ru-RU"/>
        </w:rPr>
        <w:t>планируемых результатов</w:t>
      </w:r>
      <w:r w:rsidRPr="00341240">
        <w:rPr>
          <w:rFonts w:ascii="Times New Roman" w:eastAsia="Times New Roman" w:hAnsi="Times New Roman" w:cs="Times New Roman"/>
          <w:color w:val="000000"/>
          <w:sz w:val="28"/>
          <w:szCs w:val="28"/>
          <w:lang w:eastAsia="ru-RU"/>
        </w:rPr>
        <w:t> освоения АОП НОО слабовидящего школьника относятся:</w:t>
      </w:r>
    </w:p>
    <w:p w:rsidR="00341240" w:rsidRPr="00081EBD" w:rsidRDefault="00341240" w:rsidP="00653BFA">
      <w:pPr>
        <w:pStyle w:val="a9"/>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b/>
          <w:bCs/>
          <w:color w:val="000000"/>
          <w:sz w:val="28"/>
          <w:szCs w:val="28"/>
          <w:lang w:eastAsia="ru-RU"/>
        </w:rPr>
        <w:t>личностные результаты</w:t>
      </w:r>
      <w:r w:rsidRPr="00081EBD">
        <w:rPr>
          <w:rFonts w:ascii="Times New Roman" w:eastAsia="Times New Roman" w:hAnsi="Times New Roman" w:cs="Times New Roman"/>
          <w:color w:val="000000"/>
          <w:sz w:val="28"/>
          <w:szCs w:val="28"/>
          <w:lang w:eastAsia="ru-RU"/>
        </w:rPr>
        <w:t xml:space="preserve"> – готовность и способность обучающегося к саморазвитию, </w:t>
      </w:r>
      <w:proofErr w:type="spellStart"/>
      <w:r w:rsidRPr="00081EBD">
        <w:rPr>
          <w:rFonts w:ascii="Times New Roman" w:eastAsia="Times New Roman" w:hAnsi="Times New Roman" w:cs="Times New Roman"/>
          <w:color w:val="000000"/>
          <w:sz w:val="28"/>
          <w:szCs w:val="28"/>
          <w:lang w:eastAsia="ru-RU"/>
        </w:rPr>
        <w:t>сформированность</w:t>
      </w:r>
      <w:proofErr w:type="spellEnd"/>
      <w:r w:rsidRPr="00081EBD">
        <w:rPr>
          <w:rFonts w:ascii="Times New Roman" w:eastAsia="Times New Roman" w:hAnsi="Times New Roman" w:cs="Times New Roman"/>
          <w:color w:val="000000"/>
          <w:sz w:val="28"/>
          <w:szCs w:val="28"/>
          <w:lang w:eastAsia="ru-RU"/>
        </w:rPr>
        <w:t xml:space="preserve"> мотивации к учению и познанию, ценностно-смысловые установки слабовидящих выпускников начальной школы, отражающие их индивидуально-личностные позиции, социальные компетентности, личностные качества; </w:t>
      </w:r>
      <w:proofErr w:type="spellStart"/>
      <w:r w:rsidRPr="00081EBD">
        <w:rPr>
          <w:rFonts w:ascii="Times New Roman" w:eastAsia="Times New Roman" w:hAnsi="Times New Roman" w:cs="Times New Roman"/>
          <w:color w:val="000000"/>
          <w:sz w:val="28"/>
          <w:szCs w:val="28"/>
          <w:lang w:eastAsia="ru-RU"/>
        </w:rPr>
        <w:t>сформированность</w:t>
      </w:r>
      <w:proofErr w:type="spellEnd"/>
      <w:r w:rsidRPr="00081EBD">
        <w:rPr>
          <w:rFonts w:ascii="Times New Roman" w:eastAsia="Times New Roman" w:hAnsi="Times New Roman" w:cs="Times New Roman"/>
          <w:color w:val="000000"/>
          <w:sz w:val="28"/>
          <w:szCs w:val="28"/>
          <w:lang w:eastAsia="ru-RU"/>
        </w:rPr>
        <w:t xml:space="preserve"> основ российской, гражданской идентичности;</w:t>
      </w:r>
    </w:p>
    <w:p w:rsidR="00341240" w:rsidRPr="00081EBD" w:rsidRDefault="00341240" w:rsidP="00653BFA">
      <w:pPr>
        <w:pStyle w:val="a9"/>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spellStart"/>
      <w:r w:rsidRPr="00081EBD">
        <w:rPr>
          <w:rFonts w:ascii="Times New Roman" w:eastAsia="Times New Roman" w:hAnsi="Times New Roman" w:cs="Times New Roman"/>
          <w:b/>
          <w:bCs/>
          <w:color w:val="000000"/>
          <w:sz w:val="28"/>
          <w:szCs w:val="28"/>
          <w:lang w:eastAsia="ru-RU"/>
        </w:rPr>
        <w:t>метапредметные</w:t>
      </w:r>
      <w:proofErr w:type="spellEnd"/>
      <w:r w:rsidRPr="00081EBD">
        <w:rPr>
          <w:rFonts w:ascii="Times New Roman" w:eastAsia="Times New Roman" w:hAnsi="Times New Roman" w:cs="Times New Roman"/>
          <w:b/>
          <w:bCs/>
          <w:color w:val="000000"/>
          <w:sz w:val="28"/>
          <w:szCs w:val="28"/>
          <w:lang w:eastAsia="ru-RU"/>
        </w:rPr>
        <w:t xml:space="preserve"> результаты</w:t>
      </w:r>
      <w:r w:rsidRPr="00081EBD">
        <w:rPr>
          <w:rFonts w:ascii="Times New Roman" w:eastAsia="Times New Roman" w:hAnsi="Times New Roman" w:cs="Times New Roman"/>
          <w:color w:val="000000"/>
          <w:sz w:val="28"/>
          <w:szCs w:val="28"/>
          <w:lang w:eastAsia="ru-RU"/>
        </w:rPr>
        <w:t xml:space="preserve"> – освоенные </w:t>
      </w:r>
      <w:proofErr w:type="gramStart"/>
      <w:r w:rsidRPr="00081EBD">
        <w:rPr>
          <w:rFonts w:ascii="Times New Roman" w:eastAsia="Times New Roman" w:hAnsi="Times New Roman" w:cs="Times New Roman"/>
          <w:color w:val="000000"/>
          <w:sz w:val="28"/>
          <w:szCs w:val="28"/>
          <w:lang w:eastAsia="ru-RU"/>
        </w:rPr>
        <w:t>обучающимся</w:t>
      </w:r>
      <w:proofErr w:type="gramEnd"/>
      <w:r w:rsidRPr="00081EBD">
        <w:rPr>
          <w:rFonts w:ascii="Times New Roman" w:eastAsia="Times New Roman" w:hAnsi="Times New Roman" w:cs="Times New Roman"/>
          <w:color w:val="000000"/>
          <w:sz w:val="28"/>
          <w:szCs w:val="28"/>
          <w:lang w:eastAsia="ru-RU"/>
        </w:rPr>
        <w:t xml:space="preserve"> универсальные учебные действия (познавательные, регулятивные и коммуникативные);</w:t>
      </w:r>
    </w:p>
    <w:p w:rsidR="00341240" w:rsidRPr="00DA3B55" w:rsidRDefault="00DA3B55" w:rsidP="00653BFA">
      <w:pPr>
        <w:pStyle w:val="a9"/>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DA3B55">
        <w:rPr>
          <w:rFonts w:ascii="Times New Roman" w:eastAsia="Times New Roman" w:hAnsi="Times New Roman" w:cs="Times New Roman"/>
          <w:b/>
          <w:bCs/>
          <w:color w:val="000000"/>
          <w:sz w:val="28"/>
          <w:szCs w:val="28"/>
          <w:lang w:eastAsia="ru-RU"/>
        </w:rPr>
        <w:t>пр</w:t>
      </w:r>
      <w:r w:rsidR="00341240" w:rsidRPr="00DA3B55">
        <w:rPr>
          <w:rFonts w:ascii="Times New Roman" w:eastAsia="Times New Roman" w:hAnsi="Times New Roman" w:cs="Times New Roman"/>
          <w:b/>
          <w:bCs/>
          <w:color w:val="000000"/>
          <w:sz w:val="28"/>
          <w:szCs w:val="28"/>
          <w:lang w:eastAsia="ru-RU"/>
        </w:rPr>
        <w:t>едметные результаты</w:t>
      </w:r>
      <w:r w:rsidR="00341240" w:rsidRPr="00DA3B55">
        <w:rPr>
          <w:rFonts w:ascii="Times New Roman" w:eastAsia="Times New Roman" w:hAnsi="Times New Roman" w:cs="Times New Roman"/>
          <w:color w:val="000000"/>
          <w:sz w:val="28"/>
          <w:szCs w:val="28"/>
          <w:lang w:eastAsia="ru-RU"/>
        </w:rPr>
        <w:t> – освоенный обучающимся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341240" w:rsidRPr="00341240" w:rsidRDefault="00341240" w:rsidP="00DA3B55">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Планируемые результаты формируются за счёт реализации программ отдельных учебных предметов, курсов, модулей, программы духовно-нравственного развития и воспитания обучающихся, программы </w:t>
      </w:r>
      <w:r w:rsidRPr="00341240">
        <w:rPr>
          <w:rFonts w:ascii="Times New Roman" w:eastAsia="Times New Roman" w:hAnsi="Times New Roman" w:cs="Times New Roman"/>
          <w:color w:val="000000"/>
          <w:sz w:val="28"/>
          <w:szCs w:val="28"/>
          <w:lang w:eastAsia="ru-RU"/>
        </w:rPr>
        <w:lastRenderedPageBreak/>
        <w:t>формирования экологической культуры, здорового и безопасного образа жизни, программы коррекционной работы, программы формирования универсальных учебных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Личностные и </w:t>
      </w:r>
      <w:proofErr w:type="spellStart"/>
      <w:r w:rsidRPr="00341240">
        <w:rPr>
          <w:rFonts w:ascii="Times New Roman" w:eastAsia="Times New Roman" w:hAnsi="Times New Roman" w:cs="Times New Roman"/>
          <w:b/>
          <w:bCs/>
          <w:color w:val="000000"/>
          <w:sz w:val="28"/>
          <w:szCs w:val="28"/>
          <w:lang w:eastAsia="ru-RU"/>
        </w:rPr>
        <w:t>метапредметные</w:t>
      </w:r>
      <w:proofErr w:type="spellEnd"/>
      <w:r w:rsidRPr="00341240">
        <w:rPr>
          <w:rFonts w:ascii="Times New Roman" w:eastAsia="Times New Roman" w:hAnsi="Times New Roman" w:cs="Times New Roman"/>
          <w:b/>
          <w:bCs/>
          <w:color w:val="000000"/>
          <w:sz w:val="28"/>
          <w:szCs w:val="28"/>
          <w:lang w:eastAsia="ru-RU"/>
        </w:rPr>
        <w:t xml:space="preserve"> результаты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Формирование учебных универсальных действий.</w:t>
      </w:r>
    </w:p>
    <w:p w:rsidR="00341240" w:rsidRPr="00341240" w:rsidRDefault="00341240" w:rsidP="00081EBD">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результате изучения всех без исключения предметов, коррекционных курсов, входящих в АОП НОО для слабовидящего обучающегося будут сформированы личностные, регулятивные, познавательные и коммуникативные универсальные учебные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Личностные универсальные учебные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 xml:space="preserve">У </w:t>
      </w:r>
      <w:proofErr w:type="gramStart"/>
      <w:r w:rsidRPr="00341240">
        <w:rPr>
          <w:rFonts w:ascii="Times New Roman" w:eastAsia="Times New Roman" w:hAnsi="Times New Roman" w:cs="Times New Roman"/>
          <w:color w:val="000000"/>
          <w:sz w:val="28"/>
          <w:szCs w:val="28"/>
          <w:u w:val="single"/>
          <w:lang w:eastAsia="ru-RU"/>
        </w:rPr>
        <w:t>слабовидящего</w:t>
      </w:r>
      <w:proofErr w:type="gramEnd"/>
      <w:r w:rsidRPr="00341240">
        <w:rPr>
          <w:rFonts w:ascii="Times New Roman" w:eastAsia="Times New Roman" w:hAnsi="Times New Roman" w:cs="Times New Roman"/>
          <w:color w:val="000000"/>
          <w:sz w:val="28"/>
          <w:szCs w:val="28"/>
          <w:u w:val="single"/>
          <w:lang w:eastAsia="ru-RU"/>
        </w:rPr>
        <w:t xml:space="preserve"> обучающегося будут сформированы:</w:t>
      </w:r>
    </w:p>
    <w:p w:rsidR="00341240" w:rsidRPr="00081EBD"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81EBD">
        <w:rPr>
          <w:rFonts w:ascii="Times New Roman" w:eastAsia="Times New Roman" w:hAnsi="Times New Roman" w:cs="Times New Roman"/>
          <w:color w:val="000000"/>
          <w:sz w:val="28"/>
          <w:szCs w:val="28"/>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мотивационная основа учебной деятельности, включающая социальные, учебно-познавательные и внешние мотивы;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учебно-познавательный интерес к учебному материалу;</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ориентация на понимание причин успеха в учебной деятельности, на понимание оценок учителей, сверстников, родителей;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способность к оценке своей учебной деятельности;</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 xml:space="preserve">ориентация в нравственном содержании и </w:t>
      </w:r>
      <w:proofErr w:type="gramStart"/>
      <w:r w:rsidRPr="00DA3B55">
        <w:rPr>
          <w:rFonts w:ascii="Times New Roman" w:eastAsia="Times New Roman" w:hAnsi="Times New Roman" w:cs="Times New Roman"/>
          <w:color w:val="000000"/>
          <w:sz w:val="28"/>
          <w:szCs w:val="28"/>
          <w:lang w:eastAsia="ru-RU"/>
        </w:rPr>
        <w:t>смысле</w:t>
      </w:r>
      <w:proofErr w:type="gramEnd"/>
      <w:r w:rsidRPr="00DA3B55">
        <w:rPr>
          <w:rFonts w:ascii="Times New Roman" w:eastAsia="Times New Roman" w:hAnsi="Times New Roman" w:cs="Times New Roman"/>
          <w:color w:val="000000"/>
          <w:sz w:val="28"/>
          <w:szCs w:val="28"/>
          <w:lang w:eastAsia="ru-RU"/>
        </w:rPr>
        <w:t xml:space="preserve"> как собственных поступков, так и поступков окружающих людей;</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знание основных моральных норм и ориентация на их выполнение;</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развитие этических чувств – стыда, вины, совести как регуляторов морального поведения; понимание чу</w:t>
      </w:r>
      <w:proofErr w:type="gramStart"/>
      <w:r w:rsidRPr="00DA3B55">
        <w:rPr>
          <w:rFonts w:ascii="Times New Roman" w:eastAsia="Times New Roman" w:hAnsi="Times New Roman" w:cs="Times New Roman"/>
          <w:color w:val="000000"/>
          <w:sz w:val="28"/>
          <w:szCs w:val="28"/>
          <w:lang w:eastAsia="ru-RU"/>
        </w:rPr>
        <w:t>вств др</w:t>
      </w:r>
      <w:proofErr w:type="gramEnd"/>
      <w:r w:rsidRPr="00DA3B55">
        <w:rPr>
          <w:rFonts w:ascii="Times New Roman" w:eastAsia="Times New Roman" w:hAnsi="Times New Roman" w:cs="Times New Roman"/>
          <w:color w:val="000000"/>
          <w:sz w:val="28"/>
          <w:szCs w:val="28"/>
          <w:lang w:eastAsia="ru-RU"/>
        </w:rPr>
        <w:t>угих людей и сопереживание им;</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установка на здоровый образ жизни, бережное отношение к нарушенному зрению;</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потребность в двигательной активности, мобильность;</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ориентация на самостоятельность, активность, социально-бытовую независимость в доступных видах деятельности;</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DA3B55">
        <w:rPr>
          <w:rFonts w:ascii="Times New Roman" w:eastAsia="Times New Roman" w:hAnsi="Times New Roman" w:cs="Times New Roman"/>
          <w:color w:val="000000"/>
          <w:sz w:val="28"/>
          <w:szCs w:val="28"/>
          <w:lang w:eastAsia="ru-RU"/>
        </w:rPr>
        <w:t>здоровьесберегающего</w:t>
      </w:r>
      <w:proofErr w:type="spellEnd"/>
      <w:r w:rsidRPr="00DA3B55">
        <w:rPr>
          <w:rFonts w:ascii="Times New Roman" w:eastAsia="Times New Roman" w:hAnsi="Times New Roman" w:cs="Times New Roman"/>
          <w:color w:val="000000"/>
          <w:sz w:val="28"/>
          <w:szCs w:val="28"/>
          <w:lang w:eastAsia="ru-RU"/>
        </w:rPr>
        <w:t xml:space="preserve"> поведения;</w:t>
      </w:r>
    </w:p>
    <w:p w:rsidR="00341240" w:rsidRPr="00DA3B55" w:rsidRDefault="00341240" w:rsidP="00653BFA">
      <w:pPr>
        <w:pStyle w:val="a9"/>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u w:val="single"/>
          <w:lang w:eastAsia="ru-RU"/>
        </w:rPr>
        <w:lastRenderedPageBreak/>
        <w:t>Слабовидящий</w:t>
      </w:r>
      <w:proofErr w:type="gramEnd"/>
      <w:r w:rsidRPr="00341240">
        <w:rPr>
          <w:rFonts w:ascii="Times New Roman" w:eastAsia="Times New Roman" w:hAnsi="Times New Roman" w:cs="Times New Roman"/>
          <w:color w:val="000000"/>
          <w:sz w:val="28"/>
          <w:szCs w:val="28"/>
          <w:u w:val="single"/>
          <w:lang w:eastAsia="ru-RU"/>
        </w:rPr>
        <w:t xml:space="preserve"> обучающийся получит возможность для формирования:</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выраженной положительной учебно-познавательной мотивации учения;</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положительного учебно-познавательного интереса к новым общим способам решения предметно-практических задач;</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адекватного понимания причин успешности/</w:t>
      </w:r>
      <w:proofErr w:type="spellStart"/>
      <w:r w:rsidRPr="00DA3B55">
        <w:rPr>
          <w:rFonts w:ascii="Times New Roman" w:eastAsia="Times New Roman" w:hAnsi="Times New Roman" w:cs="Times New Roman"/>
          <w:color w:val="000000"/>
          <w:sz w:val="28"/>
          <w:szCs w:val="28"/>
          <w:lang w:eastAsia="ru-RU"/>
        </w:rPr>
        <w:t>неуспешности</w:t>
      </w:r>
      <w:proofErr w:type="spellEnd"/>
      <w:r w:rsidRPr="00DA3B55">
        <w:rPr>
          <w:rFonts w:ascii="Times New Roman" w:eastAsia="Times New Roman" w:hAnsi="Times New Roman" w:cs="Times New Roman"/>
          <w:color w:val="000000"/>
          <w:sz w:val="28"/>
          <w:szCs w:val="28"/>
          <w:lang w:eastAsia="ru-RU"/>
        </w:rPr>
        <w:t xml:space="preserve"> учебной деятельности;</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адекватной дифференцированной самооценки на основе критерия успешности реализации социальной роли «хорошего ученика»;</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компетентности в реализации основ гражданской идентичности в поступках и деятельности;</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установки на здоровый образ жизни и реализации её в реальном поведении и поступках;</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устойчивой мотивации к коммуникативной и двигательной деятельности;</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внутренней позиции к проявлению самостоятельности, активности, независимости и мобильности;</w:t>
      </w:r>
    </w:p>
    <w:p w:rsidR="00341240" w:rsidRPr="00DA3B55" w:rsidRDefault="00341240" w:rsidP="00653BFA">
      <w:pPr>
        <w:pStyle w:val="a9"/>
        <w:numPr>
          <w:ilvl w:val="0"/>
          <w:numId w:val="4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осознанных эстетических предпочтений и ориентации на искусство как значимую сферу человеческой жизни; понимания роли искусства в собственной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Регулятивные универсальные учебные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Слабовидящий обучающийся научится:</w:t>
      </w:r>
    </w:p>
    <w:p w:rsidR="00341240" w:rsidRPr="00DA3B55" w:rsidRDefault="00341240" w:rsidP="00653BFA">
      <w:pPr>
        <w:pStyle w:val="a9"/>
        <w:numPr>
          <w:ilvl w:val="0"/>
          <w:numId w:val="44"/>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принимать и сохранять учебную задачу;</w:t>
      </w:r>
    </w:p>
    <w:p w:rsidR="00341240" w:rsidRPr="00DA3B55" w:rsidRDefault="00341240" w:rsidP="00653BFA">
      <w:pPr>
        <w:pStyle w:val="a9"/>
        <w:numPr>
          <w:ilvl w:val="0"/>
          <w:numId w:val="44"/>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учитывать выделенные учителем ориентиры – действия в новом учебном материале в сотрудничестве с учителем;</w:t>
      </w:r>
    </w:p>
    <w:p w:rsidR="00341240" w:rsidRPr="00DA3B55" w:rsidRDefault="00341240" w:rsidP="00653BFA">
      <w:pPr>
        <w:pStyle w:val="a9"/>
        <w:numPr>
          <w:ilvl w:val="0"/>
          <w:numId w:val="44"/>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A3B55">
        <w:rPr>
          <w:rFonts w:ascii="Times New Roman" w:eastAsia="Times New Roman" w:hAnsi="Times New Roman" w:cs="Times New Roman"/>
          <w:color w:val="000000"/>
          <w:sz w:val="28"/>
          <w:szCs w:val="28"/>
          <w:lang w:eastAsia="ru-RU"/>
        </w:rPr>
        <w:t>планировать свои действия в соответствии с поставленной задачей и условиями её реализации, в том числе во внутреннем плане;</w:t>
      </w:r>
    </w:p>
    <w:p w:rsidR="00341240" w:rsidRPr="0010250D" w:rsidRDefault="00341240" w:rsidP="00653BFA">
      <w:pPr>
        <w:pStyle w:val="a9"/>
        <w:numPr>
          <w:ilvl w:val="0"/>
          <w:numId w:val="44"/>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учитывать установленные правила в планировании и контроле способа решения;</w:t>
      </w:r>
    </w:p>
    <w:p w:rsidR="00341240" w:rsidRPr="0010250D" w:rsidRDefault="00341240" w:rsidP="00653BFA">
      <w:pPr>
        <w:pStyle w:val="a9"/>
        <w:numPr>
          <w:ilvl w:val="0"/>
          <w:numId w:val="44"/>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осуществлять итоговый и пошаговый контроль по результату;</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341240" w:rsidRPr="0010250D" w:rsidRDefault="00341240" w:rsidP="00653BFA">
      <w:pPr>
        <w:pStyle w:val="a9"/>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адекватно воспринимать предложения и оценку учителей, товарищей, родителей и других людей;</w:t>
      </w:r>
    </w:p>
    <w:p w:rsidR="00341240" w:rsidRPr="0010250D" w:rsidRDefault="00341240" w:rsidP="00653BFA">
      <w:pPr>
        <w:pStyle w:val="a9"/>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различать способ и результат действия;</w:t>
      </w:r>
    </w:p>
    <w:p w:rsidR="00341240" w:rsidRPr="0010250D" w:rsidRDefault="00341240" w:rsidP="00653BFA">
      <w:pPr>
        <w:pStyle w:val="a9"/>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w:t>
      </w:r>
      <w:r w:rsidRPr="0010250D">
        <w:rPr>
          <w:rFonts w:ascii="Times New Roman" w:eastAsia="Times New Roman" w:hAnsi="Times New Roman" w:cs="Times New Roman"/>
          <w:color w:val="000000"/>
          <w:sz w:val="28"/>
          <w:szCs w:val="28"/>
          <w:lang w:eastAsia="ru-RU"/>
        </w:rPr>
        <w:lastRenderedPageBreak/>
        <w:t>результата, использовать запись в цифровой форме хода и результатов решения задачи, собственной звучащей речи на русском и иностранном языках;</w:t>
      </w:r>
    </w:p>
    <w:p w:rsidR="00341240" w:rsidRPr="0010250D" w:rsidRDefault="00341240" w:rsidP="00653BFA">
      <w:pPr>
        <w:pStyle w:val="a9"/>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использовать компенсаторные способы зрительной недостаточности в бытовой и учебной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использовать регулирующую и контролирующую роль зрения в бытовой и учебной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осуществлять алгоритмизацию действий как основу компенсации.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u w:val="single"/>
          <w:lang w:eastAsia="ru-RU"/>
        </w:rPr>
        <w:t>Слабовидящий</w:t>
      </w:r>
      <w:proofErr w:type="gramEnd"/>
      <w:r w:rsidRPr="00341240">
        <w:rPr>
          <w:rFonts w:ascii="Times New Roman" w:eastAsia="Times New Roman" w:hAnsi="Times New Roman" w:cs="Times New Roman"/>
          <w:color w:val="000000"/>
          <w:sz w:val="28"/>
          <w:szCs w:val="28"/>
          <w:u w:val="single"/>
          <w:lang w:eastAsia="ru-RU"/>
        </w:rPr>
        <w:t xml:space="preserve"> обучающийся получит возможность научиться:</w:t>
      </w:r>
    </w:p>
    <w:p w:rsidR="00341240" w:rsidRPr="0010250D" w:rsidRDefault="00341240" w:rsidP="00653BFA">
      <w:pPr>
        <w:pStyle w:val="a9"/>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 xml:space="preserve">преобразовывать практическую задачу </w:t>
      </w:r>
      <w:proofErr w:type="gramStart"/>
      <w:r w:rsidRPr="0010250D">
        <w:rPr>
          <w:rFonts w:ascii="Times New Roman" w:eastAsia="Times New Roman" w:hAnsi="Times New Roman" w:cs="Times New Roman"/>
          <w:color w:val="000000"/>
          <w:sz w:val="28"/>
          <w:szCs w:val="28"/>
          <w:lang w:eastAsia="ru-RU"/>
        </w:rPr>
        <w:t>в</w:t>
      </w:r>
      <w:proofErr w:type="gramEnd"/>
      <w:r w:rsidRPr="0010250D">
        <w:rPr>
          <w:rFonts w:ascii="Times New Roman" w:eastAsia="Times New Roman" w:hAnsi="Times New Roman" w:cs="Times New Roman"/>
          <w:color w:val="000000"/>
          <w:sz w:val="28"/>
          <w:szCs w:val="28"/>
          <w:lang w:eastAsia="ru-RU"/>
        </w:rPr>
        <w:t xml:space="preserve"> познавательную;</w:t>
      </w:r>
    </w:p>
    <w:p w:rsidR="00341240" w:rsidRPr="0010250D" w:rsidRDefault="00341240" w:rsidP="00653BFA">
      <w:pPr>
        <w:pStyle w:val="a9"/>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проявлять познавательную инициативу в учебном сотрудничестве;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самостоятельно учитывать выделенные учителем ориентиры – действия в новом учебном материале;</w:t>
      </w:r>
    </w:p>
    <w:p w:rsidR="00341240" w:rsidRPr="0010250D" w:rsidRDefault="00341240" w:rsidP="00653BFA">
      <w:pPr>
        <w:pStyle w:val="a9"/>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осуществлять контроль по результату и по способу действия, актуальный контроль на уровне произвольного внимания;</w:t>
      </w:r>
    </w:p>
    <w:p w:rsidR="00341240" w:rsidRPr="0010250D" w:rsidRDefault="00341240" w:rsidP="00653BFA">
      <w:pPr>
        <w:pStyle w:val="a9"/>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 xml:space="preserve">адекватно использовать компенсаторные способы зрительной </w:t>
      </w:r>
      <w:proofErr w:type="gramStart"/>
      <w:r w:rsidRPr="0010250D">
        <w:rPr>
          <w:rFonts w:ascii="Times New Roman" w:eastAsia="Times New Roman" w:hAnsi="Times New Roman" w:cs="Times New Roman"/>
          <w:color w:val="000000"/>
          <w:sz w:val="28"/>
          <w:szCs w:val="28"/>
          <w:lang w:eastAsia="ru-RU"/>
        </w:rPr>
        <w:t>недостаточности</w:t>
      </w:r>
      <w:proofErr w:type="gramEnd"/>
      <w:r w:rsidRPr="0010250D">
        <w:rPr>
          <w:rFonts w:ascii="Times New Roman" w:eastAsia="Times New Roman" w:hAnsi="Times New Roman" w:cs="Times New Roman"/>
          <w:color w:val="000000"/>
          <w:sz w:val="28"/>
          <w:szCs w:val="28"/>
          <w:lang w:eastAsia="ru-RU"/>
        </w:rPr>
        <w:t xml:space="preserve"> в самостоятельной учебной деятельности; адекватно использовать зрительные возможности в бытовой и учебной деятельности;</w:t>
      </w:r>
    </w:p>
    <w:p w:rsidR="00341240" w:rsidRPr="0010250D" w:rsidRDefault="00341240" w:rsidP="00653BFA">
      <w:pPr>
        <w:pStyle w:val="a9"/>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10250D">
        <w:rPr>
          <w:rFonts w:ascii="Times New Roman" w:eastAsia="Times New Roman" w:hAnsi="Times New Roman" w:cs="Times New Roman"/>
          <w:color w:val="000000"/>
          <w:sz w:val="28"/>
          <w:szCs w:val="28"/>
          <w:lang w:eastAsia="ru-RU"/>
        </w:rPr>
        <w:t>самостоятельно выполнять учебные действия по алгоритму;</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Познавательные универсальные учебные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Слабовидящий обучающийся научится:</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использовать знаково-символические средства, в том числе модели и схемы, для решения задач;</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строить сообщения в устной и письменной форме;</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ориентироваться на разнообразие способов решения задач;</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осуществлять анализ объектов с выделением существенных и несущественных признаков;</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осуществлять синтез как составление целого из частей;</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lastRenderedPageBreak/>
        <w:t xml:space="preserve">проводить сравнение, </w:t>
      </w:r>
      <w:proofErr w:type="spellStart"/>
      <w:r w:rsidRPr="003472C3">
        <w:rPr>
          <w:rFonts w:ascii="Times New Roman" w:eastAsia="Times New Roman" w:hAnsi="Times New Roman" w:cs="Times New Roman"/>
          <w:color w:val="000000"/>
          <w:sz w:val="28"/>
          <w:szCs w:val="28"/>
          <w:lang w:eastAsia="ru-RU"/>
        </w:rPr>
        <w:t>сериацию</w:t>
      </w:r>
      <w:proofErr w:type="spellEnd"/>
      <w:r w:rsidRPr="003472C3">
        <w:rPr>
          <w:rFonts w:ascii="Times New Roman" w:eastAsia="Times New Roman" w:hAnsi="Times New Roman" w:cs="Times New Roman"/>
          <w:color w:val="000000"/>
          <w:sz w:val="28"/>
          <w:szCs w:val="28"/>
          <w:lang w:eastAsia="ru-RU"/>
        </w:rPr>
        <w:t xml:space="preserve"> и классификацию по заданным критериям;</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устанавливать причинно-следственные связи в изучаемом круге явлений;</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строить рассуждения в форме связи простых суждений об объекте, его строении, свойствах и связях;</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устанавливать аналогии;</w:t>
      </w:r>
    </w:p>
    <w:p w:rsidR="00341240" w:rsidRPr="003472C3" w:rsidRDefault="00341240" w:rsidP="00653BFA">
      <w:pPr>
        <w:pStyle w:val="a9"/>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72C3">
        <w:rPr>
          <w:rFonts w:ascii="Times New Roman" w:eastAsia="Times New Roman" w:hAnsi="Times New Roman" w:cs="Times New Roman"/>
          <w:color w:val="000000"/>
          <w:sz w:val="28"/>
          <w:szCs w:val="28"/>
          <w:lang w:eastAsia="ru-RU"/>
        </w:rPr>
        <w:t xml:space="preserve">владеть рядом общих приёмов решения задач; предупреждать </w:t>
      </w:r>
      <w:proofErr w:type="spellStart"/>
      <w:r w:rsidRPr="003472C3">
        <w:rPr>
          <w:rFonts w:ascii="Times New Roman" w:eastAsia="Times New Roman" w:hAnsi="Times New Roman" w:cs="Times New Roman"/>
          <w:color w:val="000000"/>
          <w:sz w:val="28"/>
          <w:szCs w:val="28"/>
          <w:lang w:eastAsia="ru-RU"/>
        </w:rPr>
        <w:t>вербализм</w:t>
      </w:r>
      <w:proofErr w:type="spellEnd"/>
      <w:r w:rsidRPr="003472C3">
        <w:rPr>
          <w:rFonts w:ascii="Times New Roman" w:eastAsia="Times New Roman" w:hAnsi="Times New Roman" w:cs="Times New Roman"/>
          <w:color w:val="000000"/>
          <w:sz w:val="28"/>
          <w:szCs w:val="28"/>
          <w:lang w:eastAsia="ru-RU"/>
        </w:rPr>
        <w:t xml:space="preserve"> знаний и умений; устанавливать связь чувственного и логического;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адекватно использовать информационно-познавательную и ориентировочно-поисковую роль зрения;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владеть компенсаторными способами преодоления зрительной недостаточности в учебно-познавательной деятельности.</w:t>
      </w:r>
    </w:p>
    <w:p w:rsidR="00341240" w:rsidRPr="00341240" w:rsidRDefault="00341240" w:rsidP="003472C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u w:val="single"/>
          <w:lang w:eastAsia="ru-RU"/>
        </w:rPr>
        <w:t>Слабовидящий</w:t>
      </w:r>
      <w:proofErr w:type="gramEnd"/>
      <w:r w:rsidRPr="00341240">
        <w:rPr>
          <w:rFonts w:ascii="Times New Roman" w:eastAsia="Times New Roman" w:hAnsi="Times New Roman" w:cs="Times New Roman"/>
          <w:color w:val="000000"/>
          <w:sz w:val="28"/>
          <w:szCs w:val="28"/>
          <w:u w:val="single"/>
          <w:lang w:eastAsia="ru-RU"/>
        </w:rPr>
        <w:t xml:space="preserve"> обучающийся получит возможность научиться: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осуществлять расширенный поиск информации с использованием ресурсов библиотек и Интернета;</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записывать, фиксировать информацию об окружающем мире (в том числе с помощью инструментов ИКТ);</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создавать и преобразовывать модели и схемы для решения задач;</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осознанно и произвольно строить сообщения в устной и письменной форме;</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осуществлять выбор наиболее эффективных способов решения задач в зависимости от конкретных условий;</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035B5B"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 xml:space="preserve">осуществлять аналитико-синтетическую деятельность (сравнение, </w:t>
      </w:r>
      <w:proofErr w:type="spellStart"/>
      <w:r w:rsidR="00341240" w:rsidRPr="00341240">
        <w:rPr>
          <w:rFonts w:ascii="Times New Roman" w:eastAsia="Times New Roman" w:hAnsi="Times New Roman" w:cs="Times New Roman"/>
          <w:color w:val="000000"/>
          <w:sz w:val="28"/>
          <w:szCs w:val="28"/>
          <w:lang w:eastAsia="ru-RU"/>
        </w:rPr>
        <w:t>сериацию</w:t>
      </w:r>
      <w:proofErr w:type="spellEnd"/>
      <w:r w:rsidR="00341240" w:rsidRPr="00341240">
        <w:rPr>
          <w:rFonts w:ascii="Times New Roman" w:eastAsia="Times New Roman" w:hAnsi="Times New Roman" w:cs="Times New Roman"/>
          <w:color w:val="000000"/>
          <w:sz w:val="28"/>
          <w:szCs w:val="28"/>
          <w:lang w:eastAsia="ru-RU"/>
        </w:rPr>
        <w:t xml:space="preserve"> и классификацию), выбирая основания и критерии для</w:t>
      </w:r>
      <w:r>
        <w:rPr>
          <w:rFonts w:ascii="Times New Roman" w:eastAsia="Times New Roman" w:hAnsi="Times New Roman" w:cs="Times New Roman"/>
          <w:color w:val="000000"/>
          <w:sz w:val="28"/>
          <w:szCs w:val="28"/>
          <w:lang w:eastAsia="ru-RU"/>
        </w:rPr>
        <w:t xml:space="preserve"> указанных логических операций;</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строить логичное рассуждение, включающее установление причинн</w:t>
      </w:r>
      <w:proofErr w:type="gramStart"/>
      <w:r w:rsidR="00341240" w:rsidRPr="00341240">
        <w:rPr>
          <w:rFonts w:ascii="Times New Roman" w:eastAsia="Times New Roman" w:hAnsi="Times New Roman" w:cs="Times New Roman"/>
          <w:color w:val="000000"/>
          <w:sz w:val="28"/>
          <w:szCs w:val="28"/>
          <w:lang w:eastAsia="ru-RU"/>
        </w:rPr>
        <w:t>о-</w:t>
      </w:r>
      <w:proofErr w:type="gramEnd"/>
      <w:r w:rsidR="00341240" w:rsidRPr="00341240">
        <w:rPr>
          <w:rFonts w:ascii="Times New Roman" w:eastAsia="Times New Roman" w:hAnsi="Times New Roman" w:cs="Times New Roman"/>
          <w:color w:val="000000"/>
          <w:sz w:val="28"/>
          <w:szCs w:val="28"/>
          <w:lang w:eastAsia="ru-RU"/>
        </w:rPr>
        <w:t xml:space="preserve"> следственных связей;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произвольно и осознанно владеть общими приёмами решения учебных задач;</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устанавливать связи между </w:t>
      </w:r>
      <w:proofErr w:type="gramStart"/>
      <w:r w:rsidRPr="00341240">
        <w:rPr>
          <w:rFonts w:ascii="Times New Roman" w:eastAsia="Times New Roman" w:hAnsi="Times New Roman" w:cs="Times New Roman"/>
          <w:color w:val="000000"/>
          <w:sz w:val="28"/>
          <w:szCs w:val="28"/>
          <w:lang w:eastAsia="ru-RU"/>
        </w:rPr>
        <w:t>чувственным</w:t>
      </w:r>
      <w:proofErr w:type="gramEnd"/>
      <w:r w:rsidRPr="00341240">
        <w:rPr>
          <w:rFonts w:ascii="Times New Roman" w:eastAsia="Times New Roman" w:hAnsi="Times New Roman" w:cs="Times New Roman"/>
          <w:color w:val="000000"/>
          <w:sz w:val="28"/>
          <w:szCs w:val="28"/>
          <w:lang w:eastAsia="ru-RU"/>
        </w:rPr>
        <w:t xml:space="preserve"> и логическим в познании;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активно использовать зрительную сенсорную перцептивную деятельность;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произвольно и осознанно владеть компенсаторными способами познавательной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Коммуникативные универсальные учебные 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Слабовидящий обучающийся научится: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w:t>
      </w:r>
      <w:r w:rsidR="00341240" w:rsidRPr="00341240">
        <w:rPr>
          <w:rFonts w:ascii="Times New Roman" w:eastAsia="Times New Roman" w:hAnsi="Times New Roman" w:cs="Times New Roman"/>
          <w:color w:val="000000"/>
          <w:sz w:val="28"/>
          <w:szCs w:val="28"/>
          <w:lang w:eastAsia="ru-RU"/>
        </w:rPr>
        <w:lastRenderedPageBreak/>
        <w:t>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учитывать разные мнения и стремиться к координации различных позиций в сотрудничестве;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формулировать собственное мнение и позицию;</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строить понятные для партнёра высказывания;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задавать вопросы;</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использовать речь для регуляции своего действия;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научится адекватно использовать компенсаторные способы, зрительное восприятие для решения различных коммуникативных задач;</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использовать невербальные средства общения для взаимодействия с партнером.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u w:val="single"/>
          <w:lang w:eastAsia="ru-RU"/>
        </w:rPr>
        <w:t>Слабовидящий</w:t>
      </w:r>
      <w:proofErr w:type="gramEnd"/>
      <w:r w:rsidRPr="00341240">
        <w:rPr>
          <w:rFonts w:ascii="Times New Roman" w:eastAsia="Times New Roman" w:hAnsi="Times New Roman" w:cs="Times New Roman"/>
          <w:color w:val="000000"/>
          <w:sz w:val="28"/>
          <w:szCs w:val="28"/>
          <w:u w:val="single"/>
          <w:lang w:eastAsia="ru-RU"/>
        </w:rPr>
        <w:t xml:space="preserve"> обучающийся получит возможность научиться: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учитывать разные мнения и интересы и обосновывать собственную позицию;</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понимать относительность мнений и подходов к решению проблемы;</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задавать вопросы, необходимые для организации собственной деятельности и сотрудничества с партнёром;</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адекватно использовать зрительное восприятие для эффективного решения разнообразных коммуникативных задач, планирования и регуляции своей деятельности.</w:t>
      </w:r>
    </w:p>
    <w:p w:rsidR="00341240" w:rsidRPr="00341240" w:rsidRDefault="00341240" w:rsidP="00035B5B">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требования к планируемым результатам освоения АОП НОО включаются </w:t>
      </w:r>
      <w:r w:rsidRPr="00341240">
        <w:rPr>
          <w:rFonts w:ascii="Times New Roman" w:eastAsia="Times New Roman" w:hAnsi="Times New Roman" w:cs="Times New Roman"/>
          <w:b/>
          <w:bCs/>
          <w:color w:val="000000"/>
          <w:sz w:val="28"/>
          <w:szCs w:val="28"/>
          <w:lang w:eastAsia="ru-RU"/>
        </w:rPr>
        <w:t>требования к результатам освоения слабовидящим обучающимся программы коррекционной работы</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Результатами</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освоения слабовидящим обучающимся программы коррекционной работы выступают:</w:t>
      </w:r>
    </w:p>
    <w:p w:rsidR="00341240" w:rsidRPr="00341240" w:rsidRDefault="00341240" w:rsidP="00341240">
      <w:pPr>
        <w:numPr>
          <w:ilvl w:val="0"/>
          <w:numId w:val="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овладение эффективными компенсаторными способами учебно-познавательной и предметно-практической деятельности;</w:t>
      </w:r>
    </w:p>
    <w:p w:rsidR="00341240" w:rsidRPr="00341240" w:rsidRDefault="00341240" w:rsidP="00341240">
      <w:pPr>
        <w:numPr>
          <w:ilvl w:val="0"/>
          <w:numId w:val="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овладение умением осуществлять учебно-познавательную деятельность с учетом имеющихся противопоказаний и ограничений;</w:t>
      </w:r>
    </w:p>
    <w:p w:rsidR="00341240" w:rsidRPr="00341240" w:rsidRDefault="00341240" w:rsidP="00341240">
      <w:pPr>
        <w:numPr>
          <w:ilvl w:val="0"/>
          <w:numId w:val="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lastRenderedPageBreak/>
        <w:t xml:space="preserve">повышение возможностей в пространственной и социально-бытовой ориентировке: совершенствование навыков ориентировки в </w:t>
      </w:r>
      <w:proofErr w:type="spellStart"/>
      <w:r w:rsidRPr="00341240">
        <w:rPr>
          <w:rFonts w:ascii="Times New Roman" w:eastAsia="Times New Roman" w:hAnsi="Times New Roman" w:cs="Times New Roman"/>
          <w:color w:val="000000"/>
          <w:sz w:val="28"/>
          <w:szCs w:val="28"/>
          <w:lang w:eastAsia="ru-RU"/>
        </w:rPr>
        <w:t>микропространстве</w:t>
      </w:r>
      <w:proofErr w:type="spellEnd"/>
      <w:r w:rsidRPr="00341240">
        <w:rPr>
          <w:rFonts w:ascii="Times New Roman" w:eastAsia="Times New Roman" w:hAnsi="Times New Roman" w:cs="Times New Roman"/>
          <w:color w:val="000000"/>
          <w:sz w:val="28"/>
          <w:szCs w:val="28"/>
          <w:lang w:eastAsia="ru-RU"/>
        </w:rPr>
        <w:t xml:space="preserve"> и формирование умений в ориентировке в </w:t>
      </w:r>
      <w:proofErr w:type="spellStart"/>
      <w:r w:rsidRPr="00341240">
        <w:rPr>
          <w:rFonts w:ascii="Times New Roman" w:eastAsia="Times New Roman" w:hAnsi="Times New Roman" w:cs="Times New Roman"/>
          <w:color w:val="000000"/>
          <w:sz w:val="28"/>
          <w:szCs w:val="28"/>
          <w:lang w:eastAsia="ru-RU"/>
        </w:rPr>
        <w:t>макропространстве</w:t>
      </w:r>
      <w:proofErr w:type="spellEnd"/>
      <w:r w:rsidRPr="00341240">
        <w:rPr>
          <w:rFonts w:ascii="Times New Roman" w:eastAsia="Times New Roman" w:hAnsi="Times New Roman" w:cs="Times New Roman"/>
          <w:color w:val="000000"/>
          <w:sz w:val="28"/>
          <w:szCs w:val="28"/>
          <w:lang w:eastAsia="ru-RU"/>
        </w:rPr>
        <w:t xml:space="preserve">; умение использовать в ориентировочной деятельности все анализаторы, средства оптической коррекции и </w:t>
      </w:r>
      <w:proofErr w:type="spellStart"/>
      <w:r w:rsidRPr="00341240">
        <w:rPr>
          <w:rFonts w:ascii="Times New Roman" w:eastAsia="Times New Roman" w:hAnsi="Times New Roman" w:cs="Times New Roman"/>
          <w:color w:val="000000"/>
          <w:sz w:val="28"/>
          <w:szCs w:val="28"/>
          <w:lang w:eastAsia="ru-RU"/>
        </w:rPr>
        <w:t>тифлотехнические</w:t>
      </w:r>
      <w:proofErr w:type="spellEnd"/>
      <w:r w:rsidRPr="00341240">
        <w:rPr>
          <w:rFonts w:ascii="Times New Roman" w:eastAsia="Times New Roman" w:hAnsi="Times New Roman" w:cs="Times New Roman"/>
          <w:color w:val="000000"/>
          <w:sz w:val="28"/>
          <w:szCs w:val="28"/>
          <w:lang w:eastAsia="ru-RU"/>
        </w:rPr>
        <w:t xml:space="preserve">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w:t>
      </w:r>
      <w:proofErr w:type="gramEnd"/>
      <w:r w:rsidRPr="00341240">
        <w:rPr>
          <w:rFonts w:ascii="Times New Roman" w:eastAsia="Times New Roman" w:hAnsi="Times New Roman" w:cs="Times New Roman"/>
          <w:color w:val="000000"/>
          <w:sz w:val="28"/>
          <w:szCs w:val="28"/>
          <w:lang w:eastAsia="ru-RU"/>
        </w:rPr>
        <w:t xml:space="preserve"> умение обращаться за помощью при внезапно возникших затруднениях; развитие элементарных навыков самообслуживания;</w:t>
      </w:r>
    </w:p>
    <w:p w:rsidR="00341240" w:rsidRPr="00341240" w:rsidRDefault="00341240" w:rsidP="00341240">
      <w:pPr>
        <w:numPr>
          <w:ilvl w:val="0"/>
          <w:numId w:val="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развитие межличностной системы координат «слабовидящий </w:t>
      </w:r>
      <w:proofErr w:type="gramStart"/>
      <w:r w:rsidRPr="00341240">
        <w:rPr>
          <w:rFonts w:ascii="Times New Roman" w:eastAsia="Times New Roman" w:hAnsi="Times New Roman" w:cs="Times New Roman"/>
          <w:color w:val="000000"/>
          <w:sz w:val="28"/>
          <w:szCs w:val="28"/>
          <w:lang w:eastAsia="ru-RU"/>
        </w:rPr>
        <w:t>-н</w:t>
      </w:r>
      <w:proofErr w:type="gramEnd"/>
      <w:r w:rsidRPr="00341240">
        <w:rPr>
          <w:rFonts w:ascii="Times New Roman" w:eastAsia="Times New Roman" w:hAnsi="Times New Roman" w:cs="Times New Roman"/>
          <w:color w:val="000000"/>
          <w:sz w:val="28"/>
          <w:szCs w:val="28"/>
          <w:lang w:eastAsia="ru-RU"/>
        </w:rPr>
        <w:t xml:space="preserve">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w:t>
      </w:r>
      <w:proofErr w:type="spellStart"/>
      <w:r w:rsidRPr="00341240">
        <w:rPr>
          <w:rFonts w:ascii="Times New Roman" w:eastAsia="Times New Roman" w:hAnsi="Times New Roman" w:cs="Times New Roman"/>
          <w:color w:val="000000"/>
          <w:sz w:val="28"/>
          <w:szCs w:val="28"/>
          <w:lang w:eastAsia="ru-RU"/>
        </w:rPr>
        <w:t>саморегуляции</w:t>
      </w:r>
      <w:proofErr w:type="spellEnd"/>
      <w:r w:rsidRPr="00341240">
        <w:rPr>
          <w:rFonts w:ascii="Times New Roman" w:eastAsia="Times New Roman" w:hAnsi="Times New Roman" w:cs="Times New Roman"/>
          <w:color w:val="000000"/>
          <w:sz w:val="28"/>
          <w:szCs w:val="28"/>
          <w:lang w:eastAsia="ru-RU"/>
        </w:rPr>
        <w:t xml:space="preserve"> в процессе общения;</w:t>
      </w:r>
    </w:p>
    <w:p w:rsidR="00341240" w:rsidRPr="00341240" w:rsidRDefault="00341240" w:rsidP="00341240">
      <w:pPr>
        <w:numPr>
          <w:ilvl w:val="0"/>
          <w:numId w:val="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w:t>
      </w:r>
      <w:proofErr w:type="spellStart"/>
      <w:r w:rsidRPr="00341240">
        <w:rPr>
          <w:rFonts w:ascii="Times New Roman" w:eastAsia="Times New Roman" w:hAnsi="Times New Roman" w:cs="Times New Roman"/>
          <w:color w:val="000000"/>
          <w:sz w:val="28"/>
          <w:szCs w:val="28"/>
          <w:lang w:eastAsia="ru-RU"/>
        </w:rPr>
        <w:t>тифлотехническими</w:t>
      </w:r>
      <w:proofErr w:type="spellEnd"/>
      <w:r w:rsidRPr="00341240">
        <w:rPr>
          <w:rFonts w:ascii="Times New Roman" w:eastAsia="Times New Roman" w:hAnsi="Times New Roman" w:cs="Times New Roman"/>
          <w:color w:val="000000"/>
          <w:sz w:val="28"/>
          <w:szCs w:val="28"/>
          <w:lang w:eastAsia="ru-RU"/>
        </w:rPr>
        <w:t xml:space="preserve"> и техническими средствами в учебной деятельности и повседневной жизни;</w:t>
      </w:r>
      <w:proofErr w:type="gramEnd"/>
      <w:r w:rsidRPr="00341240">
        <w:rPr>
          <w:rFonts w:ascii="Times New Roman" w:eastAsia="Times New Roman" w:hAnsi="Times New Roman" w:cs="Times New Roman"/>
          <w:color w:val="000000"/>
          <w:sz w:val="28"/>
          <w:szCs w:val="28"/>
          <w:lang w:eastAsia="ru-RU"/>
        </w:rPr>
        <w:t xml:space="preserve"> повышение познавательной и социальной активности; повышение самостоятельности в учебной деятельности и повседневной жизни;</w:t>
      </w:r>
    </w:p>
    <w:p w:rsidR="00341240" w:rsidRPr="00341240" w:rsidRDefault="00341240" w:rsidP="00341240">
      <w:pPr>
        <w:numPr>
          <w:ilvl w:val="0"/>
          <w:numId w:val="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w:t>
      </w:r>
      <w:proofErr w:type="gramEnd"/>
      <w:r w:rsidRPr="00341240">
        <w:rPr>
          <w:rFonts w:ascii="Times New Roman" w:eastAsia="Times New Roman" w:hAnsi="Times New Roman" w:cs="Times New Roman"/>
          <w:color w:val="000000"/>
          <w:sz w:val="28"/>
          <w:szCs w:val="28"/>
          <w:lang w:eastAsia="ru-RU"/>
        </w:rPr>
        <w:t xml:space="preserve"> обогащение и расширение социального опыта.</w:t>
      </w:r>
    </w:p>
    <w:p w:rsidR="00341240" w:rsidRPr="00341240" w:rsidRDefault="00035B5B" w:rsidP="00035B5B">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Результаты </w:t>
      </w:r>
      <w:r w:rsidR="00341240" w:rsidRPr="00341240">
        <w:rPr>
          <w:rFonts w:ascii="Times New Roman" w:eastAsia="Times New Roman" w:hAnsi="Times New Roman" w:cs="Times New Roman"/>
          <w:color w:val="000000"/>
          <w:sz w:val="28"/>
          <w:szCs w:val="28"/>
          <w:lang w:eastAsia="ru-RU"/>
        </w:rPr>
        <w:t xml:space="preserve">освоения </w:t>
      </w:r>
      <w:proofErr w:type="gramStart"/>
      <w:r w:rsidR="00341240" w:rsidRPr="00341240">
        <w:rPr>
          <w:rFonts w:ascii="Times New Roman" w:eastAsia="Times New Roman" w:hAnsi="Times New Roman" w:cs="Times New Roman"/>
          <w:color w:val="000000"/>
          <w:sz w:val="28"/>
          <w:szCs w:val="28"/>
          <w:lang w:eastAsia="ru-RU"/>
        </w:rPr>
        <w:t>слабовидящим</w:t>
      </w:r>
      <w:proofErr w:type="gramEnd"/>
      <w:r w:rsidR="00341240" w:rsidRPr="00341240">
        <w:rPr>
          <w:rFonts w:ascii="Times New Roman" w:eastAsia="Times New Roman" w:hAnsi="Times New Roman" w:cs="Times New Roman"/>
          <w:color w:val="000000"/>
          <w:sz w:val="28"/>
          <w:szCs w:val="28"/>
          <w:lang w:eastAsia="ru-RU"/>
        </w:rPr>
        <w:t xml:space="preserve"> обучающимся программы коррекционной работы проявляются в следующих достижениях:</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использует все анализаторы и компенсаторные способы деятельности в учебно-познавательном процессе и повседневной жизни;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формировал</w:t>
      </w:r>
      <w:proofErr w:type="gramEnd"/>
      <w:r w:rsidR="00341240" w:rsidRPr="00341240">
        <w:rPr>
          <w:rFonts w:ascii="Times New Roman" w:eastAsia="Times New Roman" w:hAnsi="Times New Roman" w:cs="Times New Roman"/>
          <w:color w:val="000000"/>
          <w:sz w:val="28"/>
          <w:szCs w:val="28"/>
          <w:lang w:eastAsia="ru-RU"/>
        </w:rPr>
        <w:t xml:space="preserve"> основные навыки ориентировки в </w:t>
      </w:r>
      <w:proofErr w:type="spellStart"/>
      <w:r w:rsidR="00341240" w:rsidRPr="00341240">
        <w:rPr>
          <w:rFonts w:ascii="Times New Roman" w:eastAsia="Times New Roman" w:hAnsi="Times New Roman" w:cs="Times New Roman"/>
          <w:color w:val="000000"/>
          <w:sz w:val="28"/>
          <w:szCs w:val="28"/>
          <w:lang w:eastAsia="ru-RU"/>
        </w:rPr>
        <w:t>микропространстве</w:t>
      </w:r>
      <w:proofErr w:type="spellEnd"/>
      <w:r w:rsidR="00341240" w:rsidRPr="00341240">
        <w:rPr>
          <w:rFonts w:ascii="Times New Roman" w:eastAsia="Times New Roman" w:hAnsi="Times New Roman" w:cs="Times New Roman"/>
          <w:color w:val="000000"/>
          <w:sz w:val="28"/>
          <w:szCs w:val="28"/>
          <w:lang w:eastAsia="ru-RU"/>
        </w:rPr>
        <w:t xml:space="preserve">; овладел основными навыками ориентировки в </w:t>
      </w:r>
      <w:proofErr w:type="spellStart"/>
      <w:r w:rsidR="00341240" w:rsidRPr="00341240">
        <w:rPr>
          <w:rFonts w:ascii="Times New Roman" w:eastAsia="Times New Roman" w:hAnsi="Times New Roman" w:cs="Times New Roman"/>
          <w:color w:val="000000"/>
          <w:sz w:val="28"/>
          <w:szCs w:val="28"/>
          <w:lang w:eastAsia="ru-RU"/>
        </w:rPr>
        <w:t>макропространстве</w:t>
      </w:r>
      <w:proofErr w:type="spellEnd"/>
      <w:r w:rsidR="00341240"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имеет адекватные (в соответствии с возрастом) предметные (конкретные и обобщенные), пространственные, социальные представления;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проявляет познавательный интерес, познавательную активность;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имеет представления (соответствующие возрасту) о современных оптических, </w:t>
      </w:r>
      <w:proofErr w:type="spellStart"/>
      <w:r w:rsidRPr="00341240">
        <w:rPr>
          <w:rFonts w:ascii="Times New Roman" w:eastAsia="Times New Roman" w:hAnsi="Times New Roman" w:cs="Times New Roman"/>
          <w:color w:val="000000"/>
          <w:sz w:val="28"/>
          <w:szCs w:val="28"/>
          <w:lang w:eastAsia="ru-RU"/>
        </w:rPr>
        <w:t>тифлотехнических</w:t>
      </w:r>
      <w:proofErr w:type="spellEnd"/>
      <w:r w:rsidRPr="00341240">
        <w:rPr>
          <w:rFonts w:ascii="Times New Roman" w:eastAsia="Times New Roman" w:hAnsi="Times New Roman" w:cs="Times New Roman"/>
          <w:color w:val="000000"/>
          <w:sz w:val="28"/>
          <w:szCs w:val="28"/>
          <w:lang w:eastAsia="ru-RU"/>
        </w:rPr>
        <w:t xml:space="preserve"> и технических средствах, облегчающих познавательную и учебную деятельность, и активно их использует;</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проявляет стремление к самостоятельности и независимости от окружающих (в учебных и бытовых ситуациях);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умеет адекватно использовать речевые и неречевые средства общения;</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341240" w:rsidRPr="00341240">
        <w:rPr>
          <w:rFonts w:ascii="Times New Roman" w:eastAsia="Times New Roman" w:hAnsi="Times New Roman" w:cs="Times New Roman"/>
          <w:color w:val="000000"/>
          <w:sz w:val="28"/>
          <w:szCs w:val="28"/>
          <w:lang w:eastAsia="ru-RU"/>
        </w:rPr>
        <w:t>способен</w:t>
      </w:r>
      <w:proofErr w:type="gramEnd"/>
      <w:r w:rsidR="00341240" w:rsidRPr="00341240">
        <w:rPr>
          <w:rFonts w:ascii="Times New Roman" w:eastAsia="Times New Roman" w:hAnsi="Times New Roman" w:cs="Times New Roman"/>
          <w:color w:val="000000"/>
          <w:sz w:val="28"/>
          <w:szCs w:val="28"/>
          <w:lang w:eastAsia="ru-RU"/>
        </w:rPr>
        <w:t xml:space="preserve"> к проявлению социальной активности;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341240" w:rsidRPr="00341240">
        <w:rPr>
          <w:rFonts w:ascii="Times New Roman" w:eastAsia="Times New Roman" w:hAnsi="Times New Roman" w:cs="Times New Roman"/>
          <w:color w:val="000000"/>
          <w:sz w:val="28"/>
          <w:szCs w:val="28"/>
          <w:lang w:eastAsia="ru-RU"/>
        </w:rPr>
        <w:t>способен</w:t>
      </w:r>
      <w:proofErr w:type="gramEnd"/>
      <w:r w:rsidR="00341240" w:rsidRPr="00341240">
        <w:rPr>
          <w:rFonts w:ascii="Times New Roman" w:eastAsia="Times New Roman" w:hAnsi="Times New Roman" w:cs="Times New Roman"/>
          <w:color w:val="000000"/>
          <w:sz w:val="28"/>
          <w:szCs w:val="28"/>
          <w:lang w:eastAsia="ru-RU"/>
        </w:rPr>
        <w:t xml:space="preserve"> к соучастию, сопереживанию, эмоциональной отзывчивости;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341240" w:rsidRPr="00341240">
        <w:rPr>
          <w:rFonts w:ascii="Times New Roman" w:eastAsia="Times New Roman" w:hAnsi="Times New Roman" w:cs="Times New Roman"/>
          <w:color w:val="000000"/>
          <w:sz w:val="28"/>
          <w:szCs w:val="28"/>
          <w:lang w:eastAsia="ru-RU"/>
        </w:rPr>
        <w:t>способен</w:t>
      </w:r>
      <w:proofErr w:type="gramEnd"/>
      <w:r w:rsidR="00341240" w:rsidRPr="00341240">
        <w:rPr>
          <w:rFonts w:ascii="Times New Roman" w:eastAsia="Times New Roman" w:hAnsi="Times New Roman" w:cs="Times New Roman"/>
          <w:color w:val="000000"/>
          <w:sz w:val="28"/>
          <w:szCs w:val="28"/>
          <w:lang w:eastAsia="ru-RU"/>
        </w:rPr>
        <w:t xml:space="preserve"> проявлять настойчивость в достижении цели;</w:t>
      </w:r>
    </w:p>
    <w:p w:rsidR="00341240" w:rsidRPr="00341240" w:rsidRDefault="00035B5B"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w:t>
      </w:r>
      <w:proofErr w:type="spellStart"/>
      <w:r w:rsidR="00341240" w:rsidRPr="00341240">
        <w:rPr>
          <w:rFonts w:ascii="Times New Roman" w:eastAsia="Times New Roman" w:hAnsi="Times New Roman" w:cs="Times New Roman"/>
          <w:color w:val="000000"/>
          <w:sz w:val="28"/>
          <w:szCs w:val="28"/>
          <w:lang w:eastAsia="ru-RU"/>
        </w:rPr>
        <w:t>пособен</w:t>
      </w:r>
      <w:proofErr w:type="spellEnd"/>
      <w:proofErr w:type="gramEnd"/>
      <w:r w:rsidR="00341240" w:rsidRPr="00341240">
        <w:rPr>
          <w:rFonts w:ascii="Times New Roman" w:eastAsia="Times New Roman" w:hAnsi="Times New Roman" w:cs="Times New Roman"/>
          <w:color w:val="000000"/>
          <w:sz w:val="28"/>
          <w:szCs w:val="28"/>
          <w:lang w:eastAsia="ru-RU"/>
        </w:rPr>
        <w:t xml:space="preserve"> к самоконтролю и </w:t>
      </w:r>
      <w:proofErr w:type="spellStart"/>
      <w:r w:rsidR="00341240" w:rsidRPr="00341240">
        <w:rPr>
          <w:rFonts w:ascii="Times New Roman" w:eastAsia="Times New Roman" w:hAnsi="Times New Roman" w:cs="Times New Roman"/>
          <w:color w:val="000000"/>
          <w:sz w:val="28"/>
          <w:szCs w:val="28"/>
          <w:lang w:eastAsia="ru-RU"/>
        </w:rPr>
        <w:t>саморегуляции</w:t>
      </w:r>
      <w:proofErr w:type="spellEnd"/>
      <w:r w:rsidR="00341240" w:rsidRPr="00341240">
        <w:rPr>
          <w:rFonts w:ascii="Times New Roman" w:eastAsia="Times New Roman" w:hAnsi="Times New Roman" w:cs="Times New Roman"/>
          <w:color w:val="000000"/>
          <w:sz w:val="28"/>
          <w:szCs w:val="28"/>
          <w:lang w:eastAsia="ru-RU"/>
        </w:rPr>
        <w:t xml:space="preserve"> (в соответствии с возрастом);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знает и учитывает в учебно-познавательной деятельности и повседневной жизни имеющиеся противопоказания и ограничения.</w:t>
      </w:r>
    </w:p>
    <w:p w:rsidR="00341240" w:rsidRPr="00035B5B" w:rsidRDefault="00341240" w:rsidP="00035B5B">
      <w:pPr>
        <w:pStyle w:val="a9"/>
        <w:numPr>
          <w:ilvl w:val="0"/>
          <w:numId w:val="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35B5B">
        <w:rPr>
          <w:rFonts w:ascii="Times New Roman" w:eastAsia="Times New Roman" w:hAnsi="Times New Roman" w:cs="Times New Roman"/>
          <w:b/>
          <w:bCs/>
          <w:color w:val="000000"/>
          <w:sz w:val="28"/>
          <w:szCs w:val="28"/>
          <w:lang w:eastAsia="ru-RU"/>
        </w:rPr>
        <w:t xml:space="preserve">Система оценки достижения планируемых результатов освоения </w:t>
      </w:r>
      <w:proofErr w:type="gramStart"/>
      <w:r w:rsidRPr="00035B5B">
        <w:rPr>
          <w:rFonts w:ascii="Times New Roman" w:eastAsia="Times New Roman" w:hAnsi="Times New Roman" w:cs="Times New Roman"/>
          <w:b/>
          <w:bCs/>
          <w:color w:val="000000"/>
          <w:sz w:val="28"/>
          <w:szCs w:val="28"/>
          <w:lang w:eastAsia="ru-RU"/>
        </w:rPr>
        <w:t>слабовидящим</w:t>
      </w:r>
      <w:proofErr w:type="gramEnd"/>
      <w:r w:rsidRPr="00035B5B">
        <w:rPr>
          <w:rFonts w:ascii="Times New Roman" w:eastAsia="Times New Roman" w:hAnsi="Times New Roman" w:cs="Times New Roman"/>
          <w:b/>
          <w:bCs/>
          <w:color w:val="000000"/>
          <w:sz w:val="28"/>
          <w:szCs w:val="28"/>
          <w:lang w:eastAsia="ru-RU"/>
        </w:rPr>
        <w:t xml:space="preserve"> обучающимся адаптированной образовательной программы начального общего образования</w:t>
      </w:r>
    </w:p>
    <w:p w:rsidR="00341240" w:rsidRPr="00341240" w:rsidRDefault="00341240" w:rsidP="00035B5B">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341240" w:rsidRPr="00341240" w:rsidRDefault="00341240" w:rsidP="00035B5B">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Система оценки достижений </w:t>
      </w:r>
      <w:proofErr w:type="gramStart"/>
      <w:r w:rsidRPr="00341240">
        <w:rPr>
          <w:rFonts w:ascii="Times New Roman" w:eastAsia="Times New Roman" w:hAnsi="Times New Roman" w:cs="Times New Roman"/>
          <w:color w:val="000000"/>
          <w:sz w:val="28"/>
          <w:szCs w:val="28"/>
          <w:lang w:eastAsia="ru-RU"/>
        </w:rPr>
        <w:t>обучающимися</w:t>
      </w:r>
      <w:proofErr w:type="gramEnd"/>
      <w:r w:rsidRPr="00341240">
        <w:rPr>
          <w:rFonts w:ascii="Times New Roman" w:eastAsia="Times New Roman" w:hAnsi="Times New Roman" w:cs="Times New Roman"/>
          <w:color w:val="000000"/>
          <w:sz w:val="28"/>
          <w:szCs w:val="28"/>
          <w:lang w:eastAsia="ru-RU"/>
        </w:rPr>
        <w:t xml:space="preserve"> планируемых результатов освоения АОП НОО призвана решать следующие задачи:</w:t>
      </w:r>
    </w:p>
    <w:p w:rsidR="00341240" w:rsidRPr="00035B5B" w:rsidRDefault="00341240" w:rsidP="00653BFA">
      <w:pPr>
        <w:pStyle w:val="a9"/>
        <w:numPr>
          <w:ilvl w:val="0"/>
          <w:numId w:val="4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35B5B">
        <w:rPr>
          <w:rFonts w:ascii="Times New Roman" w:eastAsia="Times New Roman" w:hAnsi="Times New Roman" w:cs="Times New Roman"/>
          <w:color w:val="000000"/>
          <w:sz w:val="28"/>
          <w:szCs w:val="28"/>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41240" w:rsidRPr="00035B5B" w:rsidRDefault="00341240" w:rsidP="00653BFA">
      <w:pPr>
        <w:pStyle w:val="a9"/>
        <w:numPr>
          <w:ilvl w:val="0"/>
          <w:numId w:val="4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35B5B">
        <w:rPr>
          <w:rFonts w:ascii="Times New Roman" w:eastAsia="Times New Roman" w:hAnsi="Times New Roman" w:cs="Times New Roman"/>
          <w:color w:val="000000"/>
          <w:sz w:val="28"/>
          <w:szCs w:val="28"/>
          <w:lang w:eastAsia="ru-RU"/>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универсальных учебных действий;</w:t>
      </w:r>
    </w:p>
    <w:p w:rsidR="00341240" w:rsidRPr="00035B5B" w:rsidRDefault="00341240" w:rsidP="00653BFA">
      <w:pPr>
        <w:pStyle w:val="a9"/>
        <w:numPr>
          <w:ilvl w:val="0"/>
          <w:numId w:val="4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35B5B">
        <w:rPr>
          <w:rFonts w:ascii="Times New Roman" w:eastAsia="Times New Roman" w:hAnsi="Times New Roman" w:cs="Times New Roman"/>
          <w:color w:val="000000"/>
          <w:sz w:val="28"/>
          <w:szCs w:val="28"/>
          <w:lang w:eastAsia="ru-RU"/>
        </w:rPr>
        <w:t xml:space="preserve">обеспечивать комплексный подход к оценке результатов освоения АОП НОО, позволяющий вести оценку предметных, </w:t>
      </w:r>
      <w:proofErr w:type="spellStart"/>
      <w:r w:rsidRPr="00035B5B">
        <w:rPr>
          <w:rFonts w:ascii="Times New Roman" w:eastAsia="Times New Roman" w:hAnsi="Times New Roman" w:cs="Times New Roman"/>
          <w:color w:val="000000"/>
          <w:sz w:val="28"/>
          <w:szCs w:val="28"/>
          <w:lang w:eastAsia="ru-RU"/>
        </w:rPr>
        <w:t>метапредметных</w:t>
      </w:r>
      <w:proofErr w:type="spellEnd"/>
      <w:r w:rsidRPr="00035B5B">
        <w:rPr>
          <w:rFonts w:ascii="Times New Roman" w:eastAsia="Times New Roman" w:hAnsi="Times New Roman" w:cs="Times New Roman"/>
          <w:color w:val="000000"/>
          <w:sz w:val="28"/>
          <w:szCs w:val="28"/>
          <w:lang w:eastAsia="ru-RU"/>
        </w:rPr>
        <w:t xml:space="preserve"> и личностных результатов;</w:t>
      </w:r>
    </w:p>
    <w:p w:rsidR="00341240" w:rsidRPr="006D31F6" w:rsidRDefault="00341240" w:rsidP="00653BFA">
      <w:pPr>
        <w:pStyle w:val="a9"/>
        <w:numPr>
          <w:ilvl w:val="0"/>
          <w:numId w:val="4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D31F6">
        <w:rPr>
          <w:rFonts w:ascii="Times New Roman" w:eastAsia="Times New Roman" w:hAnsi="Times New Roman" w:cs="Times New Roman"/>
          <w:color w:val="000000"/>
          <w:sz w:val="28"/>
          <w:szCs w:val="28"/>
          <w:lang w:eastAsia="ru-RU"/>
        </w:rPr>
        <w:t>предусматривать оценку достижений слабовидящих обучающихся (итоговая оценка обучающихся, освоивших АОП НОО) и оценку эффективности деятельности образовательного учреждения;</w:t>
      </w:r>
    </w:p>
    <w:p w:rsidR="00341240" w:rsidRPr="006D31F6" w:rsidRDefault="00341240" w:rsidP="00653BFA">
      <w:pPr>
        <w:pStyle w:val="a9"/>
        <w:numPr>
          <w:ilvl w:val="0"/>
          <w:numId w:val="49"/>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D31F6">
        <w:rPr>
          <w:rFonts w:ascii="Times New Roman" w:eastAsia="Times New Roman" w:hAnsi="Times New Roman" w:cs="Times New Roman"/>
          <w:color w:val="000000"/>
          <w:sz w:val="28"/>
          <w:szCs w:val="28"/>
          <w:lang w:eastAsia="ru-RU"/>
        </w:rPr>
        <w:t>позволять осуществлять оценку динамики учебных достижений слабовидящих обучающихся.</w:t>
      </w:r>
    </w:p>
    <w:p w:rsidR="00341240" w:rsidRPr="00341240" w:rsidRDefault="00341240" w:rsidP="006D31F6">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Результаты достижений обучающегося в овладении АОП НОО являются значимыми для оценки качества образования.</w:t>
      </w:r>
    </w:p>
    <w:p w:rsidR="00341240" w:rsidRPr="00341240" w:rsidRDefault="00341240" w:rsidP="006D31F6">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Система оценки достижения планируемых результатов освоения АОП НОО предполагает комплексный подход к оценке результатов образования, позволяющий вести оценку достижения учащимся всех трех групп результатов образования: личностных, </w:t>
      </w:r>
      <w:proofErr w:type="spellStart"/>
      <w:r w:rsidRPr="00341240">
        <w:rPr>
          <w:rFonts w:ascii="Times New Roman" w:eastAsia="Times New Roman" w:hAnsi="Times New Roman" w:cs="Times New Roman"/>
          <w:color w:val="000000"/>
          <w:sz w:val="28"/>
          <w:szCs w:val="28"/>
          <w:lang w:eastAsia="ru-RU"/>
        </w:rPr>
        <w:t>метапредметных</w:t>
      </w:r>
      <w:proofErr w:type="spellEnd"/>
      <w:r w:rsidRPr="00341240">
        <w:rPr>
          <w:rFonts w:ascii="Times New Roman" w:eastAsia="Times New Roman" w:hAnsi="Times New Roman" w:cs="Times New Roman"/>
          <w:color w:val="000000"/>
          <w:sz w:val="28"/>
          <w:szCs w:val="28"/>
          <w:lang w:eastAsia="ru-RU"/>
        </w:rPr>
        <w:t xml:space="preserve"> и предметных.</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Оценка результатов освоения слабовидящим обучающимся АОП НОО (кроме программы коррекционной работы) осуществляется в соответствии с требованиями ФГОС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Оценка результатов освоения слабовидящим обучающимся программы коррекционной работы</w:t>
      </w:r>
      <w:r w:rsidRPr="00341240">
        <w:rPr>
          <w:rFonts w:ascii="Times New Roman" w:eastAsia="Times New Roman" w:hAnsi="Times New Roman" w:cs="Times New Roman"/>
          <w:color w:val="000000"/>
          <w:sz w:val="28"/>
          <w:szCs w:val="28"/>
          <w:lang w:eastAsia="ru-RU"/>
        </w:rPr>
        <w:t>, составляющей неотъемлемую часть АОП НОО, осуществляется в полном соответствии с требованиями ФГОС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 определении подходов к осуществлению оценки результатов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w:t>
      </w:r>
      <w:r w:rsidRPr="00341240">
        <w:rPr>
          <w:rFonts w:ascii="Times New Roman" w:eastAsia="Times New Roman" w:hAnsi="Times New Roman" w:cs="Times New Roman"/>
          <w:b/>
          <w:bCs/>
          <w:color w:val="000000"/>
          <w:sz w:val="28"/>
          <w:szCs w:val="28"/>
          <w:lang w:eastAsia="ru-RU"/>
        </w:rPr>
        <w:t>программы коррекционной работы </w:t>
      </w:r>
      <w:r w:rsidRPr="00341240">
        <w:rPr>
          <w:rFonts w:ascii="Times New Roman" w:eastAsia="Times New Roman" w:hAnsi="Times New Roman" w:cs="Times New Roman"/>
          <w:color w:val="000000"/>
          <w:sz w:val="28"/>
          <w:szCs w:val="28"/>
          <w:lang w:eastAsia="ru-RU"/>
        </w:rPr>
        <w:t>целесообразно опираться на следующие принципы: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Основным объектом оценки достижений планируемых результатов ос</w:t>
      </w:r>
      <w:r w:rsidR="006D31F6">
        <w:rPr>
          <w:rFonts w:ascii="Times New Roman" w:eastAsia="Times New Roman" w:hAnsi="Times New Roman" w:cs="Times New Roman"/>
          <w:color w:val="000000"/>
          <w:sz w:val="28"/>
          <w:szCs w:val="28"/>
          <w:lang w:eastAsia="ru-RU"/>
        </w:rPr>
        <w:t xml:space="preserve">воения слабовидящим обучающимся </w:t>
      </w:r>
      <w:r w:rsidRPr="00341240">
        <w:rPr>
          <w:rFonts w:ascii="Times New Roman" w:eastAsia="Times New Roman" w:hAnsi="Times New Roman" w:cs="Times New Roman"/>
          <w:b/>
          <w:bCs/>
          <w:color w:val="000000"/>
          <w:sz w:val="28"/>
          <w:szCs w:val="28"/>
          <w:lang w:eastAsia="ru-RU"/>
        </w:rPr>
        <w:t>программы коррекционной работы</w:t>
      </w:r>
      <w:r w:rsidR="006D31F6">
        <w:rPr>
          <w:rFonts w:ascii="Times New Roman" w:eastAsia="Times New Roman" w:hAnsi="Times New Roman" w:cs="Times New Roman"/>
          <w:color w:val="000000"/>
          <w:sz w:val="28"/>
          <w:szCs w:val="28"/>
          <w:lang w:eastAsia="ru-RU"/>
        </w:rPr>
        <w:t xml:space="preserve"> </w:t>
      </w:r>
      <w:r w:rsidRPr="00341240">
        <w:rPr>
          <w:rFonts w:ascii="Times New Roman" w:eastAsia="Times New Roman" w:hAnsi="Times New Roman" w:cs="Times New Roman"/>
          <w:color w:val="000000"/>
          <w:sz w:val="28"/>
          <w:szCs w:val="28"/>
          <w:lang w:eastAsia="ru-RU"/>
        </w:rPr>
        <w:t>выступает наличие положительной динамики развития обучающихся в интегративных показателях.</w:t>
      </w:r>
      <w:proofErr w:type="gramEnd"/>
      <w:r w:rsidRPr="00341240">
        <w:rPr>
          <w:rFonts w:ascii="Times New Roman" w:eastAsia="Times New Roman" w:hAnsi="Times New Roman" w:cs="Times New Roman"/>
          <w:color w:val="000000"/>
          <w:sz w:val="28"/>
          <w:szCs w:val="28"/>
          <w:lang w:eastAsia="ru-RU"/>
        </w:rPr>
        <w:t xml:space="preserve"> К таким интегративным показателям в соответствии со ФГОС НОО относятся:</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341240" w:rsidRPr="00341240">
        <w:rPr>
          <w:rFonts w:ascii="Times New Roman" w:eastAsia="Times New Roman" w:hAnsi="Times New Roman" w:cs="Times New Roman"/>
          <w:color w:val="000000"/>
          <w:sz w:val="28"/>
          <w:szCs w:val="28"/>
          <w:lang w:eastAsia="ru-RU"/>
        </w:rPr>
        <w:t>сформированность</w:t>
      </w:r>
      <w:proofErr w:type="spellEnd"/>
      <w:r w:rsidR="00341240" w:rsidRPr="00341240">
        <w:rPr>
          <w:rFonts w:ascii="Times New Roman" w:eastAsia="Times New Roman" w:hAnsi="Times New Roman" w:cs="Times New Roman"/>
          <w:color w:val="000000"/>
          <w:sz w:val="28"/>
          <w:szCs w:val="28"/>
          <w:lang w:eastAsia="ru-RU"/>
        </w:rPr>
        <w:t xml:space="preserve"> умения использовать все анализаторы и компенсаторные способы деятельности в учебно-познавательном процессе и повседневной жизни;</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341240" w:rsidRPr="00341240">
        <w:rPr>
          <w:rFonts w:ascii="Times New Roman" w:eastAsia="Times New Roman" w:hAnsi="Times New Roman" w:cs="Times New Roman"/>
          <w:color w:val="000000"/>
          <w:sz w:val="28"/>
          <w:szCs w:val="28"/>
          <w:lang w:eastAsia="ru-RU"/>
        </w:rPr>
        <w:t>сформированность</w:t>
      </w:r>
      <w:proofErr w:type="spellEnd"/>
      <w:r w:rsidR="00341240" w:rsidRPr="00341240">
        <w:rPr>
          <w:rFonts w:ascii="Times New Roman" w:eastAsia="Times New Roman" w:hAnsi="Times New Roman" w:cs="Times New Roman"/>
          <w:color w:val="000000"/>
          <w:sz w:val="28"/>
          <w:szCs w:val="28"/>
          <w:lang w:eastAsia="ru-RU"/>
        </w:rPr>
        <w:t xml:space="preserve"> навыков ориентировки в </w:t>
      </w:r>
      <w:proofErr w:type="spellStart"/>
      <w:r w:rsidR="00341240" w:rsidRPr="00341240">
        <w:rPr>
          <w:rFonts w:ascii="Times New Roman" w:eastAsia="Times New Roman" w:hAnsi="Times New Roman" w:cs="Times New Roman"/>
          <w:color w:val="000000"/>
          <w:sz w:val="28"/>
          <w:szCs w:val="28"/>
          <w:lang w:eastAsia="ru-RU"/>
        </w:rPr>
        <w:t>микропространстве</w:t>
      </w:r>
      <w:proofErr w:type="spellEnd"/>
      <w:r w:rsidR="00341240" w:rsidRPr="00341240">
        <w:rPr>
          <w:rFonts w:ascii="Times New Roman" w:eastAsia="Times New Roman" w:hAnsi="Times New Roman" w:cs="Times New Roman"/>
          <w:color w:val="000000"/>
          <w:sz w:val="28"/>
          <w:szCs w:val="28"/>
          <w:lang w:eastAsia="ru-RU"/>
        </w:rPr>
        <w:t xml:space="preserve"> и умений ориентироваться в </w:t>
      </w:r>
      <w:proofErr w:type="spellStart"/>
      <w:r w:rsidR="00341240" w:rsidRPr="00341240">
        <w:rPr>
          <w:rFonts w:ascii="Times New Roman" w:eastAsia="Times New Roman" w:hAnsi="Times New Roman" w:cs="Times New Roman"/>
          <w:color w:val="000000"/>
          <w:sz w:val="28"/>
          <w:szCs w:val="28"/>
          <w:lang w:eastAsia="ru-RU"/>
        </w:rPr>
        <w:t>макропространстве</w:t>
      </w:r>
      <w:proofErr w:type="spellEnd"/>
      <w:r w:rsidR="00341240" w:rsidRPr="00341240">
        <w:rPr>
          <w:rFonts w:ascii="Times New Roman" w:eastAsia="Times New Roman" w:hAnsi="Times New Roman" w:cs="Times New Roman"/>
          <w:color w:val="000000"/>
          <w:sz w:val="28"/>
          <w:szCs w:val="28"/>
          <w:lang w:eastAsia="ru-RU"/>
        </w:rPr>
        <w:t>;</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341240" w:rsidRPr="00341240">
        <w:rPr>
          <w:rFonts w:ascii="Times New Roman" w:eastAsia="Times New Roman" w:hAnsi="Times New Roman" w:cs="Times New Roman"/>
          <w:color w:val="000000"/>
          <w:sz w:val="28"/>
          <w:szCs w:val="28"/>
          <w:lang w:eastAsia="ru-RU"/>
        </w:rPr>
        <w:t>сформированность</w:t>
      </w:r>
      <w:proofErr w:type="spellEnd"/>
      <w:r w:rsidR="00341240" w:rsidRPr="00341240">
        <w:rPr>
          <w:rFonts w:ascii="Times New Roman" w:eastAsia="Times New Roman" w:hAnsi="Times New Roman" w:cs="Times New Roman"/>
          <w:color w:val="000000"/>
          <w:sz w:val="28"/>
          <w:szCs w:val="28"/>
          <w:lang w:eastAsia="ru-RU"/>
        </w:rPr>
        <w:t xml:space="preserve">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проявление познавательного интереса, познавательной активности;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наличие представлений (соответствующих возрасту) о современных </w:t>
      </w:r>
      <w:proofErr w:type="spellStart"/>
      <w:r w:rsidRPr="00341240">
        <w:rPr>
          <w:rFonts w:ascii="Times New Roman" w:eastAsia="Times New Roman" w:hAnsi="Times New Roman" w:cs="Times New Roman"/>
          <w:color w:val="000000"/>
          <w:sz w:val="28"/>
          <w:szCs w:val="28"/>
          <w:lang w:eastAsia="ru-RU"/>
        </w:rPr>
        <w:t>тифлотехнических</w:t>
      </w:r>
      <w:proofErr w:type="spellEnd"/>
      <w:r w:rsidRPr="00341240">
        <w:rPr>
          <w:rFonts w:ascii="Times New Roman" w:eastAsia="Times New Roman" w:hAnsi="Times New Roman" w:cs="Times New Roman"/>
          <w:color w:val="000000"/>
          <w:sz w:val="28"/>
          <w:szCs w:val="28"/>
          <w:lang w:eastAsia="ru-RU"/>
        </w:rPr>
        <w:t>, оптических и технических средствах, облегчающих познавательную и учебную деятельность, и готовности их активного использования;</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проявление стремления к самостоятельности и независимости от окружающих (в бытовых вопросах);</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proofErr w:type="spellStart"/>
      <w:r w:rsidR="00341240" w:rsidRPr="00341240">
        <w:rPr>
          <w:rFonts w:ascii="Times New Roman" w:eastAsia="Times New Roman" w:hAnsi="Times New Roman" w:cs="Times New Roman"/>
          <w:color w:val="000000"/>
          <w:sz w:val="28"/>
          <w:szCs w:val="28"/>
          <w:lang w:eastAsia="ru-RU"/>
        </w:rPr>
        <w:t>сформированность</w:t>
      </w:r>
      <w:proofErr w:type="spellEnd"/>
      <w:r w:rsidR="00341240" w:rsidRPr="00341240">
        <w:rPr>
          <w:rFonts w:ascii="Times New Roman" w:eastAsia="Times New Roman" w:hAnsi="Times New Roman" w:cs="Times New Roman"/>
          <w:color w:val="000000"/>
          <w:sz w:val="28"/>
          <w:szCs w:val="28"/>
          <w:lang w:eastAsia="ru-RU"/>
        </w:rPr>
        <w:t xml:space="preserve"> умений адекватно использовать речевые и неречевые средства общения;</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способность к проявлению социальной активности;</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 xml:space="preserve">способность осуществления самоконтроля и </w:t>
      </w:r>
      <w:proofErr w:type="spellStart"/>
      <w:r w:rsidR="00341240" w:rsidRPr="00341240">
        <w:rPr>
          <w:rFonts w:ascii="Times New Roman" w:eastAsia="Times New Roman" w:hAnsi="Times New Roman" w:cs="Times New Roman"/>
          <w:color w:val="000000"/>
          <w:sz w:val="28"/>
          <w:szCs w:val="28"/>
          <w:lang w:eastAsia="ru-RU"/>
        </w:rPr>
        <w:t>саморегуляции</w:t>
      </w:r>
      <w:proofErr w:type="spellEnd"/>
      <w:r w:rsidR="00341240" w:rsidRPr="00341240">
        <w:rPr>
          <w:rFonts w:ascii="Times New Roman" w:eastAsia="Times New Roman" w:hAnsi="Times New Roman" w:cs="Times New Roman"/>
          <w:color w:val="000000"/>
          <w:sz w:val="28"/>
          <w:szCs w:val="28"/>
          <w:lang w:eastAsia="ru-RU"/>
        </w:rPr>
        <w:t>;</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 xml:space="preserve">готовность учета имеющихся противопоказаний и ограничений в </w:t>
      </w:r>
      <w:proofErr w:type="spellStart"/>
      <w:r w:rsidR="00341240" w:rsidRPr="00341240">
        <w:rPr>
          <w:rFonts w:ascii="Times New Roman" w:eastAsia="Times New Roman" w:hAnsi="Times New Roman" w:cs="Times New Roman"/>
          <w:color w:val="000000"/>
          <w:sz w:val="28"/>
          <w:szCs w:val="28"/>
          <w:lang w:eastAsia="ru-RU"/>
        </w:rPr>
        <w:t>учебн</w:t>
      </w:r>
      <w:proofErr w:type="gramStart"/>
      <w:r w:rsidR="00341240" w:rsidRPr="00341240">
        <w:rPr>
          <w:rFonts w:ascii="Times New Roman" w:eastAsia="Times New Roman" w:hAnsi="Times New Roman" w:cs="Times New Roman"/>
          <w:color w:val="000000"/>
          <w:sz w:val="28"/>
          <w:szCs w:val="28"/>
          <w:lang w:eastAsia="ru-RU"/>
        </w:rPr>
        <w:t>о</w:t>
      </w:r>
      <w:proofErr w:type="spellEnd"/>
      <w:r w:rsidR="00341240" w:rsidRPr="00341240">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w:t>
      </w:r>
      <w:r w:rsidR="00341240" w:rsidRPr="00341240">
        <w:rPr>
          <w:rFonts w:ascii="Times New Roman" w:eastAsia="Times New Roman" w:hAnsi="Times New Roman" w:cs="Times New Roman"/>
          <w:color w:val="000000"/>
          <w:sz w:val="28"/>
          <w:szCs w:val="28"/>
          <w:lang w:eastAsia="ru-RU"/>
        </w:rPr>
        <w:t>познавательной деятельности и повседневной жизни.</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Результаты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программы коррекционной работы не выносятся на итоговую оценку.</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Обобщенная оценка результатов освоения программы коррекционной работы слабовидящим обучающимся может осуществляться в ходе различных мониторинговых процедур, посредством использования метода экспертных оценок.</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Мониторинг, обладая такими характеристиками, как непрерывность, </w:t>
      </w:r>
      <w:proofErr w:type="spellStart"/>
      <w:r w:rsidRPr="00341240">
        <w:rPr>
          <w:rFonts w:ascii="Times New Roman" w:eastAsia="Times New Roman" w:hAnsi="Times New Roman" w:cs="Times New Roman"/>
          <w:color w:val="000000"/>
          <w:sz w:val="28"/>
          <w:szCs w:val="28"/>
          <w:lang w:eastAsia="ru-RU"/>
        </w:rPr>
        <w:t>диагностичность</w:t>
      </w:r>
      <w:proofErr w:type="spellEnd"/>
      <w:r w:rsidRPr="00341240">
        <w:rPr>
          <w:rFonts w:ascii="Times New Roman" w:eastAsia="Times New Roman" w:hAnsi="Times New Roman" w:cs="Times New Roman"/>
          <w:color w:val="000000"/>
          <w:sz w:val="28"/>
          <w:szCs w:val="28"/>
          <w:lang w:eastAsia="ru-RU"/>
        </w:rPr>
        <w:t xml:space="preserve">, научность, информативность, наличие обратной связи, позволяет осуществить не только оценку достижений планируемых результатов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программы коррекционной работы целесообразно использовать все три формы мониторинга: стартовую, текущую и финишную диагностику.</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Стартовая диагностика позволяет</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наряду с выявлением индивидуальных особых образовательных потребностей и уровня развития компенсаторных возможностей обучающегося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roofErr w:type="gramStart"/>
      <w:r w:rsidRPr="00341240">
        <w:rPr>
          <w:rFonts w:ascii="Times New Roman" w:eastAsia="Times New Roman" w:hAnsi="Times New Roman" w:cs="Times New Roman"/>
          <w:color w:val="000000"/>
          <w:sz w:val="28"/>
          <w:szCs w:val="28"/>
          <w:lang w:eastAsia="ru-RU"/>
        </w:rPr>
        <w:t>.Т</w:t>
      </w:r>
      <w:proofErr w:type="gramEnd"/>
      <w:r w:rsidRPr="00341240">
        <w:rPr>
          <w:rFonts w:ascii="Times New Roman" w:eastAsia="Times New Roman" w:hAnsi="Times New Roman" w:cs="Times New Roman"/>
          <w:color w:val="000000"/>
          <w:sz w:val="28"/>
          <w:szCs w:val="28"/>
          <w:lang w:eastAsia="ru-RU"/>
        </w:rPr>
        <w:t xml:space="preserve">екущая диагностика используется для осуществления мониторинга в течение всего времени обучения слабовидящего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 успешности (отсутствие даже незначительной положительной динамики) слабовидящего обучающегося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341240">
        <w:rPr>
          <w:rFonts w:ascii="Times New Roman" w:eastAsia="Times New Roman" w:hAnsi="Times New Roman" w:cs="Times New Roman"/>
          <w:color w:val="000000"/>
          <w:sz w:val="28"/>
          <w:szCs w:val="28"/>
          <w:lang w:eastAsia="ru-RU"/>
        </w:rPr>
        <w:t>определенных</w:t>
      </w:r>
      <w:proofErr w:type="gramEnd"/>
      <w:r w:rsidRPr="00341240">
        <w:rPr>
          <w:rFonts w:ascii="Times New Roman" w:eastAsia="Times New Roman" w:hAnsi="Times New Roman" w:cs="Times New Roman"/>
          <w:color w:val="000000"/>
          <w:sz w:val="28"/>
          <w:szCs w:val="28"/>
          <w:lang w:eastAsia="ru-RU"/>
        </w:rPr>
        <w:t xml:space="preserve"> корректив.</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Целью финишной диагностики, проводимой на заключительном этапе (окончание учебного года, окончание обучения на начальной ступени школьного образования), выступает оценка достижений слабовидящего </w:t>
      </w:r>
      <w:r w:rsidRPr="00341240">
        <w:rPr>
          <w:rFonts w:ascii="Times New Roman" w:eastAsia="Times New Roman" w:hAnsi="Times New Roman" w:cs="Times New Roman"/>
          <w:color w:val="000000"/>
          <w:sz w:val="28"/>
          <w:szCs w:val="28"/>
          <w:lang w:eastAsia="ru-RU"/>
        </w:rPr>
        <w:lastRenderedPageBreak/>
        <w:t>обучающегося в соответствии с планируемыми результатами освоения ими программы коррекционной работы.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Организационно-содержательные характеристики стартовой, текущей и финишной диагностики разрабатывают специалисты по коррекционно-развивающей деятельности, с которыми сотрудничает гимназия на условиях сетевого взаимодействия с учетом типологических и индивидуальных особенностей обучающегося, его индивидуальных особых образовательных потребностей.</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341240">
        <w:rPr>
          <w:rFonts w:ascii="Times New Roman" w:eastAsia="Times New Roman" w:hAnsi="Times New Roman" w:cs="Times New Roman"/>
          <w:color w:val="000000"/>
          <w:sz w:val="28"/>
          <w:szCs w:val="28"/>
          <w:lang w:eastAsia="ru-RU"/>
        </w:rPr>
        <w:t>развития</w:t>
      </w:r>
      <w:proofErr w:type="gramEnd"/>
      <w:r w:rsidRPr="00341240">
        <w:rPr>
          <w:rFonts w:ascii="Times New Roman" w:eastAsia="Times New Roman" w:hAnsi="Times New Roman" w:cs="Times New Roman"/>
          <w:color w:val="000000"/>
          <w:sz w:val="28"/>
          <w:szCs w:val="28"/>
          <w:lang w:eastAsia="ru-RU"/>
        </w:rPr>
        <w:t xml:space="preserve"> на жизнедеятельность обучающихся, проявляется не только в учебно-познавательной деятельности, но и повседневной жизни.</w:t>
      </w:r>
    </w:p>
    <w:p w:rsidR="00341240" w:rsidRPr="00341240" w:rsidRDefault="00341240" w:rsidP="006D31F6">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w:t>
      </w:r>
      <w:proofErr w:type="gramStart"/>
      <w:r w:rsidRPr="00341240">
        <w:rPr>
          <w:rFonts w:ascii="Times New Roman" w:eastAsia="Times New Roman" w:hAnsi="Times New Roman" w:cs="Times New Roman"/>
          <w:color w:val="000000"/>
          <w:sz w:val="28"/>
          <w:szCs w:val="28"/>
          <w:lang w:eastAsia="ru-RU"/>
        </w:rPr>
        <w:t>результатов итоговой оценки достижения планируемых результатов освоения</w:t>
      </w:r>
      <w:proofErr w:type="gramEnd"/>
      <w:r w:rsidRPr="00341240">
        <w:rPr>
          <w:rFonts w:ascii="Times New Roman" w:eastAsia="Times New Roman" w:hAnsi="Times New Roman" w:cs="Times New Roman"/>
          <w:color w:val="000000"/>
          <w:sz w:val="28"/>
          <w:szCs w:val="28"/>
          <w:lang w:eastAsia="ru-RU"/>
        </w:rPr>
        <w:t xml:space="preserve"> АОП НОО с учётом: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результатов мониторинговых исследований разного уровня (федерального, регионального, муниципального);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условий реализации АОП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особенностей контингента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II. Содержательный раздел</w:t>
      </w:r>
    </w:p>
    <w:p w:rsidR="00341240" w:rsidRPr="00341240" w:rsidRDefault="00341240" w:rsidP="00341240">
      <w:pPr>
        <w:numPr>
          <w:ilvl w:val="0"/>
          <w:numId w:val="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Программа формирования универсальных учебных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Цель программы</w:t>
      </w:r>
      <w:r w:rsidRPr="00341240">
        <w:rPr>
          <w:rFonts w:ascii="Times New Roman" w:eastAsia="Times New Roman" w:hAnsi="Times New Roman" w:cs="Times New Roman"/>
          <w:color w:val="000000"/>
          <w:sz w:val="28"/>
          <w:szCs w:val="28"/>
          <w:lang w:eastAsia="ru-RU"/>
        </w:rPr>
        <w:t xml:space="preserve">: обеспечить регулирование различных аспектов освоения </w:t>
      </w:r>
      <w:proofErr w:type="spellStart"/>
      <w:r w:rsidRPr="00341240">
        <w:rPr>
          <w:rFonts w:ascii="Times New Roman" w:eastAsia="Times New Roman" w:hAnsi="Times New Roman" w:cs="Times New Roman"/>
          <w:color w:val="000000"/>
          <w:sz w:val="28"/>
          <w:szCs w:val="28"/>
          <w:lang w:eastAsia="ru-RU"/>
        </w:rPr>
        <w:t>метапредметных</w:t>
      </w:r>
      <w:proofErr w:type="spellEnd"/>
      <w:r w:rsidRPr="00341240">
        <w:rPr>
          <w:rFonts w:ascii="Times New Roman" w:eastAsia="Times New Roman" w:hAnsi="Times New Roman" w:cs="Times New Roman"/>
          <w:color w:val="000000"/>
          <w:sz w:val="28"/>
          <w:szCs w:val="28"/>
          <w:lang w:eastAsia="ru-RU"/>
        </w:rPr>
        <w:t xml:space="preserve"> умений, т.е. способов деятельности, применимых в рамках образовательного процесса и при решении проблем в реальных жизненных ситуациях.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Программа формирования универсальных учебных действий конкретизирует соответствующий раздел Фундаментального ядра содержания.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Задачи программы</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numPr>
          <w:ilvl w:val="0"/>
          <w:numId w:val="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установить ценностные ориентиры начального образования;</w:t>
      </w:r>
    </w:p>
    <w:p w:rsidR="00341240" w:rsidRPr="00341240" w:rsidRDefault="00341240" w:rsidP="00341240">
      <w:pPr>
        <w:numPr>
          <w:ilvl w:val="0"/>
          <w:numId w:val="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определить состав и характеристику универсальных учебных действий;</w:t>
      </w:r>
    </w:p>
    <w:p w:rsidR="00341240" w:rsidRPr="00341240" w:rsidRDefault="00341240" w:rsidP="00341240">
      <w:pPr>
        <w:numPr>
          <w:ilvl w:val="0"/>
          <w:numId w:val="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Программа формирования универсальных учебных действий содержит:</w:t>
      </w:r>
    </w:p>
    <w:p w:rsidR="00341240" w:rsidRPr="00341240" w:rsidRDefault="00341240" w:rsidP="00341240">
      <w:pPr>
        <w:numPr>
          <w:ilvl w:val="0"/>
          <w:numId w:val="1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описание ценностных ориентиров на каждой ступени образования;</w:t>
      </w:r>
    </w:p>
    <w:p w:rsidR="00341240" w:rsidRPr="00341240" w:rsidRDefault="00341240" w:rsidP="00341240">
      <w:pPr>
        <w:numPr>
          <w:ilvl w:val="0"/>
          <w:numId w:val="1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характеристики личностных, регулятивных, познавательных, коммуникативных универсальных учебных действий.</w:t>
      </w:r>
    </w:p>
    <w:p w:rsidR="00341240" w:rsidRPr="00341240" w:rsidRDefault="00341240" w:rsidP="00341240">
      <w:pPr>
        <w:numPr>
          <w:ilvl w:val="0"/>
          <w:numId w:val="1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связь универсальных учебных действий с содержанием учебных предметов в соответствии с системой учебников «Школа России»; типовые задачи формирования личностных, регулятивных, познавательных, коммуникативных универсальных учебных действий в соответствии с системой учебников «Школа России»;</w:t>
      </w:r>
    </w:p>
    <w:p w:rsidR="00341240" w:rsidRPr="00341240" w:rsidRDefault="00341240" w:rsidP="00341240">
      <w:pPr>
        <w:numPr>
          <w:ilvl w:val="0"/>
          <w:numId w:val="1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описание преемственности программы формирования универсальных учебных действий в соответствии с системой учебников «Школа России».</w:t>
      </w:r>
    </w:p>
    <w:p w:rsidR="00341240" w:rsidRPr="00341240" w:rsidRDefault="00341240" w:rsidP="00341240">
      <w:pPr>
        <w:numPr>
          <w:ilvl w:val="0"/>
          <w:numId w:val="1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Планируемые результаты </w:t>
      </w:r>
      <w:proofErr w:type="spellStart"/>
      <w:r w:rsidRPr="00341240">
        <w:rPr>
          <w:rFonts w:ascii="Times New Roman" w:eastAsia="Times New Roman" w:hAnsi="Times New Roman" w:cs="Times New Roman"/>
          <w:color w:val="000000"/>
          <w:sz w:val="28"/>
          <w:szCs w:val="28"/>
          <w:lang w:eastAsia="ru-RU"/>
        </w:rPr>
        <w:t>сформированности</w:t>
      </w:r>
      <w:proofErr w:type="spellEnd"/>
      <w:r w:rsidRPr="00341240">
        <w:rPr>
          <w:rFonts w:ascii="Times New Roman" w:eastAsia="Times New Roman" w:hAnsi="Times New Roman" w:cs="Times New Roman"/>
          <w:color w:val="000000"/>
          <w:sz w:val="28"/>
          <w:szCs w:val="28"/>
          <w:lang w:eastAsia="ru-RU"/>
        </w:rPr>
        <w:t xml:space="preserve"> УУД.</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Программа формирования универсальных учебных действий является основой разработки рабочих программ отдельных учебных предметов.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Ценностные ориентиры содержания образования на ступени начального общего образования</w:t>
      </w:r>
      <w:r w:rsidRPr="00341240">
        <w:rPr>
          <w:rFonts w:ascii="Times New Roman" w:eastAsia="Times New Roman" w:hAnsi="Times New Roman" w:cs="Times New Roman"/>
          <w:color w:val="000000"/>
          <w:sz w:val="28"/>
          <w:szCs w:val="28"/>
          <w:lang w:eastAsia="ru-RU"/>
        </w:rPr>
        <w:t> определяются следующим образом: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Формирование основ гражданской идентичности личности, включая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чувство сопричастности и гордости за свою Родину, народ и историю;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осознание ответственности человека за благосостояние общества;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восприятие мира как единого и целостного при разнообразии культур, национальностей, религий;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отказ от деления на «своих» и «чужих»;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уважение истории и культуры каждого народа.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 формирование психологических условий развития общения, кооперации сотрудничества: доброжелательность, доверие и внимание к людям, готовность к сотрудничеству и дружбе, оказанию помощи тем, кто в ней нуждается;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развитие ценностно-смысловой сферы личности на основе общечеловеческой нравственности и гуманизма.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принятие и уважение ценностей семьи и общества, школы и коллектива и стремление следовать им;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формирование чувства прекрасного и эстетических чувств на основе знакомства с мировой и отечественной художественной культурой;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развитие умения учиться как первого шага к самообразованию и самовоспитанию: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развитие широких познавательных интересов, инициативы и любознательности, мотивов познания и творчества;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формирование умения учиться и способности к организации своей деятельности (планированию, контролю, оценке);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5. развитие самостоятельности, инициативы и ответственности личности как условия ее </w:t>
      </w:r>
      <w:proofErr w:type="spellStart"/>
      <w:r w:rsidRPr="00341240">
        <w:rPr>
          <w:rFonts w:ascii="Times New Roman" w:eastAsia="Times New Roman" w:hAnsi="Times New Roman" w:cs="Times New Roman"/>
          <w:color w:val="000000"/>
          <w:sz w:val="28"/>
          <w:szCs w:val="28"/>
          <w:lang w:eastAsia="ru-RU"/>
        </w:rPr>
        <w:t>самоактуализации</w:t>
      </w:r>
      <w:proofErr w:type="spell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формирование самоуважения и эмоционально-положительного отношения к себе;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готовность открыто выражать и отстаивать свою позицию;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критичность к своим поступкам и умение адекватно их оценивать;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готовность к самостоятельным действиям, ответственность за их результаты;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целеустремленность и настойчивость в достижении целей;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готовность к преодолению трудностей и жизненного оптимизма;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концепции УМК «Школа России» ценностные ориентиры формирования УУД определяются вышеперечисленными требованиями Стандарта и общим представлением о современном выпускнике начальной школы. Это человек:</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любознательный, интересующийся, активно познающий мир</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владеющий</w:t>
      </w:r>
      <w:proofErr w:type="gramEnd"/>
      <w:r w:rsidRPr="00341240">
        <w:rPr>
          <w:rFonts w:ascii="Times New Roman" w:eastAsia="Times New Roman" w:hAnsi="Times New Roman" w:cs="Times New Roman"/>
          <w:color w:val="000000"/>
          <w:sz w:val="28"/>
          <w:szCs w:val="28"/>
          <w:lang w:eastAsia="ru-RU"/>
        </w:rPr>
        <w:t xml:space="preserve"> основами умения учиться.</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любящий свой народ, родной край и свою страну.</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уважающий</w:t>
      </w:r>
      <w:proofErr w:type="gramEnd"/>
      <w:r w:rsidRPr="00341240">
        <w:rPr>
          <w:rFonts w:ascii="Times New Roman" w:eastAsia="Times New Roman" w:hAnsi="Times New Roman" w:cs="Times New Roman"/>
          <w:color w:val="000000"/>
          <w:sz w:val="28"/>
          <w:szCs w:val="28"/>
          <w:lang w:eastAsia="ru-RU"/>
        </w:rPr>
        <w:t xml:space="preserve"> и принимающий ценности семьи и общества</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готовый</w:t>
      </w:r>
      <w:proofErr w:type="gramEnd"/>
      <w:r w:rsidRPr="00341240">
        <w:rPr>
          <w:rFonts w:ascii="Times New Roman" w:eastAsia="Times New Roman" w:hAnsi="Times New Roman" w:cs="Times New Roman"/>
          <w:color w:val="000000"/>
          <w:sz w:val="28"/>
          <w:szCs w:val="28"/>
          <w:lang w:eastAsia="ru-RU"/>
        </w:rPr>
        <w:t xml:space="preserve"> самостоятельно действовать и отвечать за свои поступки перед семьей и школой.</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доброжелательный</w:t>
      </w:r>
      <w:proofErr w:type="gramEnd"/>
      <w:r w:rsidRPr="00341240">
        <w:rPr>
          <w:rFonts w:ascii="Times New Roman" w:eastAsia="Times New Roman" w:hAnsi="Times New Roman" w:cs="Times New Roman"/>
          <w:color w:val="000000"/>
          <w:sz w:val="28"/>
          <w:szCs w:val="28"/>
          <w:lang w:eastAsia="ru-RU"/>
        </w:rPr>
        <w:t>, умеющий слушать и слышать партнера, умеющий высказать свое мнение.</w:t>
      </w:r>
    </w:p>
    <w:p w:rsidR="00341240" w:rsidRPr="00341240" w:rsidRDefault="00341240" w:rsidP="00341240">
      <w:pPr>
        <w:numPr>
          <w:ilvl w:val="0"/>
          <w:numId w:val="1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выполняющий</w:t>
      </w:r>
      <w:proofErr w:type="gramEnd"/>
      <w:r w:rsidRPr="00341240">
        <w:rPr>
          <w:rFonts w:ascii="Times New Roman" w:eastAsia="Times New Roman" w:hAnsi="Times New Roman" w:cs="Times New Roman"/>
          <w:color w:val="000000"/>
          <w:sz w:val="28"/>
          <w:szCs w:val="28"/>
          <w:lang w:eastAsia="ru-RU"/>
        </w:rPr>
        <w:t xml:space="preserve"> правила здорового и безопасного образа жизни для себя и окружающих.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Характеристика личностных, регулятивных, познавательных, коммуникативных универсальных учебных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Личностные универсальные учебные действия</w:t>
      </w:r>
      <w:r w:rsidRPr="00341240">
        <w:rPr>
          <w:rFonts w:ascii="Times New Roman" w:eastAsia="Times New Roman" w:hAnsi="Times New Roman" w:cs="Times New Roman"/>
          <w:i/>
          <w:iCs/>
          <w:color w:val="000000"/>
          <w:sz w:val="28"/>
          <w:szCs w:val="28"/>
          <w:lang w:eastAsia="ru-RU"/>
        </w:rPr>
        <w:t> </w:t>
      </w:r>
      <w:r w:rsidRPr="00341240">
        <w:rPr>
          <w:rFonts w:ascii="Times New Roman" w:eastAsia="Times New Roman" w:hAnsi="Times New Roman" w:cs="Times New Roman"/>
          <w:color w:val="000000"/>
          <w:sz w:val="28"/>
          <w:szCs w:val="28"/>
          <w:lang w:eastAsia="ru-RU"/>
        </w:rPr>
        <w:t>обеспечивают ценностно-смысловую ориентацию слабовидящих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proofErr w:type="spellStart"/>
      <w:r w:rsidRPr="00341240">
        <w:rPr>
          <w:rFonts w:ascii="Times New Roman" w:eastAsia="Times New Roman" w:hAnsi="Times New Roman" w:cs="Times New Roman"/>
          <w:color w:val="000000"/>
          <w:sz w:val="28"/>
          <w:szCs w:val="28"/>
          <w:lang w:eastAsia="ru-RU"/>
        </w:rPr>
        <w:t>смыслообразование</w:t>
      </w:r>
      <w:proofErr w:type="spellEnd"/>
      <w:r w:rsidRPr="00341240">
        <w:rPr>
          <w:rFonts w:ascii="Times New Roman" w:eastAsia="Times New Roman" w:hAnsi="Times New Roman" w:cs="Times New Roman"/>
          <w:color w:val="000000"/>
          <w:sz w:val="28"/>
          <w:szCs w:val="28"/>
          <w:lang w:eastAsia="ru-RU"/>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Слабовидящий ученик должен задаваться </w:t>
      </w:r>
      <w:proofErr w:type="gramStart"/>
      <w:r w:rsidRPr="00341240">
        <w:rPr>
          <w:rFonts w:ascii="Times New Roman" w:eastAsia="Times New Roman" w:hAnsi="Times New Roman" w:cs="Times New Roman"/>
          <w:color w:val="000000"/>
          <w:sz w:val="28"/>
          <w:szCs w:val="28"/>
          <w:lang w:eastAsia="ru-RU"/>
        </w:rPr>
        <w:t>вопросом</w:t>
      </w:r>
      <w:proofErr w:type="gramEnd"/>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i/>
          <w:iCs/>
          <w:color w:val="000000"/>
          <w:sz w:val="28"/>
          <w:szCs w:val="28"/>
          <w:lang w:eastAsia="ru-RU"/>
        </w:rPr>
        <w:t xml:space="preserve">какое значение и </w:t>
      </w:r>
      <w:proofErr w:type="gramStart"/>
      <w:r w:rsidRPr="00341240">
        <w:rPr>
          <w:rFonts w:ascii="Times New Roman" w:eastAsia="Times New Roman" w:hAnsi="Times New Roman" w:cs="Times New Roman"/>
          <w:i/>
          <w:iCs/>
          <w:color w:val="000000"/>
          <w:sz w:val="28"/>
          <w:szCs w:val="28"/>
          <w:lang w:eastAsia="ru-RU"/>
        </w:rPr>
        <w:t>какой</w:t>
      </w:r>
      <w:proofErr w:type="gramEnd"/>
      <w:r w:rsidRPr="00341240">
        <w:rPr>
          <w:rFonts w:ascii="Times New Roman" w:eastAsia="Times New Roman" w:hAnsi="Times New Roman" w:cs="Times New Roman"/>
          <w:i/>
          <w:iCs/>
          <w:color w:val="000000"/>
          <w:sz w:val="28"/>
          <w:szCs w:val="28"/>
          <w:lang w:eastAsia="ru-RU"/>
        </w:rPr>
        <w:t xml:space="preserve"> смысл имеет для меня учение? </w:t>
      </w:r>
      <w:r w:rsidRPr="00341240">
        <w:rPr>
          <w:rFonts w:ascii="Times New Roman" w:eastAsia="Times New Roman" w:hAnsi="Times New Roman" w:cs="Times New Roman"/>
          <w:color w:val="000000"/>
          <w:sz w:val="28"/>
          <w:szCs w:val="28"/>
          <w:lang w:eastAsia="ru-RU"/>
        </w:rPr>
        <w:t xml:space="preserve">— и уметь на него отвечать; нравственно-этическая ориентация, в том числе, и </w:t>
      </w:r>
      <w:r w:rsidRPr="00341240">
        <w:rPr>
          <w:rFonts w:ascii="Times New Roman" w:eastAsia="Times New Roman" w:hAnsi="Times New Roman" w:cs="Times New Roman"/>
          <w:color w:val="000000"/>
          <w:sz w:val="28"/>
          <w:szCs w:val="28"/>
          <w:lang w:eastAsia="ru-RU"/>
        </w:rPr>
        <w:lastRenderedPageBreak/>
        <w:t>оценивание усваиваемого содержания (исходя из социальных и личностных ценностей), обеспечивающее личностный моральный выбор.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Регулятивные универсальные учебные действия</w:t>
      </w:r>
      <w:r w:rsidRPr="00341240">
        <w:rPr>
          <w:rFonts w:ascii="Times New Roman" w:eastAsia="Times New Roman" w:hAnsi="Times New Roman" w:cs="Times New Roman"/>
          <w:i/>
          <w:iCs/>
          <w:color w:val="000000"/>
          <w:sz w:val="28"/>
          <w:szCs w:val="28"/>
          <w:lang w:eastAsia="ru-RU"/>
        </w:rPr>
        <w:t> </w:t>
      </w:r>
      <w:r w:rsidRPr="00341240">
        <w:rPr>
          <w:rFonts w:ascii="Times New Roman" w:eastAsia="Times New Roman" w:hAnsi="Times New Roman" w:cs="Times New Roman"/>
          <w:color w:val="000000"/>
          <w:sz w:val="28"/>
          <w:szCs w:val="28"/>
          <w:lang w:eastAsia="ru-RU"/>
        </w:rPr>
        <w:t xml:space="preserve">обеспечивают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организацию своей учебной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прогнозирование — предвосхищение результата и уровня усвоения знаний, его временных характеристик;</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слабовидящим обучающимся, учителем, товарищами;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оценка — выделение и осознание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того, что уже усвоено и что ещё нужно усвоить, осознание качества и уровня усвоения; оценка результатов работы;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w:t>
      </w:r>
      <w:proofErr w:type="spellStart"/>
      <w:r w:rsidRPr="00341240">
        <w:rPr>
          <w:rFonts w:ascii="Times New Roman" w:eastAsia="Times New Roman" w:hAnsi="Times New Roman" w:cs="Times New Roman"/>
          <w:color w:val="000000"/>
          <w:sz w:val="28"/>
          <w:szCs w:val="28"/>
          <w:lang w:eastAsia="ru-RU"/>
        </w:rPr>
        <w:t>саморегуляция</w:t>
      </w:r>
      <w:proofErr w:type="spellEnd"/>
      <w:r w:rsidRPr="00341240">
        <w:rPr>
          <w:rFonts w:ascii="Times New Roman" w:eastAsia="Times New Roman" w:hAnsi="Times New Roman" w:cs="Times New Roman"/>
          <w:color w:val="000000"/>
          <w:sz w:val="28"/>
          <w:szCs w:val="28"/>
          <w:lang w:eastAsia="ru-RU"/>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Познавательные универсальные учебные действия </w:t>
      </w:r>
      <w:r w:rsidRPr="00341240">
        <w:rPr>
          <w:rFonts w:ascii="Times New Roman" w:eastAsia="Times New Roman" w:hAnsi="Times New Roman" w:cs="Times New Roman"/>
          <w:color w:val="000000"/>
          <w:sz w:val="28"/>
          <w:szCs w:val="28"/>
          <w:lang w:eastAsia="ru-RU"/>
        </w:rPr>
        <w:t xml:space="preserve">включают: </w:t>
      </w:r>
      <w:proofErr w:type="spellStart"/>
      <w:r w:rsidRPr="00341240">
        <w:rPr>
          <w:rFonts w:ascii="Times New Roman" w:eastAsia="Times New Roman" w:hAnsi="Times New Roman" w:cs="Times New Roman"/>
          <w:color w:val="000000"/>
          <w:sz w:val="28"/>
          <w:szCs w:val="28"/>
          <w:lang w:eastAsia="ru-RU"/>
        </w:rPr>
        <w:t>общеучебные</w:t>
      </w:r>
      <w:proofErr w:type="spellEnd"/>
      <w:r w:rsidRPr="00341240">
        <w:rPr>
          <w:rFonts w:ascii="Times New Roman" w:eastAsia="Times New Roman" w:hAnsi="Times New Roman" w:cs="Times New Roman"/>
          <w:color w:val="000000"/>
          <w:sz w:val="28"/>
          <w:szCs w:val="28"/>
          <w:lang w:eastAsia="ru-RU"/>
        </w:rPr>
        <w:t>, логические учебные действия, а также постановку и решение проблемы.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spellStart"/>
      <w:r w:rsidRPr="00341240">
        <w:rPr>
          <w:rFonts w:ascii="Times New Roman" w:eastAsia="Times New Roman" w:hAnsi="Times New Roman" w:cs="Times New Roman"/>
          <w:b/>
          <w:bCs/>
          <w:i/>
          <w:iCs/>
          <w:color w:val="000000"/>
          <w:sz w:val="28"/>
          <w:szCs w:val="28"/>
          <w:lang w:eastAsia="ru-RU"/>
        </w:rPr>
        <w:t>Общеучебные</w:t>
      </w:r>
      <w:proofErr w:type="spellEnd"/>
      <w:r w:rsidRPr="00341240">
        <w:rPr>
          <w:rFonts w:ascii="Times New Roman" w:eastAsia="Times New Roman" w:hAnsi="Times New Roman" w:cs="Times New Roman"/>
          <w:b/>
          <w:bCs/>
          <w:i/>
          <w:iCs/>
          <w:color w:val="000000"/>
          <w:sz w:val="28"/>
          <w:szCs w:val="28"/>
          <w:lang w:eastAsia="ru-RU"/>
        </w:rPr>
        <w:t xml:space="preserve"> универсальные действия</w:t>
      </w:r>
      <w:r w:rsidRPr="00341240">
        <w:rPr>
          <w:rFonts w:ascii="Times New Roman" w:eastAsia="Times New Roman" w:hAnsi="Times New Roman" w:cs="Times New Roman"/>
          <w:b/>
          <w:bCs/>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самостоятельное выделение и формулирование познавательной цели;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структурирование знаний;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осознанное и произвольное построение речевого высказывания в устной и письменной форме;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выбор наиболее эффективных способов решения задач в зависимости от конкретных условий;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рефлексия способов и условий действия, контроль и оценка процесса и результатов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определение основной и второстепенной информации; свободная ориентация и восприятие текстов художественного, научного, </w:t>
      </w:r>
      <w:r w:rsidRPr="00341240">
        <w:rPr>
          <w:rFonts w:ascii="Times New Roman" w:eastAsia="Times New Roman" w:hAnsi="Times New Roman" w:cs="Times New Roman"/>
          <w:color w:val="000000"/>
          <w:sz w:val="28"/>
          <w:szCs w:val="28"/>
          <w:lang w:eastAsia="ru-RU"/>
        </w:rPr>
        <w:lastRenderedPageBreak/>
        <w:t>публицистического и официально-делового стилей; понимание и адекватная оценка языка средств массовой информации;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Особую группу </w:t>
      </w:r>
      <w:proofErr w:type="spellStart"/>
      <w:r w:rsidRPr="00341240">
        <w:rPr>
          <w:rFonts w:ascii="Times New Roman" w:eastAsia="Times New Roman" w:hAnsi="Times New Roman" w:cs="Times New Roman"/>
          <w:color w:val="000000"/>
          <w:sz w:val="28"/>
          <w:szCs w:val="28"/>
          <w:lang w:eastAsia="ru-RU"/>
        </w:rPr>
        <w:t>общеучебных</w:t>
      </w:r>
      <w:proofErr w:type="spellEnd"/>
      <w:r w:rsidRPr="00341240">
        <w:rPr>
          <w:rFonts w:ascii="Times New Roman" w:eastAsia="Times New Roman" w:hAnsi="Times New Roman" w:cs="Times New Roman"/>
          <w:color w:val="000000"/>
          <w:sz w:val="28"/>
          <w:szCs w:val="28"/>
          <w:lang w:eastAsia="ru-RU"/>
        </w:rPr>
        <w:t xml:space="preserve"> универсальных действий составляют </w:t>
      </w:r>
      <w:r w:rsidRPr="00341240">
        <w:rPr>
          <w:rFonts w:ascii="Times New Roman" w:eastAsia="Times New Roman" w:hAnsi="Times New Roman" w:cs="Times New Roman"/>
          <w:b/>
          <w:bCs/>
          <w:i/>
          <w:iCs/>
          <w:color w:val="000000"/>
          <w:sz w:val="28"/>
          <w:szCs w:val="28"/>
          <w:lang w:eastAsia="ru-RU"/>
        </w:rPr>
        <w:t>знаково-символические действия</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преобразование модели с целью выявления общих законов, определяющих данную предметную область.</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Логические универсальные действия</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анализ объектов с целью выделения признаков (существенных, несущественных);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синтез — составление целого из частей, в том числе самостоятельное достраивание с восполнением недостающих компонентов;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выбор оснований и критериев для сравнения, </w:t>
      </w:r>
      <w:proofErr w:type="spellStart"/>
      <w:r w:rsidRPr="00341240">
        <w:rPr>
          <w:rFonts w:ascii="Times New Roman" w:eastAsia="Times New Roman" w:hAnsi="Times New Roman" w:cs="Times New Roman"/>
          <w:color w:val="000000"/>
          <w:sz w:val="28"/>
          <w:szCs w:val="28"/>
          <w:lang w:eastAsia="ru-RU"/>
        </w:rPr>
        <w:t>сериации</w:t>
      </w:r>
      <w:proofErr w:type="spellEnd"/>
      <w:r w:rsidRPr="00341240">
        <w:rPr>
          <w:rFonts w:ascii="Times New Roman" w:eastAsia="Times New Roman" w:hAnsi="Times New Roman" w:cs="Times New Roman"/>
          <w:color w:val="000000"/>
          <w:sz w:val="28"/>
          <w:szCs w:val="28"/>
          <w:lang w:eastAsia="ru-RU"/>
        </w:rPr>
        <w:t>, классификации объектов;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подведение под понятие, выведение следствий;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установление причинно-следственных связей, представление цепочек объектов и явлений;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построение логической цепочки рассуждений, анализ истинности утверждений;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доказательство;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выдвижение гипотез и их обоснование.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Постановка и решение проблемы</w:t>
      </w:r>
      <w:r w:rsidRPr="00341240">
        <w:rPr>
          <w:rFonts w:ascii="Times New Roman" w:eastAsia="Times New Roman" w:hAnsi="Times New Roman" w:cs="Times New Roman"/>
          <w:b/>
          <w:bCs/>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формулирование проблемы;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самостоятельное создание способов решения проблем творческого и поискового характера.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К коммуникативным действиям</w:t>
      </w:r>
      <w:r w:rsidRPr="00341240">
        <w:rPr>
          <w:rFonts w:ascii="Times New Roman" w:eastAsia="Times New Roman" w:hAnsi="Times New Roman" w:cs="Times New Roman"/>
          <w:color w:val="000000"/>
          <w:sz w:val="28"/>
          <w:szCs w:val="28"/>
          <w:lang w:eastAsia="ru-RU"/>
        </w:rPr>
        <w:t> относятся: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постановка вопросов — инициативное сотрудничество в поиске и сборе информации;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управление поведением партнёра — контроль, коррекция, оценка его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и способы общения и коммуникации обусловливают развитие способности слабовидящего ребёнка к регуляции поведения и деятельности, познанию мира, определяют образ «Я» как систему предста</w:t>
      </w:r>
      <w:r w:rsidR="006D31F6">
        <w:rPr>
          <w:rFonts w:ascii="Times New Roman" w:eastAsia="Times New Roman" w:hAnsi="Times New Roman" w:cs="Times New Roman"/>
          <w:color w:val="000000"/>
          <w:sz w:val="28"/>
          <w:szCs w:val="28"/>
          <w:lang w:eastAsia="ru-RU"/>
        </w:rPr>
        <w:t>влений о себе, отношений к себе.</w:t>
      </w:r>
    </w:p>
    <w:p w:rsidR="006D31F6"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Характеристика результатов формирования универсальных учебных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на разных этапах обучения (по системе учебников «Школа России») в начальной школе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Личностные УУД</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Регулятивные УУД</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Познавательные УУД</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Коммуникативные УУД</w:t>
      </w:r>
    </w:p>
    <w:p w:rsidR="00341240" w:rsidRPr="00341240" w:rsidRDefault="00883505"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341240" w:rsidRPr="00341240">
        <w:rPr>
          <w:rFonts w:ascii="Times New Roman" w:eastAsia="Times New Roman" w:hAnsi="Times New Roman" w:cs="Times New Roman"/>
          <w:b/>
          <w:bCs/>
          <w:color w:val="000000"/>
          <w:sz w:val="28"/>
          <w:szCs w:val="28"/>
          <w:lang w:eastAsia="ru-RU"/>
        </w:rPr>
        <w:t xml:space="preserve"> класс</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1. </w:t>
      </w:r>
      <w:proofErr w:type="gramStart"/>
      <w:r w:rsidRPr="00341240">
        <w:rPr>
          <w:rFonts w:ascii="Times New Roman" w:eastAsia="Times New Roman" w:hAnsi="Times New Roman" w:cs="Times New Roman"/>
          <w:color w:val="000000"/>
          <w:sz w:val="28"/>
          <w:szCs w:val="28"/>
          <w:lang w:eastAsia="ru-RU"/>
        </w:rPr>
        <w:t>Ценить и принимать следующие базовые ценности: «добро», «терпение», «родина», «природа», «семья», «мир», «настоящий друг».</w:t>
      </w:r>
      <w:proofErr w:type="gramEnd"/>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 Уважение к своему народу, к своей родине.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Освоение личностного смысла учения, желания учиться.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Оценка жизненных ситуаций и поступков героев художественных текстов с точки зрения общечеловеческих норм.</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Самостоятельно организовывать свое рабочее место.</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2. Следовать режиму организации учебной и </w:t>
      </w:r>
      <w:proofErr w:type="spellStart"/>
      <w:r w:rsidRPr="00341240">
        <w:rPr>
          <w:rFonts w:ascii="Times New Roman" w:eastAsia="Times New Roman" w:hAnsi="Times New Roman" w:cs="Times New Roman"/>
          <w:color w:val="000000"/>
          <w:sz w:val="28"/>
          <w:szCs w:val="28"/>
          <w:lang w:eastAsia="ru-RU"/>
        </w:rPr>
        <w:t>внеучебной</w:t>
      </w:r>
      <w:proofErr w:type="spellEnd"/>
      <w:r w:rsidRPr="00341240">
        <w:rPr>
          <w:rFonts w:ascii="Times New Roman" w:eastAsia="Times New Roman" w:hAnsi="Times New Roman" w:cs="Times New Roman"/>
          <w:color w:val="000000"/>
          <w:sz w:val="28"/>
          <w:szCs w:val="28"/>
          <w:lang w:eastAsia="ru-RU"/>
        </w:rPr>
        <w:t xml:space="preserve"> деятельности.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Определять цель учебной деятельности с помощью учителя и самостоятельно.</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Определять план выполнения заданий на уроках, внеурочной деятельности, жизненных ситуациях под руководством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5. Соотносить выполненное задание с образцом, предложенным учителем.</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6. Использовать в работе простейшие инструменты и более сложные приборы (циркуль).</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6. Корректировать выполнение задания в дальнейшем.</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7. Оценка своего задания по следующим параметрам: легко выполнять, воз</w:t>
      </w:r>
      <w:r w:rsidR="006D31F6">
        <w:rPr>
          <w:rFonts w:ascii="Times New Roman" w:eastAsia="Times New Roman" w:hAnsi="Times New Roman" w:cs="Times New Roman"/>
          <w:color w:val="000000"/>
          <w:sz w:val="28"/>
          <w:szCs w:val="28"/>
          <w:lang w:eastAsia="ru-RU"/>
        </w:rPr>
        <w:t>никли сложности при выполнении.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 Отвечать на простые и сложные вопросы учителя, самим задавать вопросы, находить нужную информацию в учебнике.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341240">
        <w:rPr>
          <w:rFonts w:ascii="Times New Roman" w:eastAsia="Times New Roman" w:hAnsi="Times New Roman" w:cs="Times New Roman"/>
          <w:color w:val="000000"/>
          <w:sz w:val="28"/>
          <w:szCs w:val="28"/>
          <w:lang w:eastAsia="ru-RU"/>
        </w:rPr>
        <w:t>установленном</w:t>
      </w:r>
      <w:proofErr w:type="gramEnd"/>
      <w:r w:rsidRPr="00341240">
        <w:rPr>
          <w:rFonts w:ascii="Times New Roman" w:eastAsia="Times New Roman" w:hAnsi="Times New Roman" w:cs="Times New Roman"/>
          <w:color w:val="000000"/>
          <w:sz w:val="28"/>
          <w:szCs w:val="28"/>
          <w:lang w:eastAsia="ru-RU"/>
        </w:rPr>
        <w:t xml:space="preserve"> правилу.</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Подробно пересказывать прочитанное или прослушанное; составлять простой план</w:t>
      </w:r>
      <w:proofErr w:type="gramStart"/>
      <w:r w:rsidRPr="00341240">
        <w:rPr>
          <w:rFonts w:ascii="Times New Roman" w:eastAsia="Times New Roman" w:hAnsi="Times New Roman" w:cs="Times New Roman"/>
          <w:color w:val="000000"/>
          <w:sz w:val="28"/>
          <w:szCs w:val="28"/>
          <w:lang w:eastAsia="ru-RU"/>
        </w:rPr>
        <w:t xml:space="preserve"> .</w:t>
      </w:r>
      <w:proofErr w:type="gramEnd"/>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5. Определять, в каких источниках можно найти необходимую информацию для выполнения задания.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6. Находить необходимую информацию, как в учебнике, так и в словарях в учебнике.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7. Наблюдать и делать самостоятельные простые выводы</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1.Участвовать в диалоге; слушать и понимать других, высказывать свою точку зрения на события, поступки.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2.Оформлять свои мысли в устной и письменной речи с учетом своих учебных и жизненных речевых ситуаций.</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3.Читать вслух и про себя тексты учебников, других художественных и научно-популярных книг, понимать прочитанное.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Выполняя различные роли в группе, сотрудничать в совместном решении проблемы (задачи).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numPr>
          <w:ilvl w:val="0"/>
          <w:numId w:val="1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Программы </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b/>
          <w:bCs/>
          <w:color w:val="000000"/>
          <w:sz w:val="28"/>
          <w:szCs w:val="28"/>
          <w:lang w:eastAsia="ru-RU"/>
        </w:rPr>
        <w:t xml:space="preserve"> отдельных учебных предметов</w:t>
      </w:r>
    </w:p>
    <w:p w:rsidR="006D31F6"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Предметные области учебного плана и основные задачи реализации учебных областей АОП (вариант 4.1) соответствуют ФГОС НОО.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t>Русский язы</w:t>
      </w:r>
      <w:r w:rsidR="006D31F6">
        <w:rPr>
          <w:rFonts w:ascii="Times New Roman" w:eastAsia="Times New Roman" w:hAnsi="Times New Roman" w:cs="Times New Roman"/>
          <w:b/>
          <w:bCs/>
          <w:color w:val="000000"/>
          <w:sz w:val="28"/>
          <w:szCs w:val="28"/>
          <w:u w:val="single"/>
          <w:lang w:eastAsia="ru-RU"/>
        </w:rPr>
        <w:t xml:space="preserve">к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Содержание программы</w:t>
      </w: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3</w:t>
      </w:r>
      <w:r w:rsidR="00341240" w:rsidRPr="00341240">
        <w:rPr>
          <w:rFonts w:ascii="Times New Roman" w:eastAsia="Times New Roman" w:hAnsi="Times New Roman" w:cs="Times New Roman"/>
          <w:color w:val="000000"/>
          <w:sz w:val="28"/>
          <w:szCs w:val="28"/>
          <w:lang w:eastAsia="ru-RU"/>
        </w:rPr>
        <w:t xml:space="preserve"> классе в содержании программного материала значимое место продолжают занимать фонетико-графические знания и умения; их формирование и совершенствование происходит на основе </w:t>
      </w:r>
      <w:r w:rsidR="00341240" w:rsidRPr="00341240">
        <w:rPr>
          <w:rFonts w:ascii="Times New Roman" w:eastAsia="Times New Roman" w:hAnsi="Times New Roman" w:cs="Times New Roman"/>
          <w:b/>
          <w:bCs/>
          <w:color w:val="000000"/>
          <w:sz w:val="28"/>
          <w:szCs w:val="28"/>
          <w:lang w:eastAsia="ru-RU"/>
        </w:rPr>
        <w:t>закрепления, </w:t>
      </w:r>
      <w:r w:rsidR="00341240" w:rsidRPr="00341240">
        <w:rPr>
          <w:rFonts w:ascii="Times New Roman" w:eastAsia="Times New Roman" w:hAnsi="Times New Roman" w:cs="Times New Roman"/>
          <w:color w:val="000000"/>
          <w:sz w:val="28"/>
          <w:szCs w:val="28"/>
          <w:lang w:eastAsia="ru-RU"/>
        </w:rPr>
        <w:t>систематизации и углубления уже отработанных в 1 классе.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Совершенствуются умения слышать звуки русского языка в слове, правильно их произносить, устанавливать последовательность звуков в слове, различать особенности гласных и согласных в слове, ударных и безударных гласных, твердых и мягких согласных, глухих и звонких, парных по глухости-звонкости согласных; соотносить звуки и буквы, устанавливать их роль в слове; правильно называть буквы алфавита, записывать слова без пропусков и перестановки букв, обозначать мягкость согласного звука буквами </w:t>
      </w:r>
      <w:r w:rsidRPr="00341240">
        <w:rPr>
          <w:rFonts w:ascii="Times New Roman" w:eastAsia="Times New Roman" w:hAnsi="Times New Roman" w:cs="Times New Roman"/>
          <w:b/>
          <w:bCs/>
          <w:color w:val="000000"/>
          <w:sz w:val="28"/>
          <w:szCs w:val="28"/>
          <w:lang w:eastAsia="ru-RU"/>
        </w:rPr>
        <w:t>и, е, ё, ю</w:t>
      </w:r>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b/>
          <w:bCs/>
          <w:color w:val="000000"/>
          <w:sz w:val="28"/>
          <w:szCs w:val="28"/>
          <w:lang w:eastAsia="ru-RU"/>
        </w:rPr>
        <w:t>я </w:t>
      </w:r>
      <w:r w:rsidRPr="00341240">
        <w:rPr>
          <w:rFonts w:ascii="Times New Roman" w:eastAsia="Times New Roman" w:hAnsi="Times New Roman" w:cs="Times New Roman"/>
          <w:color w:val="000000"/>
          <w:sz w:val="28"/>
          <w:szCs w:val="28"/>
          <w:lang w:eastAsia="ru-RU"/>
        </w:rPr>
        <w:t>и мягким знаком (ь).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Совершенствуются навыки написания слов с буквосочетаниями </w:t>
      </w:r>
      <w:proofErr w:type="spellStart"/>
      <w:r w:rsidRPr="00341240">
        <w:rPr>
          <w:rFonts w:ascii="Times New Roman" w:eastAsia="Times New Roman" w:hAnsi="Times New Roman" w:cs="Times New Roman"/>
          <w:b/>
          <w:bCs/>
          <w:color w:val="000000"/>
          <w:sz w:val="28"/>
          <w:szCs w:val="28"/>
          <w:lang w:eastAsia="ru-RU"/>
        </w:rPr>
        <w:t>жи</w:t>
      </w:r>
      <w:proofErr w:type="spellEnd"/>
      <w:r w:rsidRPr="00341240">
        <w:rPr>
          <w:rFonts w:ascii="Times New Roman" w:eastAsia="Times New Roman" w:hAnsi="Times New Roman" w:cs="Times New Roman"/>
          <w:b/>
          <w:bCs/>
          <w:color w:val="000000"/>
          <w:sz w:val="28"/>
          <w:szCs w:val="28"/>
          <w:lang w:eastAsia="ru-RU"/>
        </w:rPr>
        <w:t xml:space="preserve"> — ши, </w:t>
      </w:r>
      <w:proofErr w:type="spellStart"/>
      <w:proofErr w:type="gramStart"/>
      <w:r w:rsidRPr="00341240">
        <w:rPr>
          <w:rFonts w:ascii="Times New Roman" w:eastAsia="Times New Roman" w:hAnsi="Times New Roman" w:cs="Times New Roman"/>
          <w:b/>
          <w:bCs/>
          <w:color w:val="000000"/>
          <w:sz w:val="28"/>
          <w:szCs w:val="28"/>
          <w:lang w:eastAsia="ru-RU"/>
        </w:rPr>
        <w:t>ча</w:t>
      </w:r>
      <w:proofErr w:type="spellEnd"/>
      <w:r w:rsidRPr="00341240">
        <w:rPr>
          <w:rFonts w:ascii="Times New Roman" w:eastAsia="Times New Roman" w:hAnsi="Times New Roman" w:cs="Times New Roman"/>
          <w:b/>
          <w:bCs/>
          <w:color w:val="000000"/>
          <w:sz w:val="28"/>
          <w:szCs w:val="28"/>
          <w:lang w:eastAsia="ru-RU"/>
        </w:rPr>
        <w:t xml:space="preserve"> — ща</w:t>
      </w:r>
      <w:proofErr w:type="gramEnd"/>
      <w:r w:rsidRPr="00341240">
        <w:rPr>
          <w:rFonts w:ascii="Times New Roman" w:eastAsia="Times New Roman" w:hAnsi="Times New Roman" w:cs="Times New Roman"/>
          <w:b/>
          <w:bCs/>
          <w:color w:val="000000"/>
          <w:sz w:val="28"/>
          <w:szCs w:val="28"/>
          <w:lang w:eastAsia="ru-RU"/>
        </w:rPr>
        <w:t xml:space="preserve">, чу — </w:t>
      </w:r>
      <w:proofErr w:type="spellStart"/>
      <w:r w:rsidRPr="00341240">
        <w:rPr>
          <w:rFonts w:ascii="Times New Roman" w:eastAsia="Times New Roman" w:hAnsi="Times New Roman" w:cs="Times New Roman"/>
          <w:b/>
          <w:bCs/>
          <w:color w:val="000000"/>
          <w:sz w:val="28"/>
          <w:szCs w:val="28"/>
          <w:lang w:eastAsia="ru-RU"/>
        </w:rPr>
        <w:t>щу</w:t>
      </w:r>
      <w:proofErr w:type="spellEnd"/>
      <w:r w:rsidRPr="00341240">
        <w:rPr>
          <w:rFonts w:ascii="Times New Roman" w:eastAsia="Times New Roman" w:hAnsi="Times New Roman" w:cs="Times New Roman"/>
          <w:color w:val="000000"/>
          <w:sz w:val="28"/>
          <w:szCs w:val="28"/>
          <w:lang w:eastAsia="ru-RU"/>
        </w:rPr>
        <w:t>, а также </w:t>
      </w:r>
      <w:proofErr w:type="spellStart"/>
      <w:r w:rsidRPr="00341240">
        <w:rPr>
          <w:rFonts w:ascii="Times New Roman" w:eastAsia="Times New Roman" w:hAnsi="Times New Roman" w:cs="Times New Roman"/>
          <w:b/>
          <w:bCs/>
          <w:color w:val="000000"/>
          <w:sz w:val="28"/>
          <w:szCs w:val="28"/>
          <w:lang w:eastAsia="ru-RU"/>
        </w:rPr>
        <w:t>чк</w:t>
      </w:r>
      <w:proofErr w:type="spellEnd"/>
      <w:r w:rsidRPr="00341240">
        <w:rPr>
          <w:rFonts w:ascii="Times New Roman" w:eastAsia="Times New Roman" w:hAnsi="Times New Roman" w:cs="Times New Roman"/>
          <w:b/>
          <w:bCs/>
          <w:color w:val="000000"/>
          <w:sz w:val="28"/>
          <w:szCs w:val="28"/>
          <w:lang w:eastAsia="ru-RU"/>
        </w:rPr>
        <w:t xml:space="preserve">, </w:t>
      </w:r>
      <w:proofErr w:type="spellStart"/>
      <w:r w:rsidRPr="00341240">
        <w:rPr>
          <w:rFonts w:ascii="Times New Roman" w:eastAsia="Times New Roman" w:hAnsi="Times New Roman" w:cs="Times New Roman"/>
          <w:b/>
          <w:bCs/>
          <w:color w:val="000000"/>
          <w:sz w:val="28"/>
          <w:szCs w:val="28"/>
          <w:lang w:eastAsia="ru-RU"/>
        </w:rPr>
        <w:t>чн</w:t>
      </w:r>
      <w:proofErr w:type="spellEnd"/>
      <w:r w:rsidRPr="00341240">
        <w:rPr>
          <w:rFonts w:ascii="Times New Roman" w:eastAsia="Times New Roman" w:hAnsi="Times New Roman" w:cs="Times New Roman"/>
          <w:b/>
          <w:bCs/>
          <w:color w:val="000000"/>
          <w:sz w:val="28"/>
          <w:szCs w:val="28"/>
          <w:lang w:eastAsia="ru-RU"/>
        </w:rPr>
        <w:t xml:space="preserve">, </w:t>
      </w:r>
      <w:proofErr w:type="spellStart"/>
      <w:r w:rsidRPr="00341240">
        <w:rPr>
          <w:rFonts w:ascii="Times New Roman" w:eastAsia="Times New Roman" w:hAnsi="Times New Roman" w:cs="Times New Roman"/>
          <w:b/>
          <w:bCs/>
          <w:color w:val="000000"/>
          <w:sz w:val="28"/>
          <w:szCs w:val="28"/>
          <w:lang w:eastAsia="ru-RU"/>
        </w:rPr>
        <w:t>щн</w:t>
      </w:r>
      <w:proofErr w:type="spellEnd"/>
      <w:r w:rsidRPr="00341240">
        <w:rPr>
          <w:rFonts w:ascii="Times New Roman" w:eastAsia="Times New Roman" w:hAnsi="Times New Roman" w:cs="Times New Roman"/>
          <w:color w:val="000000"/>
          <w:sz w:val="28"/>
          <w:szCs w:val="28"/>
          <w:lang w:eastAsia="ru-RU"/>
        </w:rPr>
        <w:t>; правил переноса слов; написания двойных согласных в слове </w:t>
      </w:r>
      <w:r w:rsidRPr="00341240">
        <w:rPr>
          <w:rFonts w:ascii="Times New Roman" w:eastAsia="Times New Roman" w:hAnsi="Times New Roman" w:cs="Times New Roman"/>
          <w:i/>
          <w:iCs/>
          <w:color w:val="000000"/>
          <w:sz w:val="28"/>
          <w:szCs w:val="28"/>
          <w:lang w:eastAsia="ru-RU"/>
        </w:rPr>
        <w:t>(ванна, класс), </w:t>
      </w:r>
      <w:r w:rsidRPr="00341240">
        <w:rPr>
          <w:rFonts w:ascii="Times New Roman" w:eastAsia="Times New Roman" w:hAnsi="Times New Roman" w:cs="Times New Roman"/>
          <w:color w:val="000000"/>
          <w:sz w:val="28"/>
          <w:szCs w:val="28"/>
          <w:lang w:eastAsia="ru-RU"/>
        </w:rPr>
        <w:t>формируется навык написания слов с мягким разделительным знаком.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Существенная роль отводится формированию навыка правописания слов с безударными гласными и парными по глухости-звонкости согласными звуками в </w:t>
      </w:r>
      <w:proofErr w:type="gramStart"/>
      <w:r w:rsidRPr="00341240">
        <w:rPr>
          <w:rFonts w:ascii="Times New Roman" w:eastAsia="Times New Roman" w:hAnsi="Times New Roman" w:cs="Times New Roman"/>
          <w:color w:val="000000"/>
          <w:sz w:val="28"/>
          <w:szCs w:val="28"/>
          <w:lang w:eastAsia="ru-RU"/>
        </w:rPr>
        <w:t>корне слов</w:t>
      </w:r>
      <w:proofErr w:type="gramEnd"/>
      <w:r w:rsidRPr="00341240">
        <w:rPr>
          <w:rFonts w:ascii="Times New Roman" w:eastAsia="Times New Roman" w:hAnsi="Times New Roman" w:cs="Times New Roman"/>
          <w:color w:val="000000"/>
          <w:sz w:val="28"/>
          <w:szCs w:val="28"/>
          <w:lang w:eastAsia="ru-RU"/>
        </w:rPr>
        <w:t>, предупреждению орфографических ошибок. Во многих текстах выделены орфограммы, и на них обращается внимание детей при списывании текста, или при письме по памяти, или под диктовку.</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На основе полученных знаний о звуках русского языка, об ударении идет обучение русскому литературному произношению звуков и их сочетаний в словах </w:t>
      </w:r>
      <w:r w:rsidRPr="00341240">
        <w:rPr>
          <w:rFonts w:ascii="Times New Roman" w:eastAsia="Times New Roman" w:hAnsi="Times New Roman" w:cs="Times New Roman"/>
          <w:i/>
          <w:iCs/>
          <w:color w:val="000000"/>
          <w:sz w:val="28"/>
          <w:szCs w:val="28"/>
          <w:lang w:eastAsia="ru-RU"/>
        </w:rPr>
        <w:t>(что, скучно, помощник, скворечник), </w:t>
      </w:r>
      <w:r w:rsidRPr="00341240">
        <w:rPr>
          <w:rFonts w:ascii="Times New Roman" w:eastAsia="Times New Roman" w:hAnsi="Times New Roman" w:cs="Times New Roman"/>
          <w:color w:val="000000"/>
          <w:sz w:val="28"/>
          <w:szCs w:val="28"/>
          <w:lang w:eastAsia="ru-RU"/>
        </w:rPr>
        <w:t>а также нормам ударения в словах и формах слов, наиболее употребительных в речи </w:t>
      </w:r>
      <w:r w:rsidRPr="00341240">
        <w:rPr>
          <w:rFonts w:ascii="Times New Roman" w:eastAsia="Times New Roman" w:hAnsi="Times New Roman" w:cs="Times New Roman"/>
          <w:i/>
          <w:iCs/>
          <w:color w:val="000000"/>
          <w:sz w:val="28"/>
          <w:szCs w:val="28"/>
          <w:lang w:eastAsia="ru-RU"/>
        </w:rPr>
        <w:t>{магазин, звонить, повторить, взяли — взяла, занят </w:t>
      </w:r>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i/>
          <w:iCs/>
          <w:color w:val="000000"/>
          <w:sz w:val="28"/>
          <w:szCs w:val="28"/>
          <w:lang w:eastAsia="ru-RU"/>
        </w:rPr>
        <w:t>занята).</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Во 2 классе закладываются основы для формирования грамматических понятий: синтаксических (предложение, основа предложения, члены предложения, главные члены предложения, подлежащее, сказуемое, второстепенные члены предложения); словообразовательных (родственные или однокоренные слова, корень слова); морфологических (части речи, имя существительное, имя прилагательное, глагол, местоимение, предлог).</w:t>
      </w:r>
      <w:proofErr w:type="gramEnd"/>
      <w:r w:rsidRPr="00341240">
        <w:rPr>
          <w:rFonts w:ascii="Times New Roman" w:eastAsia="Times New Roman" w:hAnsi="Times New Roman" w:cs="Times New Roman"/>
          <w:color w:val="000000"/>
          <w:sz w:val="28"/>
          <w:szCs w:val="28"/>
          <w:lang w:eastAsia="ru-RU"/>
        </w:rPr>
        <w:t xml:space="preserve"> Учащимся дается общее представление об этих понятиях и некоторых их существенных признаках, о связи между признаками понятий и самими понятиями. Усвоение грамматических: понятий становится процессом умственного и речевого развития: у школьников развиваются умения анализировать, сравнивать, сопоставлять, классифицировать, обобщать; </w:t>
      </w:r>
      <w:proofErr w:type="gramStart"/>
      <w:r w:rsidRPr="00341240">
        <w:rPr>
          <w:rFonts w:ascii="Times New Roman" w:eastAsia="Times New Roman" w:hAnsi="Times New Roman" w:cs="Times New Roman"/>
          <w:color w:val="000000"/>
          <w:sz w:val="28"/>
          <w:szCs w:val="28"/>
          <w:lang w:eastAsia="ru-RU"/>
        </w:rPr>
        <w:t>активизируется и обогащается лексический запас словами различных частей речи и их формами, формируются умения воспроизводить значения слов, правильно выбирать и употреблять слова в общении, совершенствуются навыки правописания гласных и согласных в корне, однокоренных слов и форм слов, написания заглавной буквы в именах собственных, раздельного написания предлогов со словами и частицы не с глаголами.</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Существенное значение отводится лексической, синтаксической работе, формированию специальных речевых умений, необходимых для восприятия, анализа, и создания речевых высказываний.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Уточняется и углубляется представление о нашей речи, ее видах и формах, языке как средстве общения между людьми.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Ведется наблюдение над предложениями, различными по цели высказывания и интонации (без введения терминов), по структуре (распространенные и нераспространенные), наблюдение за порядком слов, смыслом предложений, связью слов в предложении, оформлением предложений в устной и письменной речи (прозаическом, стихотворном тексте, диалогической речи). Учащиеся учатся составлять предложения, различные по цели высказывания и интонации, по заданным схемам, вопросам, опорным словам, определенной </w:t>
      </w:r>
      <w:r w:rsidRPr="00341240">
        <w:rPr>
          <w:rFonts w:ascii="Times New Roman" w:eastAsia="Times New Roman" w:hAnsi="Times New Roman" w:cs="Times New Roman"/>
          <w:color w:val="000000"/>
          <w:sz w:val="28"/>
          <w:szCs w:val="28"/>
          <w:lang w:eastAsia="ru-RU"/>
        </w:rPr>
        <w:lastRenderedPageBreak/>
        <w:t>теме, рисунку, учатся определять связь слов в предложении, устанавливать последовательность предложений в тексте.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Уточняется и углубляется представление о лексическом значении слов, об однозначных и многозначных словах, о прямом и переносном значении слов, об антонимах и синонимах, о тематических группах слов; ведется наблюдение над использованием этих слов в общении, вводятся термины. Продолжается работа с толковым, орфографическим, орфоэпическим словарями, словарем синонимов и антонимов; внимание учащихся может быть привлечено к этим словарям при изучении любой темы курса русского языка.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Формирование специальных речевых умений проводится в процессе анализа текста-образца и в процессе коллективного создания текста (под руководством учителя). Уточняется представление о тексте и его признаках, совершенствуются умения определять тему, главную мысль, подбирать заголовок. Проводится наблюдение над структурой текста (вводная, основная, заключительная части), развиваются умения выделять эти части, определять их </w:t>
      </w:r>
      <w:proofErr w:type="spellStart"/>
      <w:r w:rsidRPr="00341240">
        <w:rPr>
          <w:rFonts w:ascii="Times New Roman" w:eastAsia="Times New Roman" w:hAnsi="Times New Roman" w:cs="Times New Roman"/>
          <w:color w:val="000000"/>
          <w:sz w:val="28"/>
          <w:szCs w:val="28"/>
          <w:lang w:eastAsia="ru-RU"/>
        </w:rPr>
        <w:t>микротемы</w:t>
      </w:r>
      <w:proofErr w:type="spellEnd"/>
      <w:r w:rsidRPr="00341240">
        <w:rPr>
          <w:rFonts w:ascii="Times New Roman" w:eastAsia="Times New Roman" w:hAnsi="Times New Roman" w:cs="Times New Roman"/>
          <w:color w:val="000000"/>
          <w:sz w:val="28"/>
          <w:szCs w:val="28"/>
          <w:lang w:eastAsia="ru-RU"/>
        </w:rPr>
        <w:t>, подбирать заголовок к каждой части и всему тексту, устанавливать последовательность и связь предложений в частях текста и частей в тексте.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Формируется общее представление о типах текста, в которых: 1) передается сообщение на определенную тему (повествовательный текст); 2) описывается предмет либо его части (описательный текст); 3) доказывается какая-либо мысль (текст-рассуждение); 4) развивается умение распознавать эти тексты и создавать тексты определенного типа под руководством учителя. Совершенствуются умения различать </w:t>
      </w:r>
      <w:proofErr w:type="spellStart"/>
      <w:proofErr w:type="gramStart"/>
      <w:r w:rsidRPr="00341240">
        <w:rPr>
          <w:rFonts w:ascii="Times New Roman" w:eastAsia="Times New Roman" w:hAnsi="Times New Roman" w:cs="Times New Roman"/>
          <w:color w:val="000000"/>
          <w:sz w:val="28"/>
          <w:szCs w:val="28"/>
          <w:lang w:eastAsia="ru-RU"/>
        </w:rPr>
        <w:t>стихотвор-ный</w:t>
      </w:r>
      <w:proofErr w:type="spellEnd"/>
      <w:proofErr w:type="gramEnd"/>
      <w:r w:rsidRPr="00341240">
        <w:rPr>
          <w:rFonts w:ascii="Times New Roman" w:eastAsia="Times New Roman" w:hAnsi="Times New Roman" w:cs="Times New Roman"/>
          <w:color w:val="000000"/>
          <w:sz w:val="28"/>
          <w:szCs w:val="28"/>
          <w:lang w:eastAsia="ru-RU"/>
        </w:rPr>
        <w:t xml:space="preserve"> и прозаический, художественный и научно-деловой тексты, текст-диалог и текст-монолог. Учащиеся учатся читать, осознавать и работать с лингвистическим текстом.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Фонетика и орфоэпия.</w:t>
      </w:r>
      <w:r w:rsidRPr="00341240">
        <w:rPr>
          <w:rFonts w:ascii="Times New Roman" w:eastAsia="Times New Roman" w:hAnsi="Times New Roman" w:cs="Times New Roman"/>
          <w:color w:val="000000"/>
          <w:sz w:val="28"/>
          <w:szCs w:val="28"/>
          <w:lang w:eastAsia="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341240">
        <w:rPr>
          <w:rFonts w:ascii="Times New Roman" w:eastAsia="Times New Roman" w:hAnsi="Times New Roman" w:cs="Times New Roman"/>
          <w:color w:val="000000"/>
          <w:sz w:val="28"/>
          <w:szCs w:val="28"/>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341240">
        <w:rPr>
          <w:rFonts w:ascii="Times New Roman" w:eastAsia="Times New Roman" w:hAnsi="Times New Roman" w:cs="Times New Roman"/>
          <w:color w:val="000000"/>
          <w:sz w:val="28"/>
          <w:szCs w:val="28"/>
          <w:lang w:eastAsia="ru-RU"/>
        </w:rPr>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341240">
        <w:rPr>
          <w:rFonts w:ascii="Times New Roman" w:eastAsia="Times New Roman" w:hAnsi="Times New Roman" w:cs="Times New Roman"/>
          <w:i/>
          <w:iCs/>
          <w:color w:val="000000"/>
          <w:sz w:val="28"/>
          <w:szCs w:val="28"/>
          <w:lang w:eastAsia="ru-RU"/>
        </w:rPr>
        <w:t>Фонетический анализ слова.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Графика</w:t>
      </w:r>
      <w:r w:rsidRPr="00341240">
        <w:rPr>
          <w:rFonts w:ascii="Times New Roman" w:eastAsia="Times New Roman" w:hAnsi="Times New Roman" w:cs="Times New Roman"/>
          <w:color w:val="000000"/>
          <w:sz w:val="28"/>
          <w:szCs w:val="28"/>
          <w:lang w:eastAsia="ru-RU"/>
        </w:rPr>
        <w:t xml:space="preserve">. Различение звуков и букв. Обозначение на письме твёрдости и мягкости согласных звуков. Использование на письме </w:t>
      </w:r>
      <w:proofErr w:type="gramStart"/>
      <w:r w:rsidRPr="00341240">
        <w:rPr>
          <w:rFonts w:ascii="Times New Roman" w:eastAsia="Times New Roman" w:hAnsi="Times New Roman" w:cs="Times New Roman"/>
          <w:color w:val="000000"/>
          <w:sz w:val="28"/>
          <w:szCs w:val="28"/>
          <w:lang w:eastAsia="ru-RU"/>
        </w:rPr>
        <w:t>разделительных</w:t>
      </w:r>
      <w:proofErr w:type="gramEnd"/>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b/>
          <w:bCs/>
          <w:color w:val="000000"/>
          <w:sz w:val="28"/>
          <w:szCs w:val="28"/>
          <w:lang w:eastAsia="ru-RU"/>
        </w:rPr>
        <w:t>ь</w:t>
      </w:r>
      <w:r w:rsidRPr="00341240">
        <w:rPr>
          <w:rFonts w:ascii="Times New Roman" w:eastAsia="Times New Roman" w:hAnsi="Times New Roman" w:cs="Times New Roman"/>
          <w:color w:val="000000"/>
          <w:sz w:val="28"/>
          <w:szCs w:val="28"/>
          <w:lang w:eastAsia="ru-RU"/>
        </w:rPr>
        <w:t> и </w:t>
      </w:r>
      <w:r w:rsidRPr="00341240">
        <w:rPr>
          <w:rFonts w:ascii="Times New Roman" w:eastAsia="Times New Roman" w:hAnsi="Times New Roman" w:cs="Times New Roman"/>
          <w:b/>
          <w:bCs/>
          <w:color w:val="000000"/>
          <w:sz w:val="28"/>
          <w:szCs w:val="28"/>
          <w:lang w:eastAsia="ru-RU"/>
        </w:rPr>
        <w:t>ъ.</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Установление соотношения звукового и буквенного состава слов типа </w:t>
      </w:r>
      <w:r w:rsidRPr="00341240">
        <w:rPr>
          <w:rFonts w:ascii="Times New Roman" w:eastAsia="Times New Roman" w:hAnsi="Times New Roman" w:cs="Times New Roman"/>
          <w:i/>
          <w:iCs/>
          <w:color w:val="000000"/>
          <w:sz w:val="28"/>
          <w:szCs w:val="28"/>
          <w:lang w:eastAsia="ru-RU"/>
        </w:rPr>
        <w:t>стол, конь</w:t>
      </w:r>
      <w:r w:rsidRPr="00341240">
        <w:rPr>
          <w:rFonts w:ascii="Times New Roman" w:eastAsia="Times New Roman" w:hAnsi="Times New Roman" w:cs="Times New Roman"/>
          <w:color w:val="000000"/>
          <w:sz w:val="28"/>
          <w:szCs w:val="28"/>
          <w:lang w:eastAsia="ru-RU"/>
        </w:rPr>
        <w:t>; в словах с йотированными гласными </w:t>
      </w:r>
      <w:r w:rsidRPr="00341240">
        <w:rPr>
          <w:rFonts w:ascii="Times New Roman" w:eastAsia="Times New Roman" w:hAnsi="Times New Roman" w:cs="Times New Roman"/>
          <w:b/>
          <w:bCs/>
          <w:color w:val="000000"/>
          <w:sz w:val="28"/>
          <w:szCs w:val="28"/>
          <w:lang w:eastAsia="ru-RU"/>
        </w:rPr>
        <w:t>е, ё, ю, я; </w:t>
      </w:r>
      <w:r w:rsidRPr="00341240">
        <w:rPr>
          <w:rFonts w:ascii="Times New Roman" w:eastAsia="Times New Roman" w:hAnsi="Times New Roman" w:cs="Times New Roman"/>
          <w:color w:val="000000"/>
          <w:sz w:val="28"/>
          <w:szCs w:val="28"/>
          <w:lang w:eastAsia="ru-RU"/>
        </w:rPr>
        <w:t>в словах с непроизносимыми согласными.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Имя существительное</w:t>
      </w:r>
      <w:r w:rsidRPr="00341240">
        <w:rPr>
          <w:rFonts w:ascii="Times New Roman" w:eastAsia="Times New Roman" w:hAnsi="Times New Roman" w:cs="Times New Roman"/>
          <w:color w:val="000000"/>
          <w:sz w:val="28"/>
          <w:szCs w:val="28"/>
          <w:lang w:eastAsia="ru-RU"/>
        </w:rPr>
        <w:t>. Значение и употребление в речи. Различение имён существительных</w:t>
      </w:r>
      <w:r w:rsidRPr="00341240">
        <w:rPr>
          <w:rFonts w:ascii="Times New Roman" w:eastAsia="Times New Roman" w:hAnsi="Times New Roman" w:cs="Times New Roman"/>
          <w:b/>
          <w:bCs/>
          <w:i/>
          <w:iCs/>
          <w:color w:val="000000"/>
          <w:sz w:val="28"/>
          <w:szCs w:val="28"/>
          <w:lang w:eastAsia="ru-RU"/>
        </w:rPr>
        <w:t> </w:t>
      </w:r>
      <w:r w:rsidRPr="00341240">
        <w:rPr>
          <w:rFonts w:ascii="Times New Roman" w:eastAsia="Times New Roman" w:hAnsi="Times New Roman" w:cs="Times New Roman"/>
          <w:color w:val="000000"/>
          <w:sz w:val="28"/>
          <w:szCs w:val="28"/>
          <w:lang w:eastAsia="ru-RU"/>
        </w:rPr>
        <w:t>по вопросам кто?</w:t>
      </w:r>
      <w:r w:rsidRPr="00341240">
        <w:rPr>
          <w:rFonts w:ascii="Times New Roman" w:eastAsia="Times New Roman" w:hAnsi="Times New Roman" w:cs="Times New Roman"/>
          <w:i/>
          <w:iCs/>
          <w:color w:val="000000"/>
          <w:sz w:val="28"/>
          <w:szCs w:val="28"/>
          <w:lang w:eastAsia="ru-RU"/>
        </w:rPr>
        <w:t> </w:t>
      </w:r>
      <w:r w:rsidRPr="00341240">
        <w:rPr>
          <w:rFonts w:ascii="Times New Roman" w:eastAsia="Times New Roman" w:hAnsi="Times New Roman" w:cs="Times New Roman"/>
          <w:color w:val="000000"/>
          <w:sz w:val="28"/>
          <w:szCs w:val="28"/>
          <w:lang w:eastAsia="ru-RU"/>
        </w:rPr>
        <w:t>и что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Имя прилагательное</w:t>
      </w:r>
      <w:r w:rsidRPr="00341240">
        <w:rPr>
          <w:rFonts w:ascii="Times New Roman" w:eastAsia="Times New Roman" w:hAnsi="Times New Roman" w:cs="Times New Roman"/>
          <w:color w:val="000000"/>
          <w:sz w:val="28"/>
          <w:szCs w:val="28"/>
          <w:lang w:eastAsia="ru-RU"/>
        </w:rPr>
        <w:t xml:space="preserve">. Значение и употребление в речи. Различие имён прилагательных по вопросам </w:t>
      </w:r>
      <w:proofErr w:type="gramStart"/>
      <w:r w:rsidRPr="00341240">
        <w:rPr>
          <w:rFonts w:ascii="Times New Roman" w:eastAsia="Times New Roman" w:hAnsi="Times New Roman" w:cs="Times New Roman"/>
          <w:color w:val="000000"/>
          <w:sz w:val="28"/>
          <w:szCs w:val="28"/>
          <w:lang w:eastAsia="ru-RU"/>
        </w:rPr>
        <w:t>какой</w:t>
      </w:r>
      <w:proofErr w:type="gramEnd"/>
      <w:r w:rsidRPr="00341240">
        <w:rPr>
          <w:rFonts w:ascii="Times New Roman" w:eastAsia="Times New Roman" w:hAnsi="Times New Roman" w:cs="Times New Roman"/>
          <w:color w:val="000000"/>
          <w:sz w:val="28"/>
          <w:szCs w:val="28"/>
          <w:lang w:eastAsia="ru-RU"/>
        </w:rPr>
        <w:t>? какая? какое?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Глагол.</w:t>
      </w:r>
      <w:r w:rsidRPr="00341240">
        <w:rPr>
          <w:rFonts w:ascii="Times New Roman" w:eastAsia="Times New Roman" w:hAnsi="Times New Roman" w:cs="Times New Roman"/>
          <w:color w:val="000000"/>
          <w:sz w:val="28"/>
          <w:szCs w:val="28"/>
          <w:lang w:eastAsia="ru-RU"/>
        </w:rPr>
        <w:t> Значение и употребление в речи. Различие глаголов по вопросам что делал? и т.п.</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Синтаксис.</w:t>
      </w:r>
      <w:r w:rsidRPr="00341240">
        <w:rPr>
          <w:rFonts w:ascii="Times New Roman" w:eastAsia="Times New Roman" w:hAnsi="Times New Roman" w:cs="Times New Roman"/>
          <w:color w:val="000000"/>
          <w:sz w:val="28"/>
          <w:szCs w:val="28"/>
          <w:lang w:eastAsia="ru-RU"/>
        </w:rPr>
        <w:t> Различение предложения, словосочетания, слова (осознание их сходства и различия</w:t>
      </w:r>
      <w:r w:rsidRPr="00341240">
        <w:rPr>
          <w:rFonts w:ascii="Times New Roman" w:eastAsia="Times New Roman" w:hAnsi="Times New Roman" w:cs="Times New Roman"/>
          <w:i/>
          <w:iCs/>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Орфография и пунктуация</w:t>
      </w:r>
      <w:r w:rsidRPr="00341240">
        <w:rPr>
          <w:rFonts w:ascii="Times New Roman" w:eastAsia="Times New Roman" w:hAnsi="Times New Roman" w:cs="Times New Roman"/>
          <w:color w:val="000000"/>
          <w:sz w:val="28"/>
          <w:szCs w:val="28"/>
          <w:lang w:eastAsia="ru-RU"/>
        </w:rPr>
        <w:t>. Формирование орфографической зоркости. Применение правил правописания и пунктуации: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сочетания </w:t>
      </w:r>
      <w:proofErr w:type="spellStart"/>
      <w:r w:rsidRPr="00341240">
        <w:rPr>
          <w:rFonts w:ascii="Times New Roman" w:eastAsia="Times New Roman" w:hAnsi="Times New Roman" w:cs="Times New Roman"/>
          <w:b/>
          <w:bCs/>
          <w:color w:val="000000"/>
          <w:sz w:val="28"/>
          <w:szCs w:val="28"/>
          <w:lang w:eastAsia="ru-RU"/>
        </w:rPr>
        <w:t>жи</w:t>
      </w:r>
      <w:proofErr w:type="spellEnd"/>
      <w:r w:rsidRPr="00341240">
        <w:rPr>
          <w:rFonts w:ascii="Times New Roman" w:eastAsia="Times New Roman" w:hAnsi="Times New Roman" w:cs="Times New Roman"/>
          <w:b/>
          <w:bCs/>
          <w:color w:val="000000"/>
          <w:sz w:val="28"/>
          <w:szCs w:val="28"/>
          <w:lang w:eastAsia="ru-RU"/>
        </w:rPr>
        <w:t xml:space="preserve">—ши, </w:t>
      </w:r>
      <w:proofErr w:type="spellStart"/>
      <w:proofErr w:type="gramStart"/>
      <w:r w:rsidRPr="00341240">
        <w:rPr>
          <w:rFonts w:ascii="Times New Roman" w:eastAsia="Times New Roman" w:hAnsi="Times New Roman" w:cs="Times New Roman"/>
          <w:b/>
          <w:bCs/>
          <w:color w:val="000000"/>
          <w:sz w:val="28"/>
          <w:szCs w:val="28"/>
          <w:lang w:eastAsia="ru-RU"/>
        </w:rPr>
        <w:t>ча</w:t>
      </w:r>
      <w:proofErr w:type="spellEnd"/>
      <w:r w:rsidRPr="00341240">
        <w:rPr>
          <w:rFonts w:ascii="Times New Roman" w:eastAsia="Times New Roman" w:hAnsi="Times New Roman" w:cs="Times New Roman"/>
          <w:b/>
          <w:bCs/>
          <w:color w:val="000000"/>
          <w:sz w:val="28"/>
          <w:szCs w:val="28"/>
          <w:lang w:eastAsia="ru-RU"/>
        </w:rPr>
        <w:t>—ща</w:t>
      </w:r>
      <w:proofErr w:type="gramEnd"/>
      <w:r w:rsidRPr="00341240">
        <w:rPr>
          <w:rFonts w:ascii="Times New Roman" w:eastAsia="Times New Roman" w:hAnsi="Times New Roman" w:cs="Times New Roman"/>
          <w:b/>
          <w:bCs/>
          <w:color w:val="000000"/>
          <w:sz w:val="28"/>
          <w:szCs w:val="28"/>
          <w:lang w:eastAsia="ru-RU"/>
        </w:rPr>
        <w:t>, чу—</w:t>
      </w:r>
      <w:proofErr w:type="spellStart"/>
      <w:r w:rsidRPr="00341240">
        <w:rPr>
          <w:rFonts w:ascii="Times New Roman" w:eastAsia="Times New Roman" w:hAnsi="Times New Roman" w:cs="Times New Roman"/>
          <w:b/>
          <w:bCs/>
          <w:color w:val="000000"/>
          <w:sz w:val="28"/>
          <w:szCs w:val="28"/>
          <w:lang w:eastAsia="ru-RU"/>
        </w:rPr>
        <w:t>щу</w:t>
      </w:r>
      <w:proofErr w:type="spell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сочетания </w:t>
      </w:r>
      <w:proofErr w:type="spellStart"/>
      <w:r w:rsidRPr="00341240">
        <w:rPr>
          <w:rFonts w:ascii="Times New Roman" w:eastAsia="Times New Roman" w:hAnsi="Times New Roman" w:cs="Times New Roman"/>
          <w:b/>
          <w:bCs/>
          <w:color w:val="000000"/>
          <w:sz w:val="28"/>
          <w:szCs w:val="28"/>
          <w:lang w:eastAsia="ru-RU"/>
        </w:rPr>
        <w:t>чк</w:t>
      </w:r>
      <w:proofErr w:type="spellEnd"/>
      <w:r w:rsidRPr="00341240">
        <w:rPr>
          <w:rFonts w:ascii="Times New Roman" w:eastAsia="Times New Roman" w:hAnsi="Times New Roman" w:cs="Times New Roman"/>
          <w:b/>
          <w:bCs/>
          <w:color w:val="000000"/>
          <w:sz w:val="28"/>
          <w:szCs w:val="28"/>
          <w:lang w:eastAsia="ru-RU"/>
        </w:rPr>
        <w:t>—</w:t>
      </w:r>
      <w:proofErr w:type="spellStart"/>
      <w:r w:rsidRPr="00341240">
        <w:rPr>
          <w:rFonts w:ascii="Times New Roman" w:eastAsia="Times New Roman" w:hAnsi="Times New Roman" w:cs="Times New Roman"/>
          <w:b/>
          <w:bCs/>
          <w:color w:val="000000"/>
          <w:sz w:val="28"/>
          <w:szCs w:val="28"/>
          <w:lang w:eastAsia="ru-RU"/>
        </w:rPr>
        <w:t>чн</w:t>
      </w:r>
      <w:proofErr w:type="spellEnd"/>
      <w:r w:rsidRPr="00341240">
        <w:rPr>
          <w:rFonts w:ascii="Times New Roman" w:eastAsia="Times New Roman" w:hAnsi="Times New Roman" w:cs="Times New Roman"/>
          <w:b/>
          <w:bCs/>
          <w:color w:val="000000"/>
          <w:sz w:val="28"/>
          <w:szCs w:val="28"/>
          <w:lang w:eastAsia="ru-RU"/>
        </w:rPr>
        <w:t xml:space="preserve">, </w:t>
      </w:r>
      <w:proofErr w:type="spellStart"/>
      <w:r w:rsidRPr="00341240">
        <w:rPr>
          <w:rFonts w:ascii="Times New Roman" w:eastAsia="Times New Roman" w:hAnsi="Times New Roman" w:cs="Times New Roman"/>
          <w:b/>
          <w:bCs/>
          <w:color w:val="000000"/>
          <w:sz w:val="28"/>
          <w:szCs w:val="28"/>
          <w:lang w:eastAsia="ru-RU"/>
        </w:rPr>
        <w:t>чт</w:t>
      </w:r>
      <w:proofErr w:type="spellEnd"/>
      <w:r w:rsidRPr="00341240">
        <w:rPr>
          <w:rFonts w:ascii="Times New Roman" w:eastAsia="Times New Roman" w:hAnsi="Times New Roman" w:cs="Times New Roman"/>
          <w:b/>
          <w:bCs/>
          <w:color w:val="000000"/>
          <w:sz w:val="28"/>
          <w:szCs w:val="28"/>
          <w:lang w:eastAsia="ru-RU"/>
        </w:rPr>
        <w:t xml:space="preserve">, </w:t>
      </w:r>
      <w:proofErr w:type="spellStart"/>
      <w:r w:rsidRPr="00341240">
        <w:rPr>
          <w:rFonts w:ascii="Times New Roman" w:eastAsia="Times New Roman" w:hAnsi="Times New Roman" w:cs="Times New Roman"/>
          <w:b/>
          <w:bCs/>
          <w:color w:val="000000"/>
          <w:sz w:val="28"/>
          <w:szCs w:val="28"/>
          <w:lang w:eastAsia="ru-RU"/>
        </w:rPr>
        <w:t>нч</w:t>
      </w:r>
      <w:proofErr w:type="spellEnd"/>
      <w:r w:rsidRPr="00341240">
        <w:rPr>
          <w:rFonts w:ascii="Times New Roman" w:eastAsia="Times New Roman" w:hAnsi="Times New Roman" w:cs="Times New Roman"/>
          <w:b/>
          <w:bCs/>
          <w:color w:val="000000"/>
          <w:sz w:val="28"/>
          <w:szCs w:val="28"/>
          <w:lang w:eastAsia="ru-RU"/>
        </w:rPr>
        <w:t xml:space="preserve">, </w:t>
      </w:r>
      <w:proofErr w:type="spellStart"/>
      <w:r w:rsidRPr="00341240">
        <w:rPr>
          <w:rFonts w:ascii="Times New Roman" w:eastAsia="Times New Roman" w:hAnsi="Times New Roman" w:cs="Times New Roman"/>
          <w:b/>
          <w:bCs/>
          <w:color w:val="000000"/>
          <w:sz w:val="28"/>
          <w:szCs w:val="28"/>
          <w:lang w:eastAsia="ru-RU"/>
        </w:rPr>
        <w:t>щн</w:t>
      </w:r>
      <w:proofErr w:type="spellEnd"/>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и др.;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перенос слов;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Развитие речи</w:t>
      </w:r>
      <w:r w:rsidRPr="00341240">
        <w:rPr>
          <w:rFonts w:ascii="Times New Roman" w:eastAsia="Times New Roman" w:hAnsi="Times New Roman" w:cs="Times New Roman"/>
          <w:color w:val="000000"/>
          <w:sz w:val="28"/>
          <w:szCs w:val="28"/>
          <w:lang w:eastAsia="ru-RU"/>
        </w:rPr>
        <w:t xml:space="preserve">. Осознание </w:t>
      </w:r>
      <w:proofErr w:type="gramStart"/>
      <w:r w:rsidRPr="00341240">
        <w:rPr>
          <w:rFonts w:ascii="Times New Roman" w:eastAsia="Times New Roman" w:hAnsi="Times New Roman" w:cs="Times New Roman"/>
          <w:color w:val="000000"/>
          <w:sz w:val="28"/>
          <w:szCs w:val="28"/>
          <w:lang w:eastAsia="ru-RU"/>
        </w:rPr>
        <w:t>ситуации</w:t>
      </w:r>
      <w:proofErr w:type="gramEnd"/>
      <w:r w:rsidRPr="00341240">
        <w:rPr>
          <w:rFonts w:ascii="Times New Roman" w:eastAsia="Times New Roman" w:hAnsi="Times New Roman" w:cs="Times New Roman"/>
          <w:color w:val="000000"/>
          <w:sz w:val="28"/>
          <w:szCs w:val="28"/>
          <w:lang w:eastAsia="ru-RU"/>
        </w:rPr>
        <w:t xml:space="preserve"> общения: с </w:t>
      </w:r>
      <w:proofErr w:type="gramStart"/>
      <w:r w:rsidRPr="00341240">
        <w:rPr>
          <w:rFonts w:ascii="Times New Roman" w:eastAsia="Times New Roman" w:hAnsi="Times New Roman" w:cs="Times New Roman"/>
          <w:color w:val="000000"/>
          <w:sz w:val="28"/>
          <w:szCs w:val="28"/>
          <w:lang w:eastAsia="ru-RU"/>
        </w:rPr>
        <w:t>какой</w:t>
      </w:r>
      <w:proofErr w:type="gramEnd"/>
      <w:r w:rsidRPr="00341240">
        <w:rPr>
          <w:rFonts w:ascii="Times New Roman" w:eastAsia="Times New Roman" w:hAnsi="Times New Roman" w:cs="Times New Roman"/>
          <w:color w:val="000000"/>
          <w:sz w:val="28"/>
          <w:szCs w:val="28"/>
          <w:lang w:eastAsia="ru-RU"/>
        </w:rPr>
        <w:t xml:space="preserve"> целью, с кем и где происходит общение?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Комплексная работа над структурой текста: </w:t>
      </w:r>
      <w:proofErr w:type="spellStart"/>
      <w:r w:rsidRPr="00341240">
        <w:rPr>
          <w:rFonts w:ascii="Times New Roman" w:eastAsia="Times New Roman" w:hAnsi="Times New Roman" w:cs="Times New Roman"/>
          <w:color w:val="000000"/>
          <w:sz w:val="28"/>
          <w:szCs w:val="28"/>
          <w:lang w:eastAsia="ru-RU"/>
        </w:rPr>
        <w:t>озаглавливание</w:t>
      </w:r>
      <w:proofErr w:type="spellEnd"/>
      <w:r w:rsidRPr="00341240">
        <w:rPr>
          <w:rFonts w:ascii="Times New Roman" w:eastAsia="Times New Roman" w:hAnsi="Times New Roman" w:cs="Times New Roman"/>
          <w:color w:val="000000"/>
          <w:sz w:val="28"/>
          <w:szCs w:val="28"/>
          <w:lang w:eastAsia="ru-RU"/>
        </w:rPr>
        <w:t>, корректирование порядка предложений и частей текста (абзацев).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Основные виды письменных работ по русскому языку: списывание, диктанты (объяснительные, предупредительные, зрительные, творческие, контрольные, словарные и т. д.), обучающие изложения и сочинения.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Примерное количество слов для словарных диктантов: II класс - 8-10; III класс - 10-12; IV класс - 12-15. Количество слов в текстах, предназначенных для контрольных диктантов: I класс, конец года - 15-17; II класс, первое полугодие - 25-30, конец года - 35-45; III класс, конец первого полугодия - 45-55, конец года - 55-65; IV класс, конец полугодия - 65-70, конец года - 75-</w:t>
      </w:r>
      <w:r w:rsidRPr="00341240">
        <w:rPr>
          <w:rFonts w:ascii="Times New Roman" w:eastAsia="Times New Roman" w:hAnsi="Times New Roman" w:cs="Times New Roman"/>
          <w:color w:val="000000"/>
          <w:sz w:val="28"/>
          <w:szCs w:val="28"/>
          <w:lang w:eastAsia="ru-RU"/>
        </w:rPr>
        <w:lastRenderedPageBreak/>
        <w:t xml:space="preserve">80. Количество слов в текстах для изложений: </w:t>
      </w:r>
      <w:proofErr w:type="gramStart"/>
      <w:r w:rsidRPr="00341240">
        <w:rPr>
          <w:rFonts w:ascii="Times New Roman" w:eastAsia="Times New Roman" w:hAnsi="Times New Roman" w:cs="Times New Roman"/>
          <w:color w:val="000000"/>
          <w:sz w:val="28"/>
          <w:szCs w:val="28"/>
          <w:lang w:eastAsia="ru-RU"/>
        </w:rPr>
        <w:t>II класс, первое полугодие - примерно 40-50 слов, конец года - 50-65 слов; III класс, конец первого полугодия - 60-70 слов, конец года - 70-85 слов; IV класс, конец первого полугодия - 80-90 слов, конец года - 95-100 слов.</w:t>
      </w:r>
      <w:proofErr w:type="gramEnd"/>
      <w:r w:rsidRPr="00341240">
        <w:rPr>
          <w:rFonts w:ascii="Times New Roman" w:eastAsia="Times New Roman" w:hAnsi="Times New Roman" w:cs="Times New Roman"/>
          <w:color w:val="000000"/>
          <w:sz w:val="28"/>
          <w:szCs w:val="28"/>
          <w:lang w:eastAsia="ru-RU"/>
        </w:rPr>
        <w:t xml:space="preserve"> В текстах, предназначенных для изложения, количество слов для каждого класса соответственно увеличивается на 15-20. Содержание текстов оказывает познавательное, воспитательное воздействие на учащихся.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t>Литературное чтени</w:t>
      </w:r>
      <w:r w:rsidR="00883505">
        <w:rPr>
          <w:rFonts w:ascii="Times New Roman" w:eastAsia="Times New Roman" w:hAnsi="Times New Roman" w:cs="Times New Roman"/>
          <w:b/>
          <w:bCs/>
          <w:color w:val="000000"/>
          <w:sz w:val="28"/>
          <w:szCs w:val="28"/>
          <w:u w:val="single"/>
          <w:lang w:eastAsia="ru-RU"/>
        </w:rPr>
        <w:t xml:space="preserve">е </w:t>
      </w: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Содержание курса 3 класс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рабочей программы определено с учётом особенностей изучения предмета в классе, занимающегося по УМК «Школа России»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Знакомство с учебником, системой условных обозначений, содержанием учебника, словарём.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Виды речевой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spellStart"/>
      <w:r w:rsidRPr="00341240">
        <w:rPr>
          <w:rFonts w:ascii="Times New Roman" w:eastAsia="Times New Roman" w:hAnsi="Times New Roman" w:cs="Times New Roman"/>
          <w:i/>
          <w:iCs/>
          <w:color w:val="000000"/>
          <w:sz w:val="28"/>
          <w:szCs w:val="28"/>
          <w:u w:val="single"/>
          <w:lang w:eastAsia="ru-RU"/>
        </w:rPr>
        <w:t>Аудировани</w:t>
      </w:r>
      <w:proofErr w:type="gramStart"/>
      <w:r w:rsidRPr="00341240">
        <w:rPr>
          <w:rFonts w:ascii="Times New Roman" w:eastAsia="Times New Roman" w:hAnsi="Times New Roman" w:cs="Times New Roman"/>
          <w:i/>
          <w:iCs/>
          <w:color w:val="000000"/>
          <w:sz w:val="28"/>
          <w:szCs w:val="28"/>
          <w:u w:val="single"/>
          <w:lang w:eastAsia="ru-RU"/>
        </w:rPr>
        <w:t>е</w:t>
      </w:r>
      <w:proofErr w:type="spellEnd"/>
      <w:r w:rsidRPr="00341240">
        <w:rPr>
          <w:rFonts w:ascii="Times New Roman" w:eastAsia="Times New Roman" w:hAnsi="Times New Roman" w:cs="Times New Roman"/>
          <w:i/>
          <w:iCs/>
          <w:color w:val="000000"/>
          <w:sz w:val="28"/>
          <w:szCs w:val="28"/>
          <w:u w:val="single"/>
          <w:lang w:eastAsia="ru-RU"/>
        </w:rPr>
        <w:t>(</w:t>
      </w:r>
      <w:proofErr w:type="gramEnd"/>
      <w:r w:rsidRPr="00341240">
        <w:rPr>
          <w:rFonts w:ascii="Times New Roman" w:eastAsia="Times New Roman" w:hAnsi="Times New Roman" w:cs="Times New Roman"/>
          <w:i/>
          <w:iCs/>
          <w:color w:val="000000"/>
          <w:sz w:val="28"/>
          <w:szCs w:val="28"/>
          <w:u w:val="single"/>
          <w:lang w:eastAsia="ru-RU"/>
        </w:rPr>
        <w:t>слушание</w:t>
      </w:r>
      <w:r w:rsidRPr="00341240">
        <w:rPr>
          <w:rFonts w:ascii="Times New Roman" w:eastAsia="Times New Roman" w:hAnsi="Times New Roman" w:cs="Times New Roman"/>
          <w:color w:val="000000"/>
          <w:sz w:val="28"/>
          <w:szCs w:val="28"/>
          <w:u w:val="single"/>
          <w:lang w:eastAsia="ru-RU"/>
        </w:rPr>
        <w:t>)</w:t>
      </w:r>
      <w:r w:rsidRPr="00341240">
        <w:rPr>
          <w:rFonts w:ascii="Times New Roman" w:eastAsia="Times New Roman" w:hAnsi="Times New Roman" w:cs="Times New Roman"/>
          <w:color w:val="000000"/>
          <w:sz w:val="28"/>
          <w:szCs w:val="28"/>
          <w:lang w:eastAsia="ru-RU"/>
        </w:rPr>
        <w:t> 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w:t>
      </w:r>
      <w:r w:rsidRPr="00341240">
        <w:rPr>
          <w:rFonts w:ascii="Times New Roman" w:eastAsia="Times New Roman" w:hAnsi="Times New Roman" w:cs="Times New Roman"/>
          <w:i/>
          <w:iCs/>
          <w:color w:val="000000"/>
          <w:sz w:val="28"/>
          <w:szCs w:val="28"/>
          <w:lang w:eastAsia="ru-RU"/>
        </w:rPr>
        <w:t>Осознание цели  речевого высказывания</w:t>
      </w:r>
      <w:r w:rsidRPr="00341240">
        <w:rPr>
          <w:rFonts w:ascii="Times New Roman" w:eastAsia="Times New Roman" w:hAnsi="Times New Roman" w:cs="Times New Roman"/>
          <w:color w:val="000000"/>
          <w:sz w:val="28"/>
          <w:szCs w:val="28"/>
          <w:lang w:eastAsia="ru-RU"/>
        </w:rPr>
        <w:t>. Умение задавать вопрос по услышанному   художественному произведению.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Чтение</w:t>
      </w:r>
      <w:r w:rsidRPr="00341240">
        <w:rPr>
          <w:rFonts w:ascii="Times New Roman" w:eastAsia="Times New Roman" w:hAnsi="Times New Roman" w:cs="Times New Roman"/>
          <w:color w:val="000000"/>
          <w:sz w:val="28"/>
          <w:szCs w:val="28"/>
          <w:lang w:eastAsia="ru-RU"/>
        </w:rPr>
        <w:t> </w:t>
      </w:r>
      <w:proofErr w:type="spellStart"/>
      <w:proofErr w:type="gramStart"/>
      <w:r w:rsidRPr="00341240">
        <w:rPr>
          <w:rFonts w:ascii="Times New Roman" w:eastAsia="Times New Roman" w:hAnsi="Times New Roman" w:cs="Times New Roman"/>
          <w:b/>
          <w:bCs/>
          <w:i/>
          <w:iCs/>
          <w:color w:val="000000"/>
          <w:sz w:val="28"/>
          <w:szCs w:val="28"/>
          <w:lang w:eastAsia="ru-RU"/>
        </w:rPr>
        <w:t>Чтение</w:t>
      </w:r>
      <w:proofErr w:type="spellEnd"/>
      <w:proofErr w:type="gramEnd"/>
      <w:r w:rsidRPr="00341240">
        <w:rPr>
          <w:rFonts w:ascii="Times New Roman" w:eastAsia="Times New Roman" w:hAnsi="Times New Roman" w:cs="Times New Roman"/>
          <w:b/>
          <w:bCs/>
          <w:i/>
          <w:iCs/>
          <w:color w:val="000000"/>
          <w:sz w:val="28"/>
          <w:szCs w:val="28"/>
          <w:lang w:eastAsia="ru-RU"/>
        </w:rPr>
        <w:t xml:space="preserve"> вслух</w:t>
      </w:r>
      <w:r w:rsidRPr="00341240">
        <w:rPr>
          <w:rFonts w:ascii="Times New Roman" w:eastAsia="Times New Roman" w:hAnsi="Times New Roman" w:cs="Times New Roman"/>
          <w:color w:val="000000"/>
          <w:sz w:val="28"/>
          <w:szCs w:val="28"/>
          <w:lang w:eastAsia="ru-RU"/>
        </w:rPr>
        <w:t xml:space="preserve"> Планомерный переход от слогового к плавному осмысленному   беглому  чтению целыми словами. Установка на нормальный для </w:t>
      </w:r>
      <w:proofErr w:type="gramStart"/>
      <w:r w:rsidRPr="00341240">
        <w:rPr>
          <w:rFonts w:ascii="Times New Roman" w:eastAsia="Times New Roman" w:hAnsi="Times New Roman" w:cs="Times New Roman"/>
          <w:color w:val="000000"/>
          <w:sz w:val="28"/>
          <w:szCs w:val="28"/>
          <w:lang w:eastAsia="ru-RU"/>
        </w:rPr>
        <w:t>читающего</w:t>
      </w:r>
      <w:proofErr w:type="gramEnd"/>
      <w:r w:rsidRPr="00341240">
        <w:rPr>
          <w:rFonts w:ascii="Times New Roman" w:eastAsia="Times New Roman" w:hAnsi="Times New Roman" w:cs="Times New Roman"/>
          <w:color w:val="000000"/>
          <w:sz w:val="28"/>
          <w:szCs w:val="28"/>
          <w:lang w:eastAsia="ru-RU"/>
        </w:rPr>
        <w:t xml:space="preserve"> темп беглости, позволяющий ему осознать текст. </w:t>
      </w:r>
      <w:r w:rsidRPr="00341240">
        <w:rPr>
          <w:rFonts w:ascii="Times New Roman" w:eastAsia="Times New Roman" w:hAnsi="Times New Roman" w:cs="Times New Roman"/>
          <w:i/>
          <w:iCs/>
          <w:color w:val="000000"/>
          <w:sz w:val="28"/>
          <w:szCs w:val="28"/>
          <w:lang w:eastAsia="ru-RU"/>
        </w:rPr>
        <w:t>Формирование способа чтения «по догадке»</w:t>
      </w:r>
      <w:r w:rsidRPr="00341240">
        <w:rPr>
          <w:rFonts w:ascii="Times New Roman" w:eastAsia="Times New Roman" w:hAnsi="Times New Roman" w:cs="Times New Roman"/>
          <w:color w:val="000000"/>
          <w:sz w:val="28"/>
          <w:szCs w:val="28"/>
          <w:lang w:eastAsia="ru-RU"/>
        </w:rPr>
        <w:t xml:space="preserve">. Воспроизведение написанного без искажений </w:t>
      </w:r>
      <w:proofErr w:type="spellStart"/>
      <w:proofErr w:type="gramStart"/>
      <w:r w:rsidRPr="00341240">
        <w:rPr>
          <w:rFonts w:ascii="Times New Roman" w:eastAsia="Times New Roman" w:hAnsi="Times New Roman" w:cs="Times New Roman"/>
          <w:color w:val="000000"/>
          <w:sz w:val="28"/>
          <w:szCs w:val="28"/>
          <w:lang w:eastAsia="ru-RU"/>
        </w:rPr>
        <w:t>звуко</w:t>
      </w:r>
      <w:proofErr w:type="spellEnd"/>
      <w:r w:rsidRPr="00341240">
        <w:rPr>
          <w:rFonts w:ascii="Times New Roman" w:eastAsia="Times New Roman" w:hAnsi="Times New Roman" w:cs="Times New Roman"/>
          <w:color w:val="000000"/>
          <w:sz w:val="28"/>
          <w:szCs w:val="28"/>
          <w:lang w:eastAsia="ru-RU"/>
        </w:rPr>
        <w:t>-буквенного</w:t>
      </w:r>
      <w:proofErr w:type="gramEnd"/>
      <w:r w:rsidRPr="00341240">
        <w:rPr>
          <w:rFonts w:ascii="Times New Roman" w:eastAsia="Times New Roman" w:hAnsi="Times New Roman" w:cs="Times New Roman"/>
          <w:color w:val="000000"/>
          <w:sz w:val="28"/>
          <w:szCs w:val="28"/>
          <w:lang w:eastAsia="ru-RU"/>
        </w:rPr>
        <w:t xml:space="preserve"> состава слов в соответствии с орфоэпическими нормами. Выразительное чтение  с соблюдением логических ударений и пауз, мелодики, верного </w:t>
      </w:r>
      <w:proofErr w:type="spellStart"/>
      <w:r w:rsidRPr="00341240">
        <w:rPr>
          <w:rFonts w:ascii="Times New Roman" w:eastAsia="Times New Roman" w:hAnsi="Times New Roman" w:cs="Times New Roman"/>
          <w:color w:val="000000"/>
          <w:sz w:val="28"/>
          <w:szCs w:val="28"/>
          <w:lang w:eastAsia="ru-RU"/>
        </w:rPr>
        <w:t>темпоритма</w:t>
      </w:r>
      <w:proofErr w:type="spellEnd"/>
      <w:r w:rsidRPr="00341240">
        <w:rPr>
          <w:rFonts w:ascii="Times New Roman" w:eastAsia="Times New Roman" w:hAnsi="Times New Roman" w:cs="Times New Roman"/>
          <w:color w:val="000000"/>
          <w:sz w:val="28"/>
          <w:szCs w:val="28"/>
          <w:lang w:eastAsia="ru-RU"/>
        </w:rPr>
        <w:t>;  передача эмоционального тона реплик персонажей, эмоционального характера   произведения в целом. </w:t>
      </w:r>
      <w:r w:rsidRPr="00341240">
        <w:rPr>
          <w:rFonts w:ascii="Times New Roman" w:eastAsia="Times New Roman" w:hAnsi="Times New Roman" w:cs="Times New Roman"/>
          <w:b/>
          <w:bCs/>
          <w:i/>
          <w:iCs/>
          <w:color w:val="000000"/>
          <w:sz w:val="28"/>
          <w:szCs w:val="28"/>
          <w:lang w:eastAsia="ru-RU"/>
        </w:rPr>
        <w:t>Чтение «про себя»</w:t>
      </w:r>
      <w:r w:rsidRPr="00341240">
        <w:rPr>
          <w:rFonts w:ascii="Times New Roman" w:eastAsia="Times New Roman" w:hAnsi="Times New Roman" w:cs="Times New Roman"/>
          <w:color w:val="000000"/>
          <w:sz w:val="28"/>
          <w:szCs w:val="28"/>
          <w:lang w:eastAsia="ru-RU"/>
        </w:rPr>
        <w:t> Осознание  при чтении про себя смысла доступных по объему и жанру произведений, </w:t>
      </w:r>
      <w:r w:rsidRPr="00341240">
        <w:rPr>
          <w:rFonts w:ascii="Times New Roman" w:eastAsia="Times New Roman" w:hAnsi="Times New Roman" w:cs="Times New Roman"/>
          <w:i/>
          <w:iCs/>
          <w:color w:val="000000"/>
          <w:sz w:val="28"/>
          <w:szCs w:val="28"/>
          <w:lang w:eastAsia="ru-RU"/>
        </w:rPr>
        <w:t>осмысление цели чтения</w:t>
      </w:r>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i/>
          <w:iCs/>
          <w:color w:val="000000"/>
          <w:sz w:val="28"/>
          <w:szCs w:val="28"/>
          <w:lang w:eastAsia="ru-RU"/>
        </w:rPr>
        <w:t>Определение вида чтения (ознакомительное,   выборочное).</w:t>
      </w:r>
      <w:r w:rsidRPr="00341240">
        <w:rPr>
          <w:rFonts w:ascii="Times New Roman" w:eastAsia="Times New Roman" w:hAnsi="Times New Roman" w:cs="Times New Roman"/>
          <w:color w:val="000000"/>
          <w:sz w:val="28"/>
          <w:szCs w:val="28"/>
          <w:lang w:eastAsia="ru-RU"/>
        </w:rPr>
        <w:t> Умение находить в тексте и в книге необходимую информацию. </w:t>
      </w:r>
      <w:r w:rsidRPr="00341240">
        <w:rPr>
          <w:rFonts w:ascii="Times New Roman" w:eastAsia="Times New Roman" w:hAnsi="Times New Roman" w:cs="Times New Roman"/>
          <w:b/>
          <w:bCs/>
          <w:i/>
          <w:iCs/>
          <w:color w:val="000000"/>
          <w:sz w:val="28"/>
          <w:szCs w:val="28"/>
          <w:lang w:eastAsia="ru-RU"/>
        </w:rPr>
        <w:t>Работа с разными видами текста</w:t>
      </w:r>
      <w:r w:rsidRPr="00341240">
        <w:rPr>
          <w:rFonts w:ascii="Times New Roman" w:eastAsia="Times New Roman" w:hAnsi="Times New Roman" w:cs="Times New Roman"/>
          <w:color w:val="000000"/>
          <w:sz w:val="28"/>
          <w:szCs w:val="28"/>
          <w:lang w:eastAsia="ru-RU"/>
        </w:rPr>
        <w:t xml:space="preserve"> Общее представление о разных видах текстов: художественных  и  научно-познавательных,  их сравнение. Определение целей   создания этих видов текста. Развитие способности к антиципации. Самостоятельное определение темы текста, главной мысли;   деление текста на смысловые части, их </w:t>
      </w:r>
      <w:proofErr w:type="spellStart"/>
      <w:r w:rsidRPr="00341240">
        <w:rPr>
          <w:rFonts w:ascii="Times New Roman" w:eastAsia="Times New Roman" w:hAnsi="Times New Roman" w:cs="Times New Roman"/>
          <w:color w:val="000000"/>
          <w:sz w:val="28"/>
          <w:szCs w:val="28"/>
          <w:lang w:eastAsia="ru-RU"/>
        </w:rPr>
        <w:t>озаглавливание</w:t>
      </w:r>
      <w:proofErr w:type="spellEnd"/>
      <w:r w:rsidRPr="00341240">
        <w:rPr>
          <w:rFonts w:ascii="Times New Roman" w:eastAsia="Times New Roman" w:hAnsi="Times New Roman" w:cs="Times New Roman"/>
          <w:color w:val="000000"/>
          <w:sz w:val="28"/>
          <w:szCs w:val="28"/>
          <w:lang w:eastAsia="ru-RU"/>
        </w:rPr>
        <w:t>. Работа с картинным и  вербальным планом.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r w:rsidRPr="00341240">
        <w:rPr>
          <w:rFonts w:ascii="Times New Roman" w:eastAsia="Times New Roman" w:hAnsi="Times New Roman" w:cs="Times New Roman"/>
          <w:b/>
          <w:bCs/>
          <w:i/>
          <w:iCs/>
          <w:color w:val="000000"/>
          <w:sz w:val="28"/>
          <w:szCs w:val="28"/>
          <w:lang w:eastAsia="ru-RU"/>
        </w:rPr>
        <w:t>Работа с текстом художественного произведения</w:t>
      </w:r>
      <w:r w:rsidRPr="00341240">
        <w:rPr>
          <w:rFonts w:ascii="Times New Roman" w:eastAsia="Times New Roman" w:hAnsi="Times New Roman" w:cs="Times New Roman"/>
          <w:color w:val="000000"/>
          <w:sz w:val="28"/>
          <w:szCs w:val="28"/>
          <w:lang w:eastAsia="ru-RU"/>
        </w:rPr>
        <w:t xml:space="preserve"> Понимание заглавия произведения, адекватное соотношение заглавия  с содержанием текста. Определение темы и идеи произведения. Определение, от какого лица  ведется повествование (осознание образа </w:t>
      </w:r>
      <w:r w:rsidRPr="00341240">
        <w:rPr>
          <w:rFonts w:ascii="Times New Roman" w:eastAsia="Times New Roman" w:hAnsi="Times New Roman" w:cs="Times New Roman"/>
          <w:color w:val="000000"/>
          <w:sz w:val="28"/>
          <w:szCs w:val="28"/>
          <w:lang w:eastAsia="ru-RU"/>
        </w:rPr>
        <w:lastRenderedPageBreak/>
        <w:t>рассказчика), способность  представлять образ автора на основе его произведения. </w:t>
      </w:r>
      <w:r w:rsidRPr="00341240">
        <w:rPr>
          <w:rFonts w:ascii="Times New Roman" w:eastAsia="Times New Roman" w:hAnsi="Times New Roman" w:cs="Times New Roman"/>
          <w:i/>
          <w:iCs/>
          <w:color w:val="000000"/>
          <w:sz w:val="28"/>
          <w:szCs w:val="28"/>
          <w:lang w:eastAsia="ru-RU"/>
        </w:rPr>
        <w:t>Выявление роли авторского присутствия  в произведении</w:t>
      </w:r>
      <w:r w:rsidRPr="00341240">
        <w:rPr>
          <w:rFonts w:ascii="Times New Roman" w:eastAsia="Times New Roman" w:hAnsi="Times New Roman" w:cs="Times New Roman"/>
          <w:color w:val="000000"/>
          <w:sz w:val="28"/>
          <w:szCs w:val="28"/>
          <w:lang w:eastAsia="ru-RU"/>
        </w:rPr>
        <w:t>. Осознание  роли  пейзажа и  портрета в художественном произведении. Характеристика героя произведения  с использованием художественно-выразительных средств   читаемого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  по контрасту. Выявление авторского отношения к герою.  Определение собственного отношения  к   поступкам персонажей. Выявление особенностей художественного текста: своеобразие выразительных средства языка, </w:t>
      </w:r>
      <w:r w:rsidRPr="00341240">
        <w:rPr>
          <w:rFonts w:ascii="Times New Roman" w:eastAsia="Times New Roman" w:hAnsi="Times New Roman" w:cs="Times New Roman"/>
          <w:i/>
          <w:iCs/>
          <w:color w:val="000000"/>
          <w:sz w:val="28"/>
          <w:szCs w:val="28"/>
          <w:lang w:eastAsia="ru-RU"/>
        </w:rPr>
        <w:t>структура (композиция)</w:t>
      </w:r>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i/>
          <w:iCs/>
          <w:color w:val="000000"/>
          <w:sz w:val="28"/>
          <w:szCs w:val="28"/>
          <w:lang w:eastAsia="ru-RU"/>
        </w:rPr>
        <w:t>жанр</w:t>
      </w:r>
      <w:r w:rsidRPr="00341240">
        <w:rPr>
          <w:rFonts w:ascii="Times New Roman" w:eastAsia="Times New Roman" w:hAnsi="Times New Roman" w:cs="Times New Roman"/>
          <w:color w:val="000000"/>
          <w:sz w:val="28"/>
          <w:szCs w:val="28"/>
          <w:lang w:eastAsia="ru-RU"/>
        </w:rPr>
        <w:t>, народное или авторское произведение. </w:t>
      </w:r>
      <w:r w:rsidRPr="00341240">
        <w:rPr>
          <w:rFonts w:ascii="Times New Roman" w:eastAsia="Times New Roman" w:hAnsi="Times New Roman" w:cs="Times New Roman"/>
          <w:i/>
          <w:iCs/>
          <w:color w:val="000000"/>
          <w:sz w:val="28"/>
          <w:szCs w:val="28"/>
          <w:lang w:eastAsia="ru-RU"/>
        </w:rPr>
        <w:t>Выделение  опорных  (ключевых) слов</w:t>
      </w:r>
      <w:r w:rsidRPr="00341240">
        <w:rPr>
          <w:rFonts w:ascii="Times New Roman" w:eastAsia="Times New Roman" w:hAnsi="Times New Roman" w:cs="Times New Roman"/>
          <w:color w:val="000000"/>
          <w:sz w:val="28"/>
          <w:szCs w:val="28"/>
          <w:lang w:eastAsia="ru-RU"/>
        </w:rPr>
        <w:t xml:space="preserve">. Деление текста на части,  </w:t>
      </w:r>
      <w:proofErr w:type="spellStart"/>
      <w:r w:rsidRPr="00341240">
        <w:rPr>
          <w:rFonts w:ascii="Times New Roman" w:eastAsia="Times New Roman" w:hAnsi="Times New Roman" w:cs="Times New Roman"/>
          <w:color w:val="000000"/>
          <w:sz w:val="28"/>
          <w:szCs w:val="28"/>
          <w:lang w:eastAsia="ru-RU"/>
        </w:rPr>
        <w:t>озаглавливание</w:t>
      </w:r>
      <w:proofErr w:type="spellEnd"/>
      <w:r w:rsidRPr="00341240">
        <w:rPr>
          <w:rFonts w:ascii="Times New Roman" w:eastAsia="Times New Roman" w:hAnsi="Times New Roman" w:cs="Times New Roman"/>
          <w:color w:val="000000"/>
          <w:sz w:val="28"/>
          <w:szCs w:val="28"/>
          <w:lang w:eastAsia="ru-RU"/>
        </w:rPr>
        <w:t>, составление картинного и вербального плана. Воспроизведение текста с использованием выразительных средств языка:  пересказ (частичный, подробный, творческий), рассказ по иллюстрациям. Вычленение и сопоставление эпизодов из разных произведений по общности ситуаций, эмоциональной окраске, характеру поступков героев.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Работа  с  научно-познавательными текстами</w:t>
      </w:r>
      <w:r w:rsidRPr="00341240">
        <w:rPr>
          <w:rFonts w:ascii="Times New Roman" w:eastAsia="Times New Roman" w:hAnsi="Times New Roman" w:cs="Times New Roman"/>
          <w:color w:val="000000"/>
          <w:sz w:val="28"/>
          <w:szCs w:val="28"/>
          <w:lang w:eastAsia="ru-RU"/>
        </w:rPr>
        <w:t>. Понимание заглавия произведения; адекватное соотношение его с содержанием. Определение особенностей  научно-познавательного текста (передача информации). Определение темы и главной мысли текста. Деление текста на части. </w:t>
      </w:r>
      <w:r w:rsidRPr="00341240">
        <w:rPr>
          <w:rFonts w:ascii="Times New Roman" w:eastAsia="Times New Roman" w:hAnsi="Times New Roman" w:cs="Times New Roman"/>
          <w:i/>
          <w:iCs/>
          <w:color w:val="000000"/>
          <w:sz w:val="28"/>
          <w:szCs w:val="28"/>
          <w:lang w:eastAsia="ru-RU"/>
        </w:rPr>
        <w:t xml:space="preserve">Определение </w:t>
      </w:r>
      <w:proofErr w:type="spellStart"/>
      <w:r w:rsidRPr="00341240">
        <w:rPr>
          <w:rFonts w:ascii="Times New Roman" w:eastAsia="Times New Roman" w:hAnsi="Times New Roman" w:cs="Times New Roman"/>
          <w:i/>
          <w:iCs/>
          <w:color w:val="000000"/>
          <w:sz w:val="28"/>
          <w:szCs w:val="28"/>
          <w:lang w:eastAsia="ru-RU"/>
        </w:rPr>
        <w:t>микротем</w:t>
      </w:r>
      <w:proofErr w:type="spellEnd"/>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i/>
          <w:iCs/>
          <w:color w:val="000000"/>
          <w:sz w:val="28"/>
          <w:szCs w:val="28"/>
          <w:lang w:eastAsia="ru-RU"/>
        </w:rPr>
        <w:t>Опорные (ключевые)  слова</w:t>
      </w:r>
      <w:r w:rsidRPr="00341240">
        <w:rPr>
          <w:rFonts w:ascii="Times New Roman" w:eastAsia="Times New Roman" w:hAnsi="Times New Roman" w:cs="Times New Roman"/>
          <w:color w:val="000000"/>
          <w:sz w:val="28"/>
          <w:szCs w:val="28"/>
          <w:lang w:eastAsia="ru-RU"/>
        </w:rPr>
        <w:t>. Выделение  главного в содержании текста. Схема, модель  текста.   Воспроизведение текста с опорой на план, ключевые слова,   схему. Подробный, частичный  и выборочный пересказ текста.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Библиографическая культура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Книга: учебная, художественная, справочная. Книга как особый вид искусства и источник  знаний. </w:t>
      </w:r>
      <w:proofErr w:type="gramStart"/>
      <w:r w:rsidRPr="00341240">
        <w:rPr>
          <w:rFonts w:ascii="Times New Roman" w:eastAsia="Times New Roman" w:hAnsi="Times New Roman" w:cs="Times New Roman"/>
          <w:color w:val="000000"/>
          <w:sz w:val="28"/>
          <w:szCs w:val="28"/>
          <w:lang w:eastAsia="ru-RU"/>
        </w:rPr>
        <w:t>Элементы книги: содержание (оглавление), титульный лист, аннотация, </w:t>
      </w:r>
      <w:r w:rsidRPr="00341240">
        <w:rPr>
          <w:rFonts w:ascii="Times New Roman" w:eastAsia="Times New Roman" w:hAnsi="Times New Roman" w:cs="Times New Roman"/>
          <w:i/>
          <w:iCs/>
          <w:color w:val="000000"/>
          <w:sz w:val="28"/>
          <w:szCs w:val="28"/>
          <w:lang w:eastAsia="ru-RU"/>
        </w:rPr>
        <w:t>сведения о художниках-иллюстраторах</w:t>
      </w:r>
      <w:r w:rsidRPr="00341240">
        <w:rPr>
          <w:rFonts w:ascii="Times New Roman" w:eastAsia="Times New Roman" w:hAnsi="Times New Roman" w:cs="Times New Roman"/>
          <w:color w:val="000000"/>
          <w:sz w:val="28"/>
          <w:szCs w:val="28"/>
          <w:lang w:eastAsia="ru-RU"/>
        </w:rPr>
        <w:t>, иллюстрации.</w:t>
      </w:r>
      <w:proofErr w:type="gramEnd"/>
      <w:r w:rsidRPr="00341240">
        <w:rPr>
          <w:rFonts w:ascii="Times New Roman" w:eastAsia="Times New Roman" w:hAnsi="Times New Roman" w:cs="Times New Roman"/>
          <w:color w:val="000000"/>
          <w:sz w:val="28"/>
          <w:szCs w:val="28"/>
          <w:lang w:eastAsia="ru-RU"/>
        </w:rPr>
        <w:t xml:space="preserve"> Виды информации в книге: научная, художественная (с опорой на внешние показатели книги, ее справочно-иллюстративный материал). </w:t>
      </w:r>
      <w:proofErr w:type="gramStart"/>
      <w:r w:rsidRPr="00341240">
        <w:rPr>
          <w:rFonts w:ascii="Times New Roman" w:eastAsia="Times New Roman" w:hAnsi="Times New Roman" w:cs="Times New Roman"/>
          <w:color w:val="000000"/>
          <w:sz w:val="28"/>
          <w:szCs w:val="28"/>
          <w:lang w:eastAsia="ru-RU"/>
        </w:rPr>
        <w:t>Типы книг (изданий): книга-произведение, книга-сборник,   периодическая печать, справочные издания (справочники, словари, энциклопедии).</w:t>
      </w:r>
      <w:proofErr w:type="gramEnd"/>
      <w:r w:rsidRPr="00341240">
        <w:rPr>
          <w:rFonts w:ascii="Times New Roman" w:eastAsia="Times New Roman" w:hAnsi="Times New Roman" w:cs="Times New Roman"/>
          <w:color w:val="000000"/>
          <w:sz w:val="28"/>
          <w:szCs w:val="28"/>
          <w:lang w:eastAsia="ru-RU"/>
        </w:rPr>
        <w:t xml:space="preserve"> Умение составлять представление о книге по обложке (прогнозировать тему, жанр, характер текста); умение ориентироваться в одной  книге и    в группе книг (5–6 книг). Выбор книг на основе рекомендательного списка, картотеки, открытого доступа к детским книгам в библиотеке.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Говорение (культура речевого общения)</w:t>
      </w:r>
      <w:r w:rsidRPr="00341240">
        <w:rPr>
          <w:rFonts w:ascii="Times New Roman" w:eastAsia="Times New Roman" w:hAnsi="Times New Roman" w:cs="Times New Roman"/>
          <w:color w:val="000000"/>
          <w:sz w:val="28"/>
          <w:szCs w:val="28"/>
          <w:lang w:eastAsia="ru-RU"/>
        </w:rPr>
        <w:t xml:space="preserve"> Осознание и освоение диалога как вида речи. Особенности диалогического общения: способность понимать, отвечать и самостоятельно задавать вопросы;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как учебного, так  и </w:t>
      </w:r>
      <w:proofErr w:type="spellStart"/>
      <w:r w:rsidRPr="00341240">
        <w:rPr>
          <w:rFonts w:ascii="Times New Roman" w:eastAsia="Times New Roman" w:hAnsi="Times New Roman" w:cs="Times New Roman"/>
          <w:color w:val="000000"/>
          <w:sz w:val="28"/>
          <w:szCs w:val="28"/>
          <w:lang w:eastAsia="ru-RU"/>
        </w:rPr>
        <w:t>внеучебного</w:t>
      </w:r>
      <w:proofErr w:type="spellEnd"/>
      <w:r w:rsidRPr="00341240">
        <w:rPr>
          <w:rFonts w:ascii="Times New Roman" w:eastAsia="Times New Roman" w:hAnsi="Times New Roman" w:cs="Times New Roman"/>
          <w:color w:val="000000"/>
          <w:sz w:val="28"/>
          <w:szCs w:val="28"/>
          <w:lang w:eastAsia="ru-RU"/>
        </w:rPr>
        <w:t xml:space="preserve"> общения. Построение </w:t>
      </w:r>
      <w:r w:rsidRPr="00341240">
        <w:rPr>
          <w:rFonts w:ascii="Times New Roman" w:eastAsia="Times New Roman" w:hAnsi="Times New Roman" w:cs="Times New Roman"/>
          <w:color w:val="000000"/>
          <w:sz w:val="28"/>
          <w:szCs w:val="28"/>
          <w:lang w:eastAsia="ru-RU"/>
        </w:rPr>
        <w:lastRenderedPageBreak/>
        <w:t>плана  собственного высказывания с помощью учителя. Умение отбирать и использовать изобразительно-выразительные средства языка для создания собственного устного высказывания (монолога). Отражение основной мысли текста в высказывании. Передача впечатлений (от повседневной жизни, литературного и живописного произведения) в устном  сообщении (описание, рассуждение, повествование).  Устное сочинение как продолжение прочитанного произведения,   рассказ по картине  либо на заданную тему</w:t>
      </w:r>
      <w:r w:rsidRPr="00341240">
        <w:rPr>
          <w:rFonts w:ascii="Times New Roman" w:eastAsia="Times New Roman" w:hAnsi="Times New Roman" w:cs="Times New Roman"/>
          <w:i/>
          <w:iCs/>
          <w:color w:val="000000"/>
          <w:sz w:val="28"/>
          <w:szCs w:val="28"/>
          <w:lang w:eastAsia="ru-RU"/>
        </w:rPr>
        <w:t>. </w:t>
      </w:r>
      <w:r w:rsidRPr="00341240">
        <w:rPr>
          <w:rFonts w:ascii="Times New Roman" w:eastAsia="Times New Roman" w:hAnsi="Times New Roman" w:cs="Times New Roman"/>
          <w:b/>
          <w:bCs/>
          <w:i/>
          <w:iCs/>
          <w:color w:val="000000"/>
          <w:sz w:val="28"/>
          <w:szCs w:val="28"/>
          <w:lang w:eastAsia="ru-RU"/>
        </w:rPr>
        <w:t>Круг  чтения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Второклассники знакомятся с литературными произведениями по всем основным темам детского чтения: о родине, о подвигах, о детях, о природе (о растениях и животных, о временах года). Во втором классе, где приоритетным  является  формирование навыка чтения, литературные произведения сгруппированы по методической цели обучения. Те тексты,  при  работе  над которыми основное внимание уделяется    формированию осознанности чтения, входят в раздел под названием «Читая  </w:t>
      </w:r>
      <w:r w:rsidRPr="00341240">
        <w:rPr>
          <w:rFonts w:ascii="Times New Roman" w:eastAsia="Times New Roman" w:hAnsi="Times New Roman" w:cs="Times New Roman"/>
          <w:b/>
          <w:bCs/>
          <w:color w:val="000000"/>
          <w:sz w:val="28"/>
          <w:szCs w:val="28"/>
          <w:lang w:eastAsia="ru-RU"/>
        </w:rPr>
        <w:t>— </w:t>
      </w:r>
      <w:r w:rsidRPr="00341240">
        <w:rPr>
          <w:rFonts w:ascii="Times New Roman" w:eastAsia="Times New Roman" w:hAnsi="Times New Roman" w:cs="Times New Roman"/>
          <w:color w:val="000000"/>
          <w:sz w:val="28"/>
          <w:szCs w:val="28"/>
          <w:lang w:eastAsia="ru-RU"/>
        </w:rPr>
        <w:t> думаем». Произведения, при чтении которых необходима специальная работа над правильностью чтения (по предупреждению орфоэпических ошибок, а также на искажение звукобуквенного состава), включены в раздел под названием «Читаем правильно». В раздел «Читаем быстро» входят такие произведения, при чтении которых целесообразно  применение беглого чтения. Это, например, скороговорки (народные и литературные), «бесконечные» стихи  и небольшие по объему и доступные по содержанию  прозаические произведения, в основном, современных авторов, написанные в разговорном стиле. При чтении произведений, расположенных в разделе «Читаем выразительно», проводится целенаправленная работа над интонационной выразительностью речи. В силу этого сюда, в первую очередь, включены эмоционально окрашенные стихотворения и басни, а также сказки и рассказы, содержащие диалоги.     Таким образом, во втором классе  при акценте на активном  формировании навыка чтения дети накапливают разнообразные литературные впечатления - о темах, жанрах, авторах.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Дополнительные задачи реализ</w:t>
      </w:r>
      <w:r w:rsidR="006D31F6">
        <w:rPr>
          <w:rFonts w:ascii="Times New Roman" w:eastAsia="Times New Roman" w:hAnsi="Times New Roman" w:cs="Times New Roman"/>
          <w:i/>
          <w:iCs/>
          <w:color w:val="000000"/>
          <w:sz w:val="28"/>
          <w:szCs w:val="28"/>
          <w:lang w:eastAsia="ru-RU"/>
        </w:rPr>
        <w:t>ации содержания</w:t>
      </w:r>
      <w:proofErr w:type="gramStart"/>
      <w:r w:rsidR="006D31F6">
        <w:rPr>
          <w:rFonts w:ascii="Times New Roman" w:eastAsia="Times New Roman" w:hAnsi="Times New Roman" w:cs="Times New Roman"/>
          <w:i/>
          <w:iCs/>
          <w:color w:val="000000"/>
          <w:sz w:val="28"/>
          <w:szCs w:val="28"/>
          <w:lang w:eastAsia="ru-RU"/>
        </w:rPr>
        <w:t xml:space="preserve"> </w:t>
      </w:r>
      <w:r w:rsidRPr="00341240">
        <w:rPr>
          <w:rFonts w:ascii="Times New Roman" w:eastAsia="Times New Roman" w:hAnsi="Times New Roman" w:cs="Times New Roman"/>
          <w:i/>
          <w:iCs/>
          <w:color w:val="000000"/>
          <w:sz w:val="28"/>
          <w:szCs w:val="28"/>
          <w:lang w:eastAsia="ru-RU"/>
        </w:rPr>
        <w:t>:</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Формирование первоначальных представлений о единстве и многообразии </w:t>
      </w:r>
      <w:proofErr w:type="gramStart"/>
      <w:r w:rsidRPr="00341240">
        <w:rPr>
          <w:rFonts w:ascii="Times New Roman" w:eastAsia="Times New Roman" w:hAnsi="Times New Roman" w:cs="Times New Roman"/>
          <w:i/>
          <w:iCs/>
          <w:color w:val="000000"/>
          <w:sz w:val="28"/>
          <w:szCs w:val="28"/>
          <w:lang w:eastAsia="ru-RU"/>
        </w:rPr>
        <w:t>языкового</w:t>
      </w:r>
      <w:proofErr w:type="gramEnd"/>
      <w:r w:rsidRPr="00341240">
        <w:rPr>
          <w:rFonts w:ascii="Times New Roman" w:eastAsia="Times New Roman" w:hAnsi="Times New Roman" w:cs="Times New Roman"/>
          <w:i/>
          <w:iCs/>
          <w:color w:val="000000"/>
          <w:sz w:val="28"/>
          <w:szCs w:val="28"/>
          <w:lang w:eastAsia="ru-RU"/>
        </w:rPr>
        <w:t xml:space="preserve"> 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Преодоление </w:t>
      </w:r>
      <w:proofErr w:type="spellStart"/>
      <w:r w:rsidRPr="00341240">
        <w:rPr>
          <w:rFonts w:ascii="Times New Roman" w:eastAsia="Times New Roman" w:hAnsi="Times New Roman" w:cs="Times New Roman"/>
          <w:i/>
          <w:iCs/>
          <w:color w:val="000000"/>
          <w:sz w:val="28"/>
          <w:szCs w:val="28"/>
          <w:lang w:eastAsia="ru-RU"/>
        </w:rPr>
        <w:t>вербализма</w:t>
      </w:r>
      <w:proofErr w:type="spellEnd"/>
      <w:r w:rsidRPr="00341240">
        <w:rPr>
          <w:rFonts w:ascii="Times New Roman" w:eastAsia="Times New Roman" w:hAnsi="Times New Roman" w:cs="Times New Roman"/>
          <w:i/>
          <w:iCs/>
          <w:color w:val="000000"/>
          <w:sz w:val="28"/>
          <w:szCs w:val="28"/>
          <w:lang w:eastAsia="ru-RU"/>
        </w:rPr>
        <w:t xml:space="preserve"> и формализма речи. Развитие зрительного восприятия, овладение навыком </w:t>
      </w:r>
      <w:proofErr w:type="spellStart"/>
      <w:r w:rsidRPr="00341240">
        <w:rPr>
          <w:rFonts w:ascii="Times New Roman" w:eastAsia="Times New Roman" w:hAnsi="Times New Roman" w:cs="Times New Roman"/>
          <w:i/>
          <w:iCs/>
          <w:color w:val="000000"/>
          <w:sz w:val="28"/>
          <w:szCs w:val="28"/>
          <w:lang w:eastAsia="ru-RU"/>
        </w:rPr>
        <w:t>безнаклонного</w:t>
      </w:r>
      <w:proofErr w:type="spellEnd"/>
      <w:r w:rsidRPr="00341240">
        <w:rPr>
          <w:rFonts w:ascii="Times New Roman" w:eastAsia="Times New Roman" w:hAnsi="Times New Roman" w:cs="Times New Roman"/>
          <w:i/>
          <w:iCs/>
          <w:color w:val="000000"/>
          <w:sz w:val="28"/>
          <w:szCs w:val="28"/>
          <w:lang w:eastAsia="ru-RU"/>
        </w:rPr>
        <w:t xml:space="preserve"> письма.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t>Математика и информатик</w:t>
      </w:r>
      <w:proofErr w:type="gramStart"/>
      <w:r w:rsidRPr="00341240">
        <w:rPr>
          <w:rFonts w:ascii="Times New Roman" w:eastAsia="Times New Roman" w:hAnsi="Times New Roman" w:cs="Times New Roman"/>
          <w:b/>
          <w:bCs/>
          <w:color w:val="000000"/>
          <w:sz w:val="28"/>
          <w:szCs w:val="28"/>
          <w:u w:val="single"/>
          <w:lang w:eastAsia="ru-RU"/>
        </w:rPr>
        <w:t>а(</w:t>
      </w:r>
      <w:proofErr w:type="gramEnd"/>
      <w:r w:rsidRPr="00341240">
        <w:rPr>
          <w:rFonts w:ascii="Times New Roman" w:eastAsia="Times New Roman" w:hAnsi="Times New Roman" w:cs="Times New Roman"/>
          <w:b/>
          <w:bCs/>
          <w:color w:val="000000"/>
          <w:sz w:val="28"/>
          <w:szCs w:val="28"/>
          <w:u w:val="single"/>
          <w:lang w:eastAsia="ru-RU"/>
        </w:rPr>
        <w:t>предметная область Математика и информатика)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курса</w:t>
      </w: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 класс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Сравнение чисел.</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Единицы длины: сантиметр, дециметр, миллиметр, метр.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Соотношения между ними.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Длина </w:t>
      </w:r>
      <w:proofErr w:type="gramStart"/>
      <w:r w:rsidRPr="00341240">
        <w:rPr>
          <w:rFonts w:ascii="Times New Roman" w:eastAsia="Times New Roman" w:hAnsi="Times New Roman" w:cs="Times New Roman"/>
          <w:color w:val="000000"/>
          <w:sz w:val="28"/>
          <w:szCs w:val="28"/>
          <w:lang w:eastAsia="ru-RU"/>
        </w:rPr>
        <w:t>ломаной</w:t>
      </w:r>
      <w:proofErr w:type="gram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Периметр многоугольника.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Единицы времени: час, минута. Соотношение между ними. Определение времени по часам с точностью до минуты.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Монеты (набор и размен).</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Задачи на нахождение неизвестного слагаемого, неизвестного уменьшаемого и неизвестного вычитаемого.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Решение задач в 2 действия на сложение и вычитание.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Сложение и вычитание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Устные и письменные приемы сложения и вычитания чисел в пределах 100.</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Числовое выражение и его значение.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Порядок действий в выражениях, содержащих 2 действия (со скобками и без них).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Сочетательное свойство сложения. Использование переместительного и сочетательного свой</w:t>
      </w:r>
      <w:proofErr w:type="gramStart"/>
      <w:r w:rsidRPr="00341240">
        <w:rPr>
          <w:rFonts w:ascii="Times New Roman" w:eastAsia="Times New Roman" w:hAnsi="Times New Roman" w:cs="Times New Roman"/>
          <w:color w:val="000000"/>
          <w:sz w:val="28"/>
          <w:szCs w:val="28"/>
          <w:lang w:eastAsia="ru-RU"/>
        </w:rPr>
        <w:t>ств сл</w:t>
      </w:r>
      <w:proofErr w:type="gramEnd"/>
      <w:r w:rsidRPr="00341240">
        <w:rPr>
          <w:rFonts w:ascii="Times New Roman" w:eastAsia="Times New Roman" w:hAnsi="Times New Roman" w:cs="Times New Roman"/>
          <w:color w:val="000000"/>
          <w:sz w:val="28"/>
          <w:szCs w:val="28"/>
          <w:lang w:eastAsia="ru-RU"/>
        </w:rPr>
        <w:t>ожения для рационализации вычислений.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Взаимосвязь между компонентами и результатом сложения (вычитания).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Проверка сложения и вычитания.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Уравнение. Решение уравнения.</w:t>
      </w: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Умножение и деление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Конкретный смысл и названия действий умножения и деления. Знаки умножения · (точка) и деления</w:t>
      </w:r>
      <w:proofErr w:type="gramStart"/>
      <w:r w:rsidRPr="00341240">
        <w:rPr>
          <w:rFonts w:ascii="Times New Roman" w:eastAsia="Times New Roman" w:hAnsi="Times New Roman" w:cs="Times New Roman"/>
          <w:color w:val="000000"/>
          <w:sz w:val="28"/>
          <w:szCs w:val="28"/>
          <w:lang w:eastAsia="ru-RU"/>
        </w:rPr>
        <w:t xml:space="preserve"> :</w:t>
      </w:r>
      <w:proofErr w:type="gramEnd"/>
      <w:r w:rsidRPr="00341240">
        <w:rPr>
          <w:rFonts w:ascii="Times New Roman" w:eastAsia="Times New Roman" w:hAnsi="Times New Roman" w:cs="Times New Roman"/>
          <w:color w:val="000000"/>
          <w:sz w:val="28"/>
          <w:szCs w:val="28"/>
          <w:lang w:eastAsia="ru-RU"/>
        </w:rPr>
        <w:t xml:space="preserve"> (две точки).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Названия компонентов и результата умножения (деления), их использование при чтении и записи выражений.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Переместительное свойство умножения.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Порядок выполнения действий в выражениях, содержащих 2—3 действия (со скобками и без них).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Периметр прямоугольника (квадрата).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Решение задач в одно действие на умножение и деление.</w:t>
      </w:r>
    </w:p>
    <w:p w:rsidR="00341240" w:rsidRPr="00341240" w:rsidRDefault="00883505"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Итоговое повторение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lastRenderedPageBreak/>
        <w:t>Дополнительные задачи реализации содержания: Развитие математической речи,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логического и алгоритмического мышления, пространственного воображения 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пространственных представлений. Формирование первоначальных представлений о сенсорных эталонах, развитие чувства ритма, координации движений, развитие навыков ориентировки в </w:t>
      </w:r>
      <w:proofErr w:type="spellStart"/>
      <w:r w:rsidRPr="00341240">
        <w:rPr>
          <w:rFonts w:ascii="Times New Roman" w:eastAsia="Times New Roman" w:hAnsi="Times New Roman" w:cs="Times New Roman"/>
          <w:i/>
          <w:iCs/>
          <w:color w:val="000000"/>
          <w:sz w:val="28"/>
          <w:szCs w:val="28"/>
          <w:lang w:eastAsia="ru-RU"/>
        </w:rPr>
        <w:t>микропространстве</w:t>
      </w:r>
      <w:proofErr w:type="spellEnd"/>
      <w:r w:rsidRPr="00341240">
        <w:rPr>
          <w:rFonts w:ascii="Times New Roman" w:eastAsia="Times New Roman" w:hAnsi="Times New Roman" w:cs="Times New Roman"/>
          <w:i/>
          <w:iCs/>
          <w:color w:val="000000"/>
          <w:sz w:val="28"/>
          <w:szCs w:val="28"/>
          <w:lang w:eastAsia="ru-RU"/>
        </w:rPr>
        <w:t>. Обеспечение первоначальных представлений о компьютерной грамотности.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t>Окружающ</w:t>
      </w:r>
      <w:r w:rsidR="006D31F6">
        <w:rPr>
          <w:rFonts w:ascii="Times New Roman" w:eastAsia="Times New Roman" w:hAnsi="Times New Roman" w:cs="Times New Roman"/>
          <w:b/>
          <w:bCs/>
          <w:color w:val="000000"/>
          <w:sz w:val="28"/>
          <w:szCs w:val="28"/>
          <w:u w:val="single"/>
          <w:lang w:eastAsia="ru-RU"/>
        </w:rPr>
        <w:t xml:space="preserve">ий мир </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b/>
          <w:bCs/>
          <w:color w:val="000000"/>
          <w:sz w:val="28"/>
          <w:szCs w:val="28"/>
          <w:lang w:eastAsia="ru-RU"/>
        </w:rPr>
        <w:t xml:space="preserve">Где мы </w:t>
      </w:r>
      <w:r w:rsidR="00883505">
        <w:rPr>
          <w:rFonts w:ascii="Times New Roman" w:eastAsia="Times New Roman" w:hAnsi="Times New Roman" w:cs="Times New Roman"/>
          <w:b/>
          <w:bCs/>
          <w:color w:val="000000"/>
          <w:sz w:val="28"/>
          <w:szCs w:val="28"/>
          <w:lang w:eastAsia="ru-RU"/>
        </w:rPr>
        <w:t>живем (</w:t>
      </w:r>
      <w:proofErr w:type="gramEnd"/>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Где мы живем. </w:t>
      </w:r>
      <w:proofErr w:type="gramStart"/>
      <w:r w:rsidRPr="00341240">
        <w:rPr>
          <w:rFonts w:ascii="Times New Roman" w:eastAsia="Times New Roman" w:hAnsi="Times New Roman" w:cs="Times New Roman"/>
          <w:color w:val="000000"/>
          <w:sz w:val="28"/>
          <w:szCs w:val="28"/>
          <w:lang w:eastAsia="ru-RU"/>
        </w:rPr>
        <w:t>Наш «адрес» в мире: планета – Земля, страна – Россия, название нашего города (села), что мы называем родным краем (район, область и т. д.).</w:t>
      </w:r>
      <w:proofErr w:type="gramEnd"/>
      <w:r w:rsidRPr="00341240">
        <w:rPr>
          <w:rFonts w:ascii="Times New Roman" w:eastAsia="Times New Roman" w:hAnsi="Times New Roman" w:cs="Times New Roman"/>
          <w:color w:val="000000"/>
          <w:sz w:val="28"/>
          <w:szCs w:val="28"/>
          <w:lang w:eastAsia="ru-RU"/>
        </w:rPr>
        <w:t xml:space="preserve"> Флаг, герб, гимн России.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Экскурсия: </w:t>
      </w:r>
      <w:r w:rsidRPr="00341240">
        <w:rPr>
          <w:rFonts w:ascii="Times New Roman" w:eastAsia="Times New Roman" w:hAnsi="Times New Roman" w:cs="Times New Roman"/>
          <w:color w:val="000000"/>
          <w:sz w:val="28"/>
          <w:szCs w:val="28"/>
          <w:lang w:eastAsia="ru-RU"/>
        </w:rPr>
        <w:t>Что нас окружает?</w:t>
      </w:r>
    </w:p>
    <w:p w:rsidR="00341240" w:rsidRPr="00341240" w:rsidRDefault="00883505"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Природа </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Звездное небо. Созвездия: Кассиопея, Орион, Лебедь. Представление о зодиакальных созвездиях.</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Горные породы и минералы. Гранит и его состав. Как люди используют богатства земных кладовых.</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Воздух и вода, их значение для растений, животных, человека. Загрязнение воздуха и воды. Защита воздуха и воды</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от загрязнения.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гнезд и муравейников </w:t>
      </w:r>
      <w:r w:rsidRPr="00341240">
        <w:rPr>
          <w:rFonts w:ascii="Times New Roman" w:eastAsia="Times New Roman" w:hAnsi="Times New Roman" w:cs="Times New Roman"/>
          <w:color w:val="000000"/>
          <w:sz w:val="28"/>
          <w:szCs w:val="28"/>
          <w:lang w:eastAsia="ru-RU"/>
        </w:rPr>
        <w:lastRenderedPageBreak/>
        <w:t>и т. д.). Охрана растений и животных своего края. Правила поведения в природе.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Красная книга России: знакомство с отдельными растениями и животными и мерами их охраны.</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Экскурсии:</w:t>
      </w:r>
      <w:r w:rsidRPr="00341240">
        <w:rPr>
          <w:rFonts w:ascii="Times New Roman" w:eastAsia="Times New Roman" w:hAnsi="Times New Roman" w:cs="Times New Roman"/>
          <w:color w:val="000000"/>
          <w:sz w:val="28"/>
          <w:szCs w:val="28"/>
          <w:lang w:eastAsia="ru-RU"/>
        </w:rPr>
        <w:t> Живая и неживая природа. Осенние изменения в природе.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Практические работы:</w:t>
      </w:r>
      <w:r w:rsidRPr="00341240">
        <w:rPr>
          <w:rFonts w:ascii="Times New Roman" w:eastAsia="Times New Roman" w:hAnsi="Times New Roman" w:cs="Times New Roman"/>
          <w:color w:val="000000"/>
          <w:sz w:val="28"/>
          <w:szCs w:val="28"/>
          <w:lang w:eastAsia="ru-RU"/>
        </w:rPr>
        <w:t> 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p>
    <w:p w:rsidR="00341240" w:rsidRPr="00341240" w:rsidRDefault="00883505"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Жизнь города и села </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Город (село), где мы живем: основные особенности, доступные сведения из истории.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Наш дом (городской, сельский). Соблюдение чистоты и порядка на лестничной площадке, в подъезде, во дворе. Домашний адрес.</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Что такое экономика. </w:t>
      </w:r>
      <w:proofErr w:type="gramStart"/>
      <w:r w:rsidRPr="00341240">
        <w:rPr>
          <w:rFonts w:ascii="Times New Roman" w:eastAsia="Times New Roman" w:hAnsi="Times New Roman" w:cs="Times New Roman"/>
          <w:color w:val="000000"/>
          <w:sz w:val="28"/>
          <w:szCs w:val="28"/>
          <w:lang w:eastAsia="ru-RU"/>
        </w:rPr>
        <w:t>Промышленность, сельское хозяйство, строительство, транспорт, торговля – составные части экономики, их взаимосвязь.</w:t>
      </w:r>
      <w:proofErr w:type="gramEnd"/>
      <w:r w:rsidRPr="00341240">
        <w:rPr>
          <w:rFonts w:ascii="Times New Roman" w:eastAsia="Times New Roman" w:hAnsi="Times New Roman" w:cs="Times New Roman"/>
          <w:color w:val="000000"/>
          <w:sz w:val="28"/>
          <w:szCs w:val="28"/>
          <w:lang w:eastAsia="ru-RU"/>
        </w:rPr>
        <w:t xml:space="preserve"> Деньги. Первоначальные представления об отдельных производственных процессах, например от глиняного карьера до керамических изделий, от стрижки овец до шерстяного трикотажа и т. д.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Промышленные предприятия своего города (изучается по усмотрению учителя). Строительство в городе (селе).</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Какой бывает транспорт: наземный, водный, воздушный, подземный; пассажирский, грузовой, специальный. Пассажирский транспорт города.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Магазины города, села (изучается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Культура и образование в нашем крае: музеи, театры, школы, вузы и   т. д. (по выбору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Сезонные изменения в природе: зимние явления. Экологические связи в зимнем лесу.</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Экскурсии:</w:t>
      </w:r>
      <w:r w:rsidRPr="00341240">
        <w:rPr>
          <w:rFonts w:ascii="Times New Roman" w:eastAsia="Times New Roman" w:hAnsi="Times New Roman" w:cs="Times New Roman"/>
          <w:color w:val="000000"/>
          <w:sz w:val="28"/>
          <w:szCs w:val="28"/>
          <w:lang w:eastAsia="ru-RU"/>
        </w:rPr>
        <w:t> Зимние изменения в природе. Знакомство с достопримечательностями родного города.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Здоровье и безопасность (9ч)</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Меры безопасности в домашних условиях (при обращении с бытовой техникой, острыми предметами и т. д.). Противопожарная безопасность.</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Правила безопасного поведения на воде. Правило экологической безопасности: не купаться в загрязненных водоемах.</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Практическая работа:</w:t>
      </w:r>
      <w:r w:rsidRPr="00341240">
        <w:rPr>
          <w:rFonts w:ascii="Times New Roman" w:eastAsia="Times New Roman" w:hAnsi="Times New Roman" w:cs="Times New Roman"/>
          <w:color w:val="000000"/>
          <w:sz w:val="28"/>
          <w:szCs w:val="28"/>
          <w:lang w:eastAsia="ru-RU"/>
        </w:rPr>
        <w:t> О</w:t>
      </w:r>
      <w:r w:rsidR="006D31F6">
        <w:rPr>
          <w:rFonts w:ascii="Times New Roman" w:eastAsia="Times New Roman" w:hAnsi="Times New Roman" w:cs="Times New Roman"/>
          <w:color w:val="000000"/>
          <w:sz w:val="28"/>
          <w:szCs w:val="28"/>
          <w:lang w:eastAsia="ru-RU"/>
        </w:rPr>
        <w:t>тработка правил перехода улицы.</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Труд и отдых в семье. Внимательные и заботливые отношения между членами семьи. Имена и отчества родителей.</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Школьные товарищи, друзья, совместные учеба, игры, отдых. Взаимоотношения мальчиков и девочек.</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общественных местах (кинотеатре, транспорте и т. д.).</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Практическая работа:</w:t>
      </w:r>
      <w:r w:rsidRPr="00341240">
        <w:rPr>
          <w:rFonts w:ascii="Times New Roman" w:eastAsia="Times New Roman" w:hAnsi="Times New Roman" w:cs="Times New Roman"/>
          <w:color w:val="000000"/>
          <w:sz w:val="28"/>
          <w:szCs w:val="28"/>
          <w:lang w:eastAsia="ru-RU"/>
        </w:rPr>
        <w:t> Отр</w:t>
      </w:r>
      <w:r w:rsidR="006D31F6">
        <w:rPr>
          <w:rFonts w:ascii="Times New Roman" w:eastAsia="Times New Roman" w:hAnsi="Times New Roman" w:cs="Times New Roman"/>
          <w:color w:val="000000"/>
          <w:sz w:val="28"/>
          <w:szCs w:val="28"/>
          <w:lang w:eastAsia="ru-RU"/>
        </w:rPr>
        <w:t>аботка основных правил этикета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Горизонт. Линия горизонта. Основные стороны горизонта, их определение по компасу.</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Формы земной поверхности: равнины и горы, холмы, овраги. </w:t>
      </w:r>
      <w:proofErr w:type="gramStart"/>
      <w:r w:rsidRPr="00341240">
        <w:rPr>
          <w:rFonts w:ascii="Times New Roman" w:eastAsia="Times New Roman" w:hAnsi="Times New Roman" w:cs="Times New Roman"/>
          <w:color w:val="000000"/>
          <w:sz w:val="28"/>
          <w:szCs w:val="28"/>
          <w:lang w:eastAsia="ru-RU"/>
        </w:rPr>
        <w:t>Разнообразие водоемов: река, озеро, море и др. Части реки (исток, устье, русло); притоки.</w:t>
      </w:r>
      <w:proofErr w:type="gramEnd"/>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Сезонные изменения в природе: весенние и летние явления. Бережное отношение к природе весной и летом.</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Изображение нашей страны на карте. Как читать карту. Москва – столица России. Московский Кремль и другие достопримечательности столицы.</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Знакомство с другими городами нашей страны (изучается по усмотрению учителя).</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Карта мира. Материки и океаны. Страны мира.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Экскурсии:</w:t>
      </w:r>
      <w:r w:rsidRPr="00341240">
        <w:rPr>
          <w:rFonts w:ascii="Times New Roman" w:eastAsia="Times New Roman" w:hAnsi="Times New Roman" w:cs="Times New Roman"/>
          <w:color w:val="000000"/>
          <w:sz w:val="28"/>
          <w:szCs w:val="28"/>
          <w:lang w:eastAsia="ru-RU"/>
        </w:rPr>
        <w:t> Весенние изменения в природе. Формы земной поверхности родного края. Водоемы родного края.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Дополнительные задачи реализации содержания: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культуры поведения для обеспечения эффективного и безопасного взаимодействия в социуме. Овладение компенсаторными умениями и навыками познания окружающего мира с помощью нарушенного зрения.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354ED" w:rsidRPr="00341240" w:rsidRDefault="00D354ED"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lastRenderedPageBreak/>
        <w:t>Изобразительное искусство (предметная область Искусство)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Рисование с </w:t>
      </w:r>
      <w:r w:rsidR="006D31F6">
        <w:rPr>
          <w:rFonts w:ascii="Times New Roman" w:eastAsia="Times New Roman" w:hAnsi="Times New Roman" w:cs="Times New Roman"/>
          <w:i/>
          <w:iCs/>
          <w:color w:val="000000"/>
          <w:sz w:val="28"/>
          <w:szCs w:val="28"/>
          <w:lang w:eastAsia="ru-RU"/>
        </w:rPr>
        <w:t xml:space="preserve">натуры (рисунок, живопись)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Рисование с натуры, по памяти и по представлению несложных по строению и простых по очертаниям предметов. Выполнение в цвете набросков с натуры (игрушек, птиц, цветов) с передачей общего цвета натуры. 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Рисование на темы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Ознакомление с особенностями рисования тематической композиции. Общее понятие об иллюстрациях. Иллюстрирование сказок. Правильное размещение изображения на плоскости листа бумаги.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Эмоционально - эстетическое отношение к изображаемым явлениям, событиям, поступкам персонажей в детских рисунках. Развитие зрительных представлений, образного мышления, воображения, фант</w:t>
      </w:r>
      <w:r w:rsidR="006D31F6">
        <w:rPr>
          <w:rFonts w:ascii="Times New Roman" w:eastAsia="Times New Roman" w:hAnsi="Times New Roman" w:cs="Times New Roman"/>
          <w:color w:val="000000"/>
          <w:sz w:val="28"/>
          <w:szCs w:val="28"/>
          <w:lang w:eastAsia="ru-RU"/>
        </w:rPr>
        <w:t>азии.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Для развития детского творчества в эскизах для украшения предметов применяются узоры в полосе, квадрате, прямоугольнике, элементы декоративно - сюжетной композиции. Формирование простейших умений применять в декоративной работе линию симметрии, ритм, элемента</w:t>
      </w:r>
      <w:r w:rsidR="006D31F6">
        <w:rPr>
          <w:rFonts w:ascii="Times New Roman" w:eastAsia="Times New Roman" w:hAnsi="Times New Roman" w:cs="Times New Roman"/>
          <w:color w:val="000000"/>
          <w:sz w:val="28"/>
          <w:szCs w:val="28"/>
          <w:lang w:eastAsia="ru-RU"/>
        </w:rPr>
        <w:t>рные приемы кистевой росписи.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Лепка листьев деревьев, фруктов, овощей, предметов быта, животных с натуры (чучела, игрушечные животные), по памяти и по представлению. Лепка простейших тематических композиций.</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Аппликация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Рисование узоров геометрических и растительных форм (листьев деревьев, цветов и т. п.) и вы резание из цветной бумаги силуэтов игрушек (зайца, кошки, собаки, медведя, слона).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Использование в узоре аппликации трех основных цветов.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Дополнительные задачи реализации содержания: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Развитие способностей к художественно-образному, эмоционально-ценностному восприятию произведений изобразительного искусства, выражению в творческих работах своего отношения к окружающему миру. Развитие опыта самовыражения в доступных видах искусства. Развитие зрительного восприятия, внимания, памяти, зрительно-моторной координации, ориентировки в пространстве. Овладение практическими навыками различных видов художественной деятельности.</w:t>
      </w:r>
    </w:p>
    <w:p w:rsid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354ED" w:rsidRDefault="00D354ED"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354ED" w:rsidRDefault="00D354ED"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354ED" w:rsidRPr="00341240" w:rsidRDefault="00D354ED"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u w:val="single"/>
          <w:lang w:eastAsia="ru-RU"/>
        </w:rPr>
        <w:lastRenderedPageBreak/>
        <w:t>Музык</w:t>
      </w:r>
      <w:r w:rsidR="006D31F6">
        <w:rPr>
          <w:rFonts w:ascii="Times New Roman" w:eastAsia="Times New Roman" w:hAnsi="Times New Roman" w:cs="Times New Roman"/>
          <w:b/>
          <w:bCs/>
          <w:color w:val="000000"/>
          <w:sz w:val="28"/>
          <w:szCs w:val="28"/>
          <w:u w:val="single"/>
          <w:lang w:eastAsia="ru-RU"/>
        </w:rPr>
        <w:t xml:space="preserve">а </w:t>
      </w:r>
    </w:p>
    <w:p w:rsidR="00341240" w:rsidRPr="00341240" w:rsidRDefault="00883505"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3</w:t>
      </w:r>
      <w:r w:rsidR="00341240" w:rsidRPr="00341240">
        <w:rPr>
          <w:rFonts w:ascii="Times New Roman" w:eastAsia="Times New Roman" w:hAnsi="Times New Roman" w:cs="Times New Roman"/>
          <w:b/>
          <w:bCs/>
          <w:i/>
          <w:iCs/>
          <w:color w:val="000000"/>
          <w:sz w:val="28"/>
          <w:szCs w:val="28"/>
          <w:lang w:eastAsia="ru-RU"/>
        </w:rPr>
        <w:t xml:space="preserve"> класс</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Содержание учебного курса</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 Россия-Родина моя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Познакомить детей с музыкальными образами родного края, с </w:t>
      </w:r>
      <w:proofErr w:type="spellStart"/>
      <w:r w:rsidRPr="00341240">
        <w:rPr>
          <w:rFonts w:ascii="Times New Roman" w:eastAsia="Times New Roman" w:hAnsi="Times New Roman" w:cs="Times New Roman"/>
          <w:color w:val="000000"/>
          <w:sz w:val="28"/>
          <w:szCs w:val="28"/>
          <w:lang w:eastAsia="ru-RU"/>
        </w:rPr>
        <w:t>песенностью</w:t>
      </w:r>
      <w:proofErr w:type="spellEnd"/>
      <w:r w:rsidRPr="00341240">
        <w:rPr>
          <w:rFonts w:ascii="Times New Roman" w:eastAsia="Times New Roman" w:hAnsi="Times New Roman" w:cs="Times New Roman"/>
          <w:color w:val="000000"/>
          <w:sz w:val="28"/>
          <w:szCs w:val="28"/>
          <w:lang w:eastAsia="ru-RU"/>
        </w:rPr>
        <w:t xml:space="preserve"> как отличительной чертой русской музыки, с мелодией и аккомпанементом.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2. День, полный событий (6ч).</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Музыкальные образы родного края. Песня. Мелодия. Аккомпанемент.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3</w:t>
      </w:r>
      <w:r w:rsidRPr="00341240">
        <w:rPr>
          <w:rFonts w:ascii="Times New Roman" w:eastAsia="Times New Roman" w:hAnsi="Times New Roman" w:cs="Times New Roman"/>
          <w:color w:val="000000"/>
          <w:sz w:val="28"/>
          <w:szCs w:val="28"/>
          <w:lang w:eastAsia="ru-RU"/>
        </w:rPr>
        <w:t>. </w:t>
      </w:r>
      <w:r w:rsidRPr="00341240">
        <w:rPr>
          <w:rFonts w:ascii="Times New Roman" w:eastAsia="Times New Roman" w:hAnsi="Times New Roman" w:cs="Times New Roman"/>
          <w:b/>
          <w:bCs/>
          <w:color w:val="000000"/>
          <w:sz w:val="28"/>
          <w:szCs w:val="28"/>
          <w:lang w:eastAsia="ru-RU"/>
        </w:rPr>
        <w:t>О России пе</w:t>
      </w:r>
      <w:r w:rsidR="006D31F6">
        <w:rPr>
          <w:rFonts w:ascii="Times New Roman" w:eastAsia="Times New Roman" w:hAnsi="Times New Roman" w:cs="Times New Roman"/>
          <w:b/>
          <w:bCs/>
          <w:color w:val="000000"/>
          <w:sz w:val="28"/>
          <w:szCs w:val="28"/>
          <w:lang w:eastAsia="ru-RU"/>
        </w:rPr>
        <w:t xml:space="preserve">ть - что стремиться в храм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Колокольные звоны России. Святые земли русской. Праздники Русской православной церкви. Рождество Христово.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4. Гори, г</w:t>
      </w:r>
      <w:r w:rsidR="006D31F6">
        <w:rPr>
          <w:rFonts w:ascii="Times New Roman" w:eastAsia="Times New Roman" w:hAnsi="Times New Roman" w:cs="Times New Roman"/>
          <w:b/>
          <w:bCs/>
          <w:color w:val="000000"/>
          <w:sz w:val="28"/>
          <w:szCs w:val="28"/>
          <w:lang w:eastAsia="ru-RU"/>
        </w:rPr>
        <w:t>ори ясно, чтобы не погасло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Мотив, напев, наигрыш. Оркестр народных инструментов. Вариации в русской народной музыке. Обряды и праздники русского народа.</w:t>
      </w:r>
    </w:p>
    <w:p w:rsidR="00341240" w:rsidRPr="00341240" w:rsidRDefault="006D31F6"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5.В музыкальном театре.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Опера и балет. </w:t>
      </w:r>
      <w:proofErr w:type="spellStart"/>
      <w:r w:rsidRPr="00341240">
        <w:rPr>
          <w:rFonts w:ascii="Times New Roman" w:eastAsia="Times New Roman" w:hAnsi="Times New Roman" w:cs="Times New Roman"/>
          <w:color w:val="000000"/>
          <w:sz w:val="28"/>
          <w:szCs w:val="28"/>
          <w:lang w:eastAsia="ru-RU"/>
        </w:rPr>
        <w:t>Песенность</w:t>
      </w:r>
      <w:proofErr w:type="spellEnd"/>
      <w:r w:rsidRPr="00341240">
        <w:rPr>
          <w:rFonts w:ascii="Times New Roman" w:eastAsia="Times New Roman" w:hAnsi="Times New Roman" w:cs="Times New Roman"/>
          <w:color w:val="000000"/>
          <w:sz w:val="28"/>
          <w:szCs w:val="28"/>
          <w:lang w:eastAsia="ru-RU"/>
        </w:rPr>
        <w:t xml:space="preserve">, </w:t>
      </w:r>
      <w:proofErr w:type="spellStart"/>
      <w:r w:rsidRPr="00341240">
        <w:rPr>
          <w:rFonts w:ascii="Times New Roman" w:eastAsia="Times New Roman" w:hAnsi="Times New Roman" w:cs="Times New Roman"/>
          <w:color w:val="000000"/>
          <w:sz w:val="28"/>
          <w:szCs w:val="28"/>
          <w:lang w:eastAsia="ru-RU"/>
        </w:rPr>
        <w:t>танцевальность</w:t>
      </w:r>
      <w:proofErr w:type="spellEnd"/>
      <w:r w:rsidRPr="00341240">
        <w:rPr>
          <w:rFonts w:ascii="Times New Roman" w:eastAsia="Times New Roman" w:hAnsi="Times New Roman" w:cs="Times New Roman"/>
          <w:color w:val="000000"/>
          <w:sz w:val="28"/>
          <w:szCs w:val="28"/>
          <w:lang w:eastAsia="ru-RU"/>
        </w:rPr>
        <w:t xml:space="preserve">, </w:t>
      </w:r>
      <w:proofErr w:type="spellStart"/>
      <w:r w:rsidRPr="00341240">
        <w:rPr>
          <w:rFonts w:ascii="Times New Roman" w:eastAsia="Times New Roman" w:hAnsi="Times New Roman" w:cs="Times New Roman"/>
          <w:color w:val="000000"/>
          <w:sz w:val="28"/>
          <w:szCs w:val="28"/>
          <w:lang w:eastAsia="ru-RU"/>
        </w:rPr>
        <w:t>маршевость</w:t>
      </w:r>
      <w:proofErr w:type="spellEnd"/>
      <w:r w:rsidRPr="00341240">
        <w:rPr>
          <w:rFonts w:ascii="Times New Roman" w:eastAsia="Times New Roman" w:hAnsi="Times New Roman" w:cs="Times New Roman"/>
          <w:color w:val="000000"/>
          <w:sz w:val="28"/>
          <w:szCs w:val="28"/>
          <w:lang w:eastAsia="ru-RU"/>
        </w:rPr>
        <w:t xml:space="preserve"> в опере и балете</w:t>
      </w:r>
      <w:proofErr w:type="gramStart"/>
      <w:r w:rsidRPr="00341240">
        <w:rPr>
          <w:rFonts w:ascii="Times New Roman" w:eastAsia="Times New Roman" w:hAnsi="Times New Roman" w:cs="Times New Roman"/>
          <w:color w:val="000000"/>
          <w:sz w:val="28"/>
          <w:szCs w:val="28"/>
          <w:lang w:eastAsia="ru-RU"/>
        </w:rPr>
        <w:t xml:space="preserve"> .</w:t>
      </w:r>
      <w:proofErr w:type="gramEnd"/>
      <w:r w:rsidRPr="00341240">
        <w:rPr>
          <w:rFonts w:ascii="Times New Roman" w:eastAsia="Times New Roman" w:hAnsi="Times New Roman" w:cs="Times New Roman"/>
          <w:color w:val="000000"/>
          <w:sz w:val="28"/>
          <w:szCs w:val="28"/>
          <w:lang w:eastAsia="ru-RU"/>
        </w:rPr>
        <w:t>Симфонический оркестр. Роль дирижёра. Детский музыкальный театр.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6.В концертн</w:t>
      </w:r>
      <w:r w:rsidR="006D31F6">
        <w:rPr>
          <w:rFonts w:ascii="Times New Roman" w:eastAsia="Times New Roman" w:hAnsi="Times New Roman" w:cs="Times New Roman"/>
          <w:b/>
          <w:bCs/>
          <w:color w:val="000000"/>
          <w:sz w:val="28"/>
          <w:szCs w:val="28"/>
          <w:lang w:eastAsia="ru-RU"/>
        </w:rPr>
        <w:t xml:space="preserve">ом зале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Музыкальные портреты и образы в симфонической и фортепианной музыке. Развитие музыки. Тембры инструментов и групп инструментов симфонического оркестра. Партитура.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7.Чтоб музыканто</w:t>
      </w:r>
      <w:r w:rsidR="006D31F6">
        <w:rPr>
          <w:rFonts w:ascii="Times New Roman" w:eastAsia="Times New Roman" w:hAnsi="Times New Roman" w:cs="Times New Roman"/>
          <w:b/>
          <w:bCs/>
          <w:color w:val="000000"/>
          <w:sz w:val="28"/>
          <w:szCs w:val="28"/>
          <w:lang w:eastAsia="ru-RU"/>
        </w:rPr>
        <w:t>м быть, так надобно уменье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Композитор-исполнитель-слушатель. Музыкальная речь и музыкальный язык. Жанры </w:t>
      </w:r>
      <w:r w:rsidR="00653BFA">
        <w:rPr>
          <w:rFonts w:ascii="Times New Roman" w:eastAsia="Times New Roman" w:hAnsi="Times New Roman" w:cs="Times New Roman"/>
          <w:color w:val="000000"/>
          <w:sz w:val="28"/>
          <w:szCs w:val="28"/>
          <w:lang w:eastAsia="ru-RU"/>
        </w:rPr>
        <w:t>музыки. Международные конкурсы.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Дополнительные задачи реализации содержания: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Развитие способностей к художественно-образному, эмоционально-ценностному восприятию произведений музыкального искусства, выражению в творческих работах своего отношения к окружающему миру. Развитие опыта самовыражения в доступных видах искусства. Развитие зрительного восприятия, внимания, памяти, зрительно-моторной координации, ориентировки в пространстве.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653BFA"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 xml:space="preserve">Технология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учебного предмета «Технология» имеет практико-ориентированную направленность. Практическая деятельность рассматривается как средство развития социально значимых личностных каче</w:t>
      </w:r>
      <w:proofErr w:type="gramStart"/>
      <w:r w:rsidRPr="00341240">
        <w:rPr>
          <w:rFonts w:ascii="Times New Roman" w:eastAsia="Times New Roman" w:hAnsi="Times New Roman" w:cs="Times New Roman"/>
          <w:color w:val="000000"/>
          <w:sz w:val="28"/>
          <w:szCs w:val="28"/>
          <w:lang w:eastAsia="ru-RU"/>
        </w:rPr>
        <w:t>ств шк</w:t>
      </w:r>
      <w:proofErr w:type="gramEnd"/>
      <w:r w:rsidRPr="00341240">
        <w:rPr>
          <w:rFonts w:ascii="Times New Roman" w:eastAsia="Times New Roman" w:hAnsi="Times New Roman" w:cs="Times New Roman"/>
          <w:color w:val="000000"/>
          <w:sz w:val="28"/>
          <w:szCs w:val="28"/>
          <w:lang w:eastAsia="ru-RU"/>
        </w:rPr>
        <w:t>ольников, а также формирования системы специальных технологических и универсальных учебных действий.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Основные содержательные линии.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Художественная мастерская.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Зачем художнику знать о цвете, форме и размера. Какова роль цвета в композиции. Какие бывают цветочные композиции. Что такое симметрия. Как получить симметричные детали. Как можно сгибать картон. Как плоское превратить в объемное. Как согнуть картон по кривой линии.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2. Чертежная мастерская.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Что такое технологические операции и способы. Что такое линейка и что она умеет. Что такое чертеж и как его прочитать. Как изготовить несколько одинаковых прямоугольников. Как разметить прямоугольник по угольнику, круг без шаблона. Мастерская Деда Мороза и Снегурочки.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Конструкторская мастерская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Общее представление о мире техники (транспорт, машины, механизмы). 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Макет, модель. Конструирование и моделирование изделий из разных материалов, транспортных средств по модели, простейшему чертежу или эскизу.</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4. Рукодельная мастерская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Знакомство с тканями, нитками. Строчка косого стежка. Как ткань превращается в изделие. Лекало.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Дополнительные задачи реализации содержания: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Формирование первоначального опыта практической преобразующей деятельности. Формирование опыта как основы обучения и познания, осуществления поисково-практической деятельности. Развитие трудовых умений, профессиональных интересов, способностей и компенсаторных возможностей в процессе овладения трудовыми навыками. Формирование положительного отношения к труду и его значению в жизни человека. Овладение технологическими приемами ручной обработки материалов.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653BFA"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 xml:space="preserve">Английский язык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программе используются ценностные ориентиры</w:t>
      </w:r>
      <w:proofErr w:type="gramStart"/>
      <w:r w:rsidRPr="00341240">
        <w:rPr>
          <w:rFonts w:ascii="Times New Roman" w:eastAsia="Times New Roman" w:hAnsi="Times New Roman" w:cs="Times New Roman"/>
          <w:color w:val="000000"/>
          <w:sz w:val="28"/>
          <w:szCs w:val="28"/>
          <w:lang w:eastAsia="ru-RU"/>
        </w:rPr>
        <w:t xml:space="preserve"> :</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w:t>
      </w:r>
      <w:r w:rsidRPr="00341240">
        <w:rPr>
          <w:rFonts w:ascii="Times New Roman" w:eastAsia="Times New Roman" w:hAnsi="Times New Roman" w:cs="Times New Roman"/>
          <w:i/>
          <w:iCs/>
          <w:color w:val="000000"/>
          <w:sz w:val="28"/>
          <w:szCs w:val="28"/>
          <w:lang w:eastAsia="ru-RU"/>
        </w:rPr>
        <w:t>Приоритет коммуникативной цели в обучении английскому языку</w:t>
      </w:r>
      <w:r w:rsidRPr="00341240">
        <w:rPr>
          <w:rFonts w:ascii="Times New Roman" w:eastAsia="Times New Roman" w:hAnsi="Times New Roman" w:cs="Times New Roman"/>
          <w:color w:val="000000"/>
          <w:sz w:val="28"/>
          <w:szCs w:val="28"/>
          <w:lang w:eastAsia="ru-RU"/>
        </w:rPr>
        <w:t>, понимаемый как направленность на достижение школьниками минимально достаточного уровня коммуникативной компетенции. Это проявляется в постановке целей, отборе содержания, в выборе приёмов обучения и организации речевой деятельности учащихся.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2. </w:t>
      </w:r>
      <w:r w:rsidRPr="00341240">
        <w:rPr>
          <w:rFonts w:ascii="Times New Roman" w:eastAsia="Times New Roman" w:hAnsi="Times New Roman" w:cs="Times New Roman"/>
          <w:i/>
          <w:iCs/>
          <w:color w:val="000000"/>
          <w:sz w:val="28"/>
          <w:szCs w:val="28"/>
          <w:lang w:eastAsia="ru-RU"/>
        </w:rPr>
        <w:t xml:space="preserve">Соблюдение </w:t>
      </w:r>
      <w:proofErr w:type="spellStart"/>
      <w:r w:rsidRPr="00341240">
        <w:rPr>
          <w:rFonts w:ascii="Times New Roman" w:eastAsia="Times New Roman" w:hAnsi="Times New Roman" w:cs="Times New Roman"/>
          <w:i/>
          <w:iCs/>
          <w:color w:val="000000"/>
          <w:sz w:val="28"/>
          <w:szCs w:val="28"/>
          <w:lang w:eastAsia="ru-RU"/>
        </w:rPr>
        <w:t>деятельностного</w:t>
      </w:r>
      <w:proofErr w:type="spellEnd"/>
      <w:r w:rsidRPr="00341240">
        <w:rPr>
          <w:rFonts w:ascii="Times New Roman" w:eastAsia="Times New Roman" w:hAnsi="Times New Roman" w:cs="Times New Roman"/>
          <w:i/>
          <w:iCs/>
          <w:color w:val="000000"/>
          <w:sz w:val="28"/>
          <w:szCs w:val="28"/>
          <w:lang w:eastAsia="ru-RU"/>
        </w:rPr>
        <w:t xml:space="preserve"> характера обучения иностранному языку.</w:t>
      </w:r>
      <w:r w:rsidRPr="00341240">
        <w:rPr>
          <w:rFonts w:ascii="Times New Roman" w:eastAsia="Times New Roman" w:hAnsi="Times New Roman" w:cs="Times New Roman"/>
          <w:color w:val="000000"/>
          <w:sz w:val="28"/>
          <w:szCs w:val="28"/>
          <w:lang w:eastAsia="ru-RU"/>
        </w:rPr>
        <w:t> Всюду, где возможно, условия реального общения моделируются в ролевой игре, проектной деятельности, чтобы максимально использовать механизмы непроизвольного запоминания.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3. </w:t>
      </w:r>
      <w:r w:rsidRPr="00341240">
        <w:rPr>
          <w:rFonts w:ascii="Times New Roman" w:eastAsia="Times New Roman" w:hAnsi="Times New Roman" w:cs="Times New Roman"/>
          <w:i/>
          <w:iCs/>
          <w:color w:val="000000"/>
          <w:sz w:val="28"/>
          <w:szCs w:val="28"/>
          <w:lang w:eastAsia="ru-RU"/>
        </w:rPr>
        <w:t>Личностно - ориентированный характер обучения</w:t>
      </w:r>
      <w:r w:rsidRPr="00341240">
        <w:rPr>
          <w:rFonts w:ascii="Times New Roman" w:eastAsia="Times New Roman" w:hAnsi="Times New Roman" w:cs="Times New Roman"/>
          <w:color w:val="000000"/>
          <w:sz w:val="28"/>
          <w:szCs w:val="28"/>
          <w:lang w:eastAsia="ru-RU"/>
        </w:rPr>
        <w:t>, который проявляется в осознании школьниками их собственного участия в образовательном процессе как субъектов обучения; в постановке целей обучения, соответствующих реальным потребностям учеников.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4. </w:t>
      </w:r>
      <w:r w:rsidRPr="00341240">
        <w:rPr>
          <w:rFonts w:ascii="Times New Roman" w:eastAsia="Times New Roman" w:hAnsi="Times New Roman" w:cs="Times New Roman"/>
          <w:i/>
          <w:iCs/>
          <w:color w:val="000000"/>
          <w:sz w:val="28"/>
          <w:szCs w:val="28"/>
          <w:lang w:eastAsia="ru-RU"/>
        </w:rPr>
        <w:t>Сбалансированное и взаимосвязанное обучение всем видам речевой деятельности, </w:t>
      </w:r>
      <w:r w:rsidRPr="00341240">
        <w:rPr>
          <w:rFonts w:ascii="Times New Roman" w:eastAsia="Times New Roman" w:hAnsi="Times New Roman" w:cs="Times New Roman"/>
          <w:color w:val="000000"/>
          <w:sz w:val="28"/>
          <w:szCs w:val="28"/>
          <w:lang w:eastAsia="ru-RU"/>
        </w:rPr>
        <w:t>поскольку более прочное и гибкое владение материалом достигается при параллельном, взаимосвязанном обучении всем видам речевой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5. </w:t>
      </w:r>
      <w:r w:rsidRPr="00341240">
        <w:rPr>
          <w:rFonts w:ascii="Times New Roman" w:eastAsia="Times New Roman" w:hAnsi="Times New Roman" w:cs="Times New Roman"/>
          <w:i/>
          <w:iCs/>
          <w:color w:val="000000"/>
          <w:sz w:val="28"/>
          <w:szCs w:val="28"/>
          <w:lang w:eastAsia="ru-RU"/>
        </w:rPr>
        <w:t>Учёт опыта детей в родном языке, развитие их когнитивных способностей –</w:t>
      </w:r>
      <w:r w:rsidRPr="00341240">
        <w:rPr>
          <w:rFonts w:ascii="Times New Roman" w:eastAsia="Times New Roman" w:hAnsi="Times New Roman" w:cs="Times New Roman"/>
          <w:color w:val="000000"/>
          <w:sz w:val="28"/>
          <w:szCs w:val="28"/>
          <w:lang w:eastAsia="ru-RU"/>
        </w:rPr>
        <w:t> познавательная активность учащихся по отношению к явлениям родного и английского языка, сравнение и сопоставление двух языков на разных уровнях: языковом, речевом и социокультурном.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6. </w:t>
      </w:r>
      <w:r w:rsidRPr="00341240">
        <w:rPr>
          <w:rFonts w:ascii="Times New Roman" w:eastAsia="Times New Roman" w:hAnsi="Times New Roman" w:cs="Times New Roman"/>
          <w:i/>
          <w:iCs/>
          <w:color w:val="000000"/>
          <w:sz w:val="28"/>
          <w:szCs w:val="28"/>
          <w:lang w:eastAsia="ru-RU"/>
        </w:rPr>
        <w:t>Социокультурная направленность процесса обучения английскому языку, </w:t>
      </w:r>
      <w:r w:rsidRPr="00341240">
        <w:rPr>
          <w:rFonts w:ascii="Times New Roman" w:eastAsia="Times New Roman" w:hAnsi="Times New Roman" w:cs="Times New Roman"/>
          <w:color w:val="000000"/>
          <w:sz w:val="28"/>
          <w:szCs w:val="28"/>
          <w:lang w:eastAsia="ru-RU"/>
        </w:rPr>
        <w:t>предполагающая широкое привлечение лингвострановедческих материалов, которые дают учащимся возможность лучше овладеть английским языком через знакомство с бытом, культурой, реалиями, ценностными ориентирами людей, для которых английский язык является родным.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7. </w:t>
      </w:r>
      <w:r w:rsidRPr="00341240">
        <w:rPr>
          <w:rFonts w:ascii="Times New Roman" w:eastAsia="Times New Roman" w:hAnsi="Times New Roman" w:cs="Times New Roman"/>
          <w:i/>
          <w:iCs/>
          <w:color w:val="000000"/>
          <w:sz w:val="28"/>
          <w:szCs w:val="28"/>
          <w:lang w:eastAsia="ru-RU"/>
        </w:rPr>
        <w:t>Широкое использование эффективных современных технологий обучения, </w:t>
      </w:r>
      <w:r w:rsidRPr="00341240">
        <w:rPr>
          <w:rFonts w:ascii="Times New Roman" w:eastAsia="Times New Roman" w:hAnsi="Times New Roman" w:cs="Times New Roman"/>
          <w:color w:val="000000"/>
          <w:sz w:val="28"/>
          <w:szCs w:val="28"/>
          <w:lang w:eastAsia="ru-RU"/>
        </w:rPr>
        <w:t>позволяющих интенсифицировать учебный процесс и сделать его более увлекательным и эффективным: различных методов, приёмов и средств обучения, речевых и познавательных игр, создание приятного психологического климата, располагающего к общению, использование соответствующего иллюстративного и аудиоматериала.</w:t>
      </w:r>
    </w:p>
    <w:p w:rsidR="00341240" w:rsidRPr="00341240" w:rsidRDefault="00653BFA"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 xml:space="preserve">Физическая культура </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предмета</w:t>
      </w:r>
    </w:p>
    <w:p w:rsidR="00341240" w:rsidRPr="00341240" w:rsidRDefault="00341240" w:rsidP="00653BF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По рекомендации врача офтальмолога слабовидящий учащийся отнесён к спецгруппе по физической культуре, имеет ограничения физической нагрузки (исключение подъёма тяжестей, резкие сотрясения, длительный наклон тела, прыжки в высоту и через препятствия и т.п.). Разрешен медленный бег, передача мяча и т.п. </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ЛФК осуществляется в строгом соответствии с состоянием здоровья слабовидящих обучающихся с учетом имеющихся противопоказаний. Слабовидящие выпускники начальной школы осознают значимость физических упражнений в жизнедеятельности человека и для своего дальнейшего развития. У учащихся будет формироваться потребность в движениях и умение выполнять упражнения для их развития и совершенствования.</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Слабовидящие обучающиеся получат возможность освоить разнообразные виды движений, упражнений, игр. У них повысится функциональная деятельность систем организма, разовьётся мышечное и двигательное чувство, будут совершенствоваться двигательные умения и навыки, «схема тела», укрепится здоровье, повысится работоспособность. </w:t>
      </w:r>
      <w:proofErr w:type="gramStart"/>
      <w:r w:rsidRPr="00341240">
        <w:rPr>
          <w:rFonts w:ascii="Times New Roman" w:eastAsia="Times New Roman" w:hAnsi="Times New Roman" w:cs="Times New Roman"/>
          <w:color w:val="000000"/>
          <w:sz w:val="28"/>
          <w:szCs w:val="28"/>
          <w:lang w:eastAsia="ru-RU"/>
        </w:rPr>
        <w:t xml:space="preserve">У слабовидящих обучающихся разовьётся позитивное самоощущение, что связано с состоянием </w:t>
      </w:r>
      <w:proofErr w:type="spellStart"/>
      <w:r w:rsidRPr="00341240">
        <w:rPr>
          <w:rFonts w:ascii="Times New Roman" w:eastAsia="Times New Roman" w:hAnsi="Times New Roman" w:cs="Times New Roman"/>
          <w:color w:val="000000"/>
          <w:sz w:val="28"/>
          <w:szCs w:val="28"/>
          <w:lang w:eastAsia="ru-RU"/>
        </w:rPr>
        <w:t>раскрепощенности</w:t>
      </w:r>
      <w:proofErr w:type="spellEnd"/>
      <w:r w:rsidRPr="00341240">
        <w:rPr>
          <w:rFonts w:ascii="Times New Roman" w:eastAsia="Times New Roman" w:hAnsi="Times New Roman" w:cs="Times New Roman"/>
          <w:color w:val="000000"/>
          <w:sz w:val="28"/>
          <w:szCs w:val="28"/>
          <w:lang w:eastAsia="ru-RU"/>
        </w:rPr>
        <w:t>, уверенности в себе, осмыслением самостоятельности, ощущением собственного эмоционального благополучия, сформированной положительной самооценки.</w:t>
      </w:r>
      <w:proofErr w:type="gramEnd"/>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lastRenderedPageBreak/>
        <w:t>Младшим слабовидящим школьникам будет доступно освоить: общие упражнения; строевые упражнения; общеразвивающие упражнения; общеразвивающие упражнения с предметам; упражнения, формирующие основные движения; подвижные игры; элементы танца; дыхательные упражнения; упражнения для глаз; лечебно-корригирующие упражнения: дыхательные упражнения; упражнения для укрепления мышц брюшного пресса и спины; упражнения для формирования мышц стопы; упражнения на ориентировку и координацию;</w:t>
      </w:r>
      <w:proofErr w:type="gramEnd"/>
      <w:r w:rsidRPr="00341240">
        <w:rPr>
          <w:rFonts w:ascii="Times New Roman" w:eastAsia="Times New Roman" w:hAnsi="Times New Roman" w:cs="Times New Roman"/>
          <w:color w:val="000000"/>
          <w:sz w:val="28"/>
          <w:szCs w:val="28"/>
          <w:lang w:eastAsia="ru-RU"/>
        </w:rPr>
        <w:t xml:space="preserve"> упражнения для развития подвижности отдельных суставов; упражнения, повышающие силу отдельных мышечных групп; </w:t>
      </w:r>
      <w:proofErr w:type="spellStart"/>
      <w:r w:rsidRPr="00341240">
        <w:rPr>
          <w:rFonts w:ascii="Times New Roman" w:eastAsia="Times New Roman" w:hAnsi="Times New Roman" w:cs="Times New Roman"/>
          <w:color w:val="000000"/>
          <w:sz w:val="28"/>
          <w:szCs w:val="28"/>
          <w:lang w:eastAsia="ru-RU"/>
        </w:rPr>
        <w:t>упражнениядля</w:t>
      </w:r>
      <w:proofErr w:type="spellEnd"/>
      <w:r w:rsidRPr="00341240">
        <w:rPr>
          <w:rFonts w:ascii="Times New Roman" w:eastAsia="Times New Roman" w:hAnsi="Times New Roman" w:cs="Times New Roman"/>
          <w:color w:val="000000"/>
          <w:sz w:val="28"/>
          <w:szCs w:val="28"/>
          <w:lang w:eastAsia="ru-RU"/>
        </w:rPr>
        <w:t xml:space="preserve"> совершенствования зрительных функций.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Обучающиеся научатся владеть своим телом, выполняя упражнения,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координируя движения, согласовывать свои движения, их темп с командой,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дифференцировать движения по степени мышечных усилий, во времени 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пространстве</w:t>
      </w:r>
      <w:proofErr w:type="gramEnd"/>
      <w:r w:rsidRPr="00341240">
        <w:rPr>
          <w:rFonts w:ascii="Times New Roman" w:eastAsia="Times New Roman" w:hAnsi="Times New Roman" w:cs="Times New Roman"/>
          <w:color w:val="000000"/>
          <w:sz w:val="28"/>
          <w:szCs w:val="28"/>
          <w:lang w:eastAsia="ru-RU"/>
        </w:rPr>
        <w:t xml:space="preserve">, освоят опыт выполнения упражнений в группе, в </w:t>
      </w:r>
      <w:proofErr w:type="spellStart"/>
      <w:r w:rsidRPr="00341240">
        <w:rPr>
          <w:rFonts w:ascii="Times New Roman" w:eastAsia="Times New Roman" w:hAnsi="Times New Roman" w:cs="Times New Roman"/>
          <w:color w:val="000000"/>
          <w:sz w:val="28"/>
          <w:szCs w:val="28"/>
          <w:lang w:eastAsia="ru-RU"/>
        </w:rPr>
        <w:t>т.ч</w:t>
      </w:r>
      <w:proofErr w:type="spellEnd"/>
      <w:r w:rsidRPr="00341240">
        <w:rPr>
          <w:rFonts w:ascii="Times New Roman" w:eastAsia="Times New Roman" w:hAnsi="Times New Roman" w:cs="Times New Roman"/>
          <w:color w:val="000000"/>
          <w:sz w:val="28"/>
          <w:szCs w:val="28"/>
          <w:lang w:eastAsia="ru-RU"/>
        </w:rPr>
        <w:t>. в подвижной игре. У обучающихся сформируются представления о значении лечебной физкультуры, о правильном дыхании, о закаливании организма, о гигиене занятий.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Выпускники овладеют опытом </w:t>
      </w:r>
      <w:proofErr w:type="spellStart"/>
      <w:r w:rsidRPr="00341240">
        <w:rPr>
          <w:rFonts w:ascii="Times New Roman" w:eastAsia="Times New Roman" w:hAnsi="Times New Roman" w:cs="Times New Roman"/>
          <w:color w:val="000000"/>
          <w:sz w:val="28"/>
          <w:szCs w:val="28"/>
          <w:lang w:eastAsia="ru-RU"/>
        </w:rPr>
        <w:t>саморегуляции</w:t>
      </w:r>
      <w:proofErr w:type="spellEnd"/>
      <w:r w:rsidRPr="00341240">
        <w:rPr>
          <w:rFonts w:ascii="Times New Roman" w:eastAsia="Times New Roman" w:hAnsi="Times New Roman" w:cs="Times New Roman"/>
          <w:color w:val="000000"/>
          <w:sz w:val="28"/>
          <w:szCs w:val="28"/>
          <w:lang w:eastAsia="ru-RU"/>
        </w:rPr>
        <w:t xml:space="preserve"> движений в процессе выполнения упражнений разного вида. У них повысятся двигательные функции и качества,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представления о пространстве, навыки пространственной ориентировки, коммуникации, зрительные возможности.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Лечебная физическая культура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(ЛФК)</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Слабовидящий выпускник научится</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осознавать роль лечебной физкультуры для собственного здоровья, развития;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дифференцировать виды упражнений лечебной физкультуры;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называть подвижные игры, объяснять правила и требования к участию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игре; осознавать и описывать требования к дыханию, гигиене в выполнении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упражнений в рамках лечебной физкультуры;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узнавать на дидактическом материале и точно обозначать части тела,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называть и показывать на себе их двигательные возможности;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расширять свой кругозор в сфере двигательной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понимать доступность и ограничения в движениях, упражнениях в соответствии с фактором риска для нарушенного зрения.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Общие упражнения</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Слабовидящий выпускник научится</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дифференцировать упражнения;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видам построения и перестроения: в шеренгу, колонну, круг; равнению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 шеренге; расчету в шеренге и в колонне на первый-второй; поворотам на месте; размыканию и смыканию; видам ходьбы (</w:t>
      </w:r>
      <w:proofErr w:type="spellStart"/>
      <w:r w:rsidRPr="00341240">
        <w:rPr>
          <w:rFonts w:ascii="Times New Roman" w:eastAsia="Times New Roman" w:hAnsi="Times New Roman" w:cs="Times New Roman"/>
          <w:color w:val="000000"/>
          <w:sz w:val="28"/>
          <w:szCs w:val="28"/>
          <w:lang w:eastAsia="ru-RU"/>
        </w:rPr>
        <w:t>противоходом</w:t>
      </w:r>
      <w:proofErr w:type="spellEnd"/>
      <w:r w:rsidRPr="00341240">
        <w:rPr>
          <w:rFonts w:ascii="Times New Roman" w:eastAsia="Times New Roman" w:hAnsi="Times New Roman" w:cs="Times New Roman"/>
          <w:color w:val="000000"/>
          <w:sz w:val="28"/>
          <w:szCs w:val="28"/>
          <w:lang w:eastAsia="ru-RU"/>
        </w:rPr>
        <w:t xml:space="preserve"> и по диагонали), выполнениям команд;</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упражнениям на скоростные и координационные способности: бег с остановками в определенных точках, бег с преодолением препятствий, расположенных на одном (постоянном) расстоянии друг от друга;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движениям руками с увеличением темпа; прыжкам в разном ритме,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прыжкам с ноги на ногу по ориентирам, танцевальным упражнениям, состоящим из прыжков с продвижением в разные стороны, подскоков и различных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пружинящих движений ногами;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общеразвивающим упражнениям лечебной физкультуры: наклонам поворотам (головы, туловища); основным положениям и движениям рук; совместным движениям головы и рук, рук и ног, рук и туловища; </w:t>
      </w:r>
      <w:proofErr w:type="spellStart"/>
      <w:r w:rsidRPr="00341240">
        <w:rPr>
          <w:rFonts w:ascii="Times New Roman" w:eastAsia="Times New Roman" w:hAnsi="Times New Roman" w:cs="Times New Roman"/>
          <w:color w:val="000000"/>
          <w:sz w:val="28"/>
          <w:szCs w:val="28"/>
          <w:lang w:eastAsia="ru-RU"/>
        </w:rPr>
        <w:t>седам</w:t>
      </w:r>
      <w:proofErr w:type="spellEnd"/>
      <w:r w:rsidRPr="00341240">
        <w:rPr>
          <w:rFonts w:ascii="Times New Roman" w:eastAsia="Times New Roman" w:hAnsi="Times New Roman" w:cs="Times New Roman"/>
          <w:color w:val="000000"/>
          <w:sz w:val="28"/>
          <w:szCs w:val="28"/>
          <w:lang w:eastAsia="ru-RU"/>
        </w:rPr>
        <w:t xml:space="preserve">, </w:t>
      </w:r>
      <w:proofErr w:type="spellStart"/>
      <w:r w:rsidRPr="00341240">
        <w:rPr>
          <w:rFonts w:ascii="Times New Roman" w:eastAsia="Times New Roman" w:hAnsi="Times New Roman" w:cs="Times New Roman"/>
          <w:color w:val="000000"/>
          <w:sz w:val="28"/>
          <w:szCs w:val="28"/>
          <w:lang w:eastAsia="ru-RU"/>
        </w:rPr>
        <w:t>полуприседам</w:t>
      </w:r>
      <w:proofErr w:type="spellEnd"/>
      <w:r w:rsidRPr="00341240">
        <w:rPr>
          <w:rFonts w:ascii="Times New Roman" w:eastAsia="Times New Roman" w:hAnsi="Times New Roman" w:cs="Times New Roman"/>
          <w:color w:val="000000"/>
          <w:sz w:val="28"/>
          <w:szCs w:val="28"/>
          <w:lang w:eastAsia="ru-RU"/>
        </w:rPr>
        <w:t>; прыжкам, не противопоказанным для здоровья; движениям ног;</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видам ходьбы и медленному бегу; выполнению упражнений в положении стоя, сидя, стоя на коленях;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упражнениям с предметами: упражнениям с мячом, с гимнастической палкой, с флажками, со скакалкой; упражнениям, формирующим основные движения: видам ходьбы, бега, подскоков, бросков мяча, лазанью, прыжков; дыхательным упражнениям: основным, под счет, на изменение пространственно-временной характеристики движения, на восстановление дыхания; имитационным и образно-игровым движениям в подвижных играх;</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дифференцировать подвижные игры и в соответствии с видом игры организовывать свои движения, проявлять двигательную активность; принимать участие в организации подвижных игр; элементам танцев: передвижению приставным шагом, ритмическим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(под музыку) хлопкам, приседаниям, подскокам; ритмичным передвижениям: ходьбе, бегу, прыжкам в 1-ой позиции, простейшим соединениям упражнений, выполняемых под музыку; осваивать новые виды ходьбы и бега; принимать правильную осанку, исходное, промежуточное, заключительное положение для выполнения упражнения;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осваивать содержание, амплитуду, смену движений в соответствии с видом упражнений, выполнять и регулировать движения тела и его частей в соответствии с освоенным видом упражнения;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согласовывать темп движения с командой, заданным ритмом и темпом; стремиться и побуждать себя к точности и выразительности упражнения;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обогащать представления о собственных личностных, в </w:t>
      </w:r>
      <w:proofErr w:type="spellStart"/>
      <w:r w:rsidRPr="00341240">
        <w:rPr>
          <w:rFonts w:ascii="Times New Roman" w:eastAsia="Times New Roman" w:hAnsi="Times New Roman" w:cs="Times New Roman"/>
          <w:color w:val="000000"/>
          <w:sz w:val="28"/>
          <w:szCs w:val="28"/>
          <w:lang w:eastAsia="ru-RU"/>
        </w:rPr>
        <w:t>т.ч</w:t>
      </w:r>
      <w:proofErr w:type="spellEnd"/>
      <w:r w:rsidRPr="00341240">
        <w:rPr>
          <w:rFonts w:ascii="Times New Roman" w:eastAsia="Times New Roman" w:hAnsi="Times New Roman" w:cs="Times New Roman"/>
          <w:color w:val="000000"/>
          <w:sz w:val="28"/>
          <w:szCs w:val="28"/>
          <w:lang w:eastAsia="ru-RU"/>
        </w:rPr>
        <w:t>. двигательных возможностях;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выполнять актуальные для глаз упражнения; организовывать движения глаз в соответствии с движением; выполнять команды.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i/>
          <w:iCs/>
          <w:color w:val="000000"/>
          <w:sz w:val="28"/>
          <w:szCs w:val="28"/>
          <w:lang w:eastAsia="ru-RU"/>
        </w:rPr>
        <w:t>Дополнительные задачи реализации содержания (предметная область Физическая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культура):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lastRenderedPageBreak/>
        <w:t xml:space="preserve">Укрепление здоровья, содействие </w:t>
      </w:r>
      <w:proofErr w:type="gramStart"/>
      <w:r w:rsidRPr="00341240">
        <w:rPr>
          <w:rFonts w:ascii="Times New Roman" w:eastAsia="Times New Roman" w:hAnsi="Times New Roman" w:cs="Times New Roman"/>
          <w:i/>
          <w:iCs/>
          <w:color w:val="000000"/>
          <w:sz w:val="28"/>
          <w:szCs w:val="28"/>
          <w:lang w:eastAsia="ru-RU"/>
        </w:rPr>
        <w:t>гармоничному</w:t>
      </w:r>
      <w:proofErr w:type="gramEnd"/>
      <w:r w:rsidRPr="00341240">
        <w:rPr>
          <w:rFonts w:ascii="Times New Roman" w:eastAsia="Times New Roman" w:hAnsi="Times New Roman" w:cs="Times New Roman"/>
          <w:i/>
          <w:iCs/>
          <w:color w:val="000000"/>
          <w:sz w:val="28"/>
          <w:szCs w:val="28"/>
          <w:lang w:eastAsia="ru-RU"/>
        </w:rPr>
        <w:t xml:space="preserve"> физическому, нравственному 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социальному развитию, успешному обучению. Профилактика вторичных нарушений физического развития.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Формирование первоначальных умений </w:t>
      </w:r>
      <w:proofErr w:type="spellStart"/>
      <w:r w:rsidRPr="00341240">
        <w:rPr>
          <w:rFonts w:ascii="Times New Roman" w:eastAsia="Times New Roman" w:hAnsi="Times New Roman" w:cs="Times New Roman"/>
          <w:i/>
          <w:iCs/>
          <w:color w:val="000000"/>
          <w:sz w:val="28"/>
          <w:szCs w:val="28"/>
          <w:lang w:eastAsia="ru-RU"/>
        </w:rPr>
        <w:t>саморегуляции</w:t>
      </w:r>
      <w:proofErr w:type="spellEnd"/>
      <w:r w:rsidRPr="00341240">
        <w:rPr>
          <w:rFonts w:ascii="Times New Roman" w:eastAsia="Times New Roman" w:hAnsi="Times New Roman" w:cs="Times New Roman"/>
          <w:i/>
          <w:iCs/>
          <w:color w:val="000000"/>
          <w:sz w:val="28"/>
          <w:szCs w:val="28"/>
          <w:lang w:eastAsia="ru-RU"/>
        </w:rPr>
        <w:t xml:space="preserve"> средствами физической культуры. Владение основными двигательными умениями и навыками (бег, ходьба и другие).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i/>
          <w:iCs/>
          <w:color w:val="000000"/>
          <w:sz w:val="28"/>
          <w:szCs w:val="28"/>
          <w:lang w:eastAsia="ru-RU"/>
        </w:rPr>
        <w:t>Развитие основных физических качеств (сила, быстрота, выносливость, координация,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гибкость, равновесие). Развитие потребности в занятиях физической культуры.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Занятия по физической культуре должны проводиться в строгом соответствии с группой здоровья.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numPr>
          <w:ilvl w:val="0"/>
          <w:numId w:val="1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Программа духовно-нравственного развития, воспитания</w:t>
      </w:r>
    </w:p>
    <w:p w:rsidR="00FF2AC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w:t>
      </w:r>
      <w:r w:rsidR="00FF2AC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Цель программы</w:t>
      </w:r>
      <w:r w:rsidRPr="00341240">
        <w:rPr>
          <w:rFonts w:ascii="Times New Roman" w:eastAsia="Times New Roman" w:hAnsi="Times New Roman" w:cs="Times New Roman"/>
          <w:b/>
          <w:bCs/>
          <w:i/>
          <w:iCs/>
          <w:color w:val="000000"/>
          <w:sz w:val="28"/>
          <w:szCs w:val="28"/>
          <w:lang w:eastAsia="ru-RU"/>
        </w:rPr>
        <w:t> - </w:t>
      </w:r>
      <w:r w:rsidRPr="00341240">
        <w:rPr>
          <w:rFonts w:ascii="Times New Roman" w:eastAsia="Times New Roman" w:hAnsi="Times New Roman" w:cs="Times New Roman"/>
          <w:color w:val="000000"/>
          <w:sz w:val="28"/>
          <w:szCs w:val="28"/>
          <w:lang w:eastAsia="ru-RU"/>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Ценностные установки духовно-нравственного развития и воспитания обучающегося с ОВЗ в условиях инклюзивного образования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341240">
        <w:rPr>
          <w:rFonts w:ascii="Times New Roman" w:eastAsia="Times New Roman" w:hAnsi="Times New Roman" w:cs="Times New Roman"/>
          <w:b/>
          <w:bCs/>
          <w:i/>
          <w:iCs/>
          <w:color w:val="000000"/>
          <w:sz w:val="28"/>
          <w:szCs w:val="28"/>
          <w:lang w:eastAsia="ru-RU"/>
        </w:rPr>
        <w:t> </w:t>
      </w:r>
      <w:r w:rsidRPr="00341240">
        <w:rPr>
          <w:rFonts w:ascii="Times New Roman" w:eastAsia="Times New Roman" w:hAnsi="Times New Roman" w:cs="Times New Roman"/>
          <w:color w:val="000000"/>
          <w:sz w:val="28"/>
          <w:szCs w:val="28"/>
          <w:lang w:eastAsia="ru-RU"/>
        </w:rPr>
        <w:t>являются следующие ценности:</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патриотизм (любовь к России, к своему народу, к своей малой родине; служение Отечеству);</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семья (любовь и верность, здоровье, достаток, почитание родителей, забота о старших и младших, забота о продолжении рода);</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труд и творчество (творчество и созидание, целеустремленность и настойчивость, трудолюбие, бережливость);</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наука (познание, истина, научная картина мира, экологическое сознание);</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искусство и литература (красота, гармония, духовный мир человека, нравственный выбор, смысл жизни, эстетическое развитие);</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природа (жизнь, родная земля, заповедная природа, планета Земля);</w:t>
      </w:r>
    </w:p>
    <w:p w:rsidR="00341240" w:rsidRPr="00341240" w:rsidRDefault="00341240" w:rsidP="00341240">
      <w:pPr>
        <w:numPr>
          <w:ilvl w:val="0"/>
          <w:numId w:val="1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человечество (мир во всем мире, многообразие культур и народов, прогресс человечества, международное сотрудничество).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Основные направления духовно-нравственного развития и воспитания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Направление 1. Воспитание гражданственности, патриотизма, уважения к правам и обязанностям человека</w:t>
      </w:r>
      <w:r w:rsidRPr="00653BFA">
        <w:rPr>
          <w:rFonts w:ascii="Times New Roman" w:eastAsia="Times New Roman" w:hAnsi="Times New Roman" w:cs="Times New Roman"/>
          <w:color w:val="000000"/>
          <w:sz w:val="28"/>
          <w:szCs w:val="28"/>
          <w:lang w:eastAsia="ru-RU"/>
        </w:rPr>
        <w:t>.</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Направление 2. Воспитание нравственных чувств и этического сознания</w:t>
      </w:r>
      <w:r w:rsidRPr="00653BFA">
        <w:rPr>
          <w:rFonts w:ascii="Times New Roman" w:eastAsia="Times New Roman" w:hAnsi="Times New Roman" w:cs="Times New Roman"/>
          <w:color w:val="000000"/>
          <w:sz w:val="28"/>
          <w:szCs w:val="28"/>
          <w:lang w:eastAsia="ru-RU"/>
        </w:rPr>
        <w:t>.</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Направление 3. Воспитание трудолюбия, творческого отношения к учению, труду, жизни.</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Направление 4. Формирование ценностного отношения к семье, здоровью и здоровому образу жизни.</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Направление 5. Воспитание ценностного отношения к природе, окружающей среде.</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 xml:space="preserve">Направление 6. Воспитание ценностного отношения к </w:t>
      </w:r>
      <w:proofErr w:type="gramStart"/>
      <w:r w:rsidRPr="00653BFA">
        <w:rPr>
          <w:rFonts w:ascii="Times New Roman" w:eastAsia="Times New Roman" w:hAnsi="Times New Roman" w:cs="Times New Roman"/>
          <w:bCs/>
          <w:color w:val="000000"/>
          <w:sz w:val="28"/>
          <w:szCs w:val="28"/>
          <w:lang w:eastAsia="ru-RU"/>
        </w:rPr>
        <w:t>прекрасному</w:t>
      </w:r>
      <w:proofErr w:type="gramEnd"/>
      <w:r w:rsidRPr="00653BFA">
        <w:rPr>
          <w:rFonts w:ascii="Times New Roman" w:eastAsia="Times New Roman" w:hAnsi="Times New Roman" w:cs="Times New Roman"/>
          <w:bCs/>
          <w:color w:val="000000"/>
          <w:sz w:val="28"/>
          <w:szCs w:val="28"/>
          <w:lang w:eastAsia="ru-RU"/>
        </w:rPr>
        <w:t>, формирование представлений об эстетических идеалах и ценностях.</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bCs/>
          <w:color w:val="000000"/>
          <w:sz w:val="28"/>
          <w:szCs w:val="28"/>
          <w:lang w:eastAsia="ru-RU"/>
        </w:rPr>
        <w:t>Календарь традиционных школьных дел и праздников</w:t>
      </w:r>
    </w:p>
    <w:p w:rsidR="00341240" w:rsidRPr="00653BFA"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Совместная деятельность школы, семьи и общественности по духовно-нравственному развитию и воспитанию </w:t>
      </w:r>
      <w:proofErr w:type="gramStart"/>
      <w:r w:rsidRPr="00341240">
        <w:rPr>
          <w:rFonts w:ascii="Times New Roman" w:eastAsia="Times New Roman" w:hAnsi="Times New Roman" w:cs="Times New Roman"/>
          <w:b/>
          <w:bCs/>
          <w:color w:val="000000"/>
          <w:sz w:val="28"/>
          <w:szCs w:val="28"/>
          <w:lang w:eastAsia="ru-RU"/>
        </w:rPr>
        <w:t>обучающихся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41240" w:rsidRPr="00341240" w:rsidRDefault="00341240" w:rsidP="00341240">
      <w:pPr>
        <w:numPr>
          <w:ilvl w:val="0"/>
          <w:numId w:val="1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w:t>
      </w:r>
    </w:p>
    <w:p w:rsidR="00341240" w:rsidRPr="00341240" w:rsidRDefault="00341240" w:rsidP="00341240">
      <w:pPr>
        <w:numPr>
          <w:ilvl w:val="0"/>
          <w:numId w:val="1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весенний спортивный праздник, праздник Букваря, театральные постановки </w:t>
      </w:r>
      <w:proofErr w:type="gramStart"/>
      <w:r w:rsidRPr="00341240">
        <w:rPr>
          <w:rFonts w:ascii="Times New Roman" w:eastAsia="Times New Roman" w:hAnsi="Times New Roman" w:cs="Times New Roman"/>
          <w:color w:val="000000"/>
          <w:sz w:val="28"/>
          <w:szCs w:val="28"/>
          <w:lang w:eastAsia="ru-RU"/>
        </w:rPr>
        <w:t>к</w:t>
      </w:r>
      <w:proofErr w:type="gramEnd"/>
      <w:r w:rsidRPr="00341240">
        <w:rPr>
          <w:rFonts w:ascii="Times New Roman" w:eastAsia="Times New Roman" w:hAnsi="Times New Roman" w:cs="Times New Roman"/>
          <w:color w:val="000000"/>
          <w:sz w:val="28"/>
          <w:szCs w:val="28"/>
          <w:lang w:eastAsia="ru-RU"/>
        </w:rPr>
        <w:t xml:space="preserve"> дню учителя и дню мамы и т.п.)</w:t>
      </w:r>
    </w:p>
    <w:p w:rsidR="00341240" w:rsidRPr="00341240" w:rsidRDefault="00341240" w:rsidP="00341240">
      <w:pPr>
        <w:numPr>
          <w:ilvl w:val="0"/>
          <w:numId w:val="1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Расширение партнёрских взаимоотношений с родителями в составе Попечительского Совета школы, активизация деятельности РК классов, проведение совместных школьных акций в микрорайоне школы, организации Дней открытых дверей.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Ожидаемые результаты духовно-нравственного развития и воспитания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По каждому из заявленных направлений духовно-нравственного развития и </w:t>
      </w:r>
      <w:proofErr w:type="gramStart"/>
      <w:r w:rsidRPr="00341240">
        <w:rPr>
          <w:rFonts w:ascii="Times New Roman" w:eastAsia="Times New Roman" w:hAnsi="Times New Roman" w:cs="Times New Roman"/>
          <w:color w:val="000000"/>
          <w:sz w:val="28"/>
          <w:szCs w:val="28"/>
          <w:lang w:eastAsia="ru-RU"/>
        </w:rPr>
        <w:t>воспитания</w:t>
      </w:r>
      <w:proofErr w:type="gramEnd"/>
      <w:r w:rsidRPr="00341240">
        <w:rPr>
          <w:rFonts w:ascii="Times New Roman" w:eastAsia="Times New Roman" w:hAnsi="Times New Roman" w:cs="Times New Roman"/>
          <w:color w:val="000000"/>
          <w:sz w:val="28"/>
          <w:szCs w:val="28"/>
          <w:lang w:eastAsia="ru-RU"/>
        </w:rPr>
        <w:t xml:space="preserve"> обучающихся на ступени начального общего образования планируется достижение следующих результатов: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w:t>
      </w:r>
      <w:r w:rsidRPr="00341240">
        <w:rPr>
          <w:rFonts w:ascii="Times New Roman" w:eastAsia="Times New Roman" w:hAnsi="Times New Roman" w:cs="Times New Roman"/>
          <w:i/>
          <w:iCs/>
          <w:color w:val="000000"/>
          <w:sz w:val="28"/>
          <w:szCs w:val="28"/>
          <w:lang w:eastAsia="ru-RU"/>
        </w:rPr>
        <w:t>Воспитание гражданственности, патриотизма, уважения к правам, свободам и обязанностям человека</w:t>
      </w:r>
      <w:r w:rsidRPr="00341240">
        <w:rPr>
          <w:rFonts w:ascii="Times New Roman" w:eastAsia="Times New Roman" w:hAnsi="Times New Roman" w:cs="Times New Roman"/>
          <w:color w:val="000000"/>
          <w:sz w:val="28"/>
          <w:szCs w:val="28"/>
          <w:lang w:eastAsia="ru-RU"/>
        </w:rPr>
        <w:t>:</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постижения ценностей гражданского общества, национальной истории и культуры;</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опыт ролевого взаимодействия и реализации гражданской, патриотической позиции;</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опыт социальной и межкультурной коммуникации;</w:t>
      </w:r>
    </w:p>
    <w:p w:rsidR="00341240" w:rsidRPr="00341240" w:rsidRDefault="00341240" w:rsidP="00341240">
      <w:pPr>
        <w:numPr>
          <w:ilvl w:val="0"/>
          <w:numId w:val="1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начальные представления о правах и обязанностях человека, гражданина, семьянина, товарища.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2) Воспитание нравственных чувств и этического сознания:</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уважительное отношение к традиционным религиям;</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неравнодушие к жизненным проблемам других людей, сочувствие к человеку, находящемуся в трудной ситуации;</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уважительное отношение к родителям (законным представителям), к старшим, заботливое отношение к младшим;</w:t>
      </w:r>
    </w:p>
    <w:p w:rsidR="00341240" w:rsidRPr="00341240" w:rsidRDefault="00341240" w:rsidP="00341240">
      <w:pPr>
        <w:numPr>
          <w:ilvl w:val="0"/>
          <w:numId w:val="1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знание традиций своей семьи и образовательного учреждения, бережное отношение к ним.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lastRenderedPageBreak/>
        <w:t>3) Воспитание трудолюбия, творческого отношения к учению, труду, жизни:</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ценностное отношение к труду и творчеству, человеку труда, трудовым достижениям России и человечества, трудолюбие;</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ценностное и творческое отношение к учебному труду;</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элементарные представления о различных профессиях;</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первоначальные навыки трудового творческого сотрудничества со сверстниками, старшими детьми и взрослыми;</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осознание приоритета нравственных основ труда, творчества, создания нового;</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участия в различных видах общественно полезной и личностно значимой деятельности;</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41240" w:rsidRPr="00341240" w:rsidRDefault="00341240" w:rsidP="00341240">
      <w:pPr>
        <w:numPr>
          <w:ilvl w:val="0"/>
          <w:numId w:val="1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мотивация к самореализации в социальном творчестве, познавательной и практической, общественно полезной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4) Формирование ценностного отношения к здоровью и здоровому образу жизни:</w:t>
      </w:r>
    </w:p>
    <w:p w:rsidR="00341240" w:rsidRPr="00341240" w:rsidRDefault="00341240" w:rsidP="00341240">
      <w:pPr>
        <w:numPr>
          <w:ilvl w:val="0"/>
          <w:numId w:val="1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ценностное отношение к своему здоровью, здоровью близких и окружающих людей;</w:t>
      </w:r>
    </w:p>
    <w:p w:rsidR="00341240" w:rsidRPr="00341240" w:rsidRDefault="00341240" w:rsidP="00341240">
      <w:pPr>
        <w:numPr>
          <w:ilvl w:val="0"/>
          <w:numId w:val="1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41240" w:rsidRPr="00341240" w:rsidRDefault="00341240" w:rsidP="00341240">
      <w:pPr>
        <w:numPr>
          <w:ilvl w:val="0"/>
          <w:numId w:val="1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первоначальный личный опыт </w:t>
      </w:r>
      <w:proofErr w:type="spellStart"/>
      <w:r w:rsidRPr="00341240">
        <w:rPr>
          <w:rFonts w:ascii="Times New Roman" w:eastAsia="Times New Roman" w:hAnsi="Times New Roman" w:cs="Times New Roman"/>
          <w:color w:val="000000"/>
          <w:sz w:val="28"/>
          <w:szCs w:val="28"/>
          <w:lang w:eastAsia="ru-RU"/>
        </w:rPr>
        <w:t>здоровьесберегающей</w:t>
      </w:r>
      <w:proofErr w:type="spellEnd"/>
      <w:r w:rsidRPr="00341240">
        <w:rPr>
          <w:rFonts w:ascii="Times New Roman" w:eastAsia="Times New Roman" w:hAnsi="Times New Roman" w:cs="Times New Roman"/>
          <w:color w:val="000000"/>
          <w:sz w:val="28"/>
          <w:szCs w:val="28"/>
          <w:lang w:eastAsia="ru-RU"/>
        </w:rPr>
        <w:t xml:space="preserve"> деятельности;</w:t>
      </w:r>
    </w:p>
    <w:p w:rsidR="00341240" w:rsidRPr="00341240" w:rsidRDefault="00341240" w:rsidP="00341240">
      <w:pPr>
        <w:numPr>
          <w:ilvl w:val="0"/>
          <w:numId w:val="1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первоначальные представления о роли физической культуры и спорта для здоровья человека, его образования, труда и творчества;</w:t>
      </w:r>
    </w:p>
    <w:p w:rsidR="00341240" w:rsidRPr="00341240" w:rsidRDefault="00341240" w:rsidP="00341240">
      <w:pPr>
        <w:numPr>
          <w:ilvl w:val="0"/>
          <w:numId w:val="1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знания о возможном негативном влиянии компьютерных игр, телевидения, рекламы на здоровье человека.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5) Воспитание ценностного отношения к природе, окружающей среде (экологическое воспитание):</w:t>
      </w:r>
    </w:p>
    <w:p w:rsidR="00341240" w:rsidRPr="00341240" w:rsidRDefault="00341240" w:rsidP="00341240">
      <w:pPr>
        <w:numPr>
          <w:ilvl w:val="0"/>
          <w:numId w:val="2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ценностное отношение к природе;</w:t>
      </w:r>
    </w:p>
    <w:p w:rsidR="00341240" w:rsidRPr="00341240" w:rsidRDefault="00341240" w:rsidP="00341240">
      <w:pPr>
        <w:numPr>
          <w:ilvl w:val="0"/>
          <w:numId w:val="2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эстетического, эмоционально-нравственного отношения к природе;</w:t>
      </w:r>
    </w:p>
    <w:p w:rsidR="00341240" w:rsidRPr="00341240" w:rsidRDefault="00341240" w:rsidP="00341240">
      <w:pPr>
        <w:numPr>
          <w:ilvl w:val="0"/>
          <w:numId w:val="2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341240" w:rsidRPr="00341240" w:rsidRDefault="00341240" w:rsidP="00341240">
      <w:pPr>
        <w:numPr>
          <w:ilvl w:val="0"/>
          <w:numId w:val="2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участия в природоохранной деятельности в школе, на пришкольном участке, по месту жительства;</w:t>
      </w:r>
    </w:p>
    <w:p w:rsidR="00341240" w:rsidRPr="00341240" w:rsidRDefault="00341240" w:rsidP="00341240">
      <w:pPr>
        <w:numPr>
          <w:ilvl w:val="0"/>
          <w:numId w:val="2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личный опыт участия в экологических инициативах, проектах.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 xml:space="preserve">6) Воспитание ценностного отношения к </w:t>
      </w:r>
      <w:proofErr w:type="gramStart"/>
      <w:r w:rsidRPr="00341240">
        <w:rPr>
          <w:rFonts w:ascii="Times New Roman" w:eastAsia="Times New Roman" w:hAnsi="Times New Roman" w:cs="Times New Roman"/>
          <w:i/>
          <w:iCs/>
          <w:color w:val="000000"/>
          <w:sz w:val="28"/>
          <w:szCs w:val="28"/>
          <w:lang w:eastAsia="ru-RU"/>
        </w:rPr>
        <w:t>прекрасному</w:t>
      </w:r>
      <w:proofErr w:type="gramEnd"/>
      <w:r w:rsidRPr="00341240">
        <w:rPr>
          <w:rFonts w:ascii="Times New Roman" w:eastAsia="Times New Roman" w:hAnsi="Times New Roman" w:cs="Times New Roman"/>
          <w:i/>
          <w:iCs/>
          <w:color w:val="000000"/>
          <w:sz w:val="28"/>
          <w:szCs w:val="28"/>
          <w:lang w:eastAsia="ru-RU"/>
        </w:rPr>
        <w:t>, формирование представлений об эстетических идеалах и ценностях (эстетическое воспитание):</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первоначальные умения видеть красоту в окружающем мире;</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первоначальные умения видеть красоту в поведении, поступках людей;</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элементарные представления об эстетических и художественных ценностях отечественной культуры;</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41240" w:rsidRPr="00341240" w:rsidRDefault="00341240" w:rsidP="00341240">
      <w:pPr>
        <w:numPr>
          <w:ilvl w:val="0"/>
          <w:numId w:val="2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мотивация к реализации эстетических ценностей в пространстве образовательного учреждения и семьи.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341240">
        <w:rPr>
          <w:rFonts w:ascii="Times New Roman" w:eastAsia="Times New Roman" w:hAnsi="Times New Roman" w:cs="Times New Roman"/>
          <w:color w:val="000000"/>
          <w:sz w:val="28"/>
          <w:szCs w:val="28"/>
          <w:lang w:eastAsia="ru-RU"/>
        </w:rPr>
        <w:t>самооценочные</w:t>
      </w:r>
      <w:proofErr w:type="spellEnd"/>
      <w:r w:rsidRPr="00341240">
        <w:rPr>
          <w:rFonts w:ascii="Times New Roman" w:eastAsia="Times New Roman" w:hAnsi="Times New Roman" w:cs="Times New Roman"/>
          <w:color w:val="000000"/>
          <w:sz w:val="28"/>
          <w:szCs w:val="28"/>
          <w:lang w:eastAsia="ru-RU"/>
        </w:rPr>
        <w:t xml:space="preserve"> суждения детей.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 результатам, не подлежащим итоговой оценке индивидуальных достижений выпускников начальной школы, относятся:</w:t>
      </w:r>
    </w:p>
    <w:p w:rsidR="00341240" w:rsidRPr="00341240" w:rsidRDefault="00341240" w:rsidP="00341240">
      <w:pPr>
        <w:numPr>
          <w:ilvl w:val="0"/>
          <w:numId w:val="2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41240" w:rsidRPr="00341240" w:rsidRDefault="00341240" w:rsidP="00341240">
      <w:pPr>
        <w:numPr>
          <w:ilvl w:val="0"/>
          <w:numId w:val="2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характеристика социальных чувств (патриотизм, толерантность, гуманизм и др.);</w:t>
      </w:r>
    </w:p>
    <w:p w:rsidR="00341240" w:rsidRPr="00341240" w:rsidRDefault="00341240" w:rsidP="00341240">
      <w:pPr>
        <w:numPr>
          <w:ilvl w:val="0"/>
          <w:numId w:val="2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индивидуальные личностные характеристики (доброта, дружелюбие, честность и т.п.).</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4. Программа формирования экологической культуры, здорового и безопасного образа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lastRenderedPageBreak/>
        <w:t xml:space="preserve">Задачи формирования культуры здорового и безопасного образа жизни </w:t>
      </w:r>
      <w:proofErr w:type="gramStart"/>
      <w:r w:rsidRPr="00341240">
        <w:rPr>
          <w:rFonts w:ascii="Times New Roman" w:eastAsia="Times New Roman" w:hAnsi="Times New Roman" w:cs="Times New Roman"/>
          <w:b/>
          <w:bCs/>
          <w:color w:val="000000"/>
          <w:sz w:val="28"/>
          <w:szCs w:val="28"/>
          <w:lang w:eastAsia="ru-RU"/>
        </w:rPr>
        <w:t>обучающихся</w:t>
      </w:r>
      <w:proofErr w:type="gramEnd"/>
      <w:r w:rsidRPr="00341240">
        <w:rPr>
          <w:rFonts w:ascii="Times New Roman" w:eastAsia="Times New Roman" w:hAnsi="Times New Roman" w:cs="Times New Roman"/>
          <w:b/>
          <w:bCs/>
          <w:color w:val="000000"/>
          <w:sz w:val="28"/>
          <w:szCs w:val="28"/>
          <w:lang w:eastAsia="ru-RU"/>
        </w:rPr>
        <w:t>:</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представление о позитивных факторах, влияющих на здоровье;</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научить </w:t>
      </w:r>
      <w:proofErr w:type="gramStart"/>
      <w:r w:rsidRPr="00341240">
        <w:rPr>
          <w:rFonts w:ascii="Times New Roman" w:eastAsia="Times New Roman" w:hAnsi="Times New Roman" w:cs="Times New Roman"/>
          <w:color w:val="000000"/>
          <w:sz w:val="28"/>
          <w:szCs w:val="28"/>
          <w:lang w:eastAsia="ru-RU"/>
        </w:rPr>
        <w:t>обучающихся</w:t>
      </w:r>
      <w:proofErr w:type="gramEnd"/>
      <w:r w:rsidRPr="00341240">
        <w:rPr>
          <w:rFonts w:ascii="Times New Roman" w:eastAsia="Times New Roman" w:hAnsi="Times New Roman" w:cs="Times New Roman"/>
          <w:color w:val="000000"/>
          <w:sz w:val="28"/>
          <w:szCs w:val="28"/>
          <w:lang w:eastAsia="ru-RU"/>
        </w:rPr>
        <w:t xml:space="preserve"> осознанно выбирать поступки, поведение, позволяющие сохранять и укреплять здоровье;</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представление о правильном (здоровом) питании, его режиме, структуре, полезных продуктах;</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341240">
        <w:rPr>
          <w:rFonts w:ascii="Times New Roman" w:eastAsia="Times New Roman" w:hAnsi="Times New Roman" w:cs="Times New Roman"/>
          <w:color w:val="000000"/>
          <w:sz w:val="28"/>
          <w:szCs w:val="28"/>
          <w:lang w:eastAsia="ru-RU"/>
        </w:rPr>
        <w:t>психоактивных</w:t>
      </w:r>
      <w:proofErr w:type="spellEnd"/>
      <w:r w:rsidRPr="00341240">
        <w:rPr>
          <w:rFonts w:ascii="Times New Roman" w:eastAsia="Times New Roman" w:hAnsi="Times New Roman" w:cs="Times New Roman"/>
          <w:color w:val="000000"/>
          <w:sz w:val="28"/>
          <w:szCs w:val="28"/>
          <w:lang w:eastAsia="ru-RU"/>
        </w:rPr>
        <w:t xml:space="preserve"> веществ, их пагубном влиянии на здоровье;</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обучить элементарным навыкам эмоциональной разгрузки (релаксации);</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навыки позитивного коммуникативного общения;</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представление об основных компонентах культуры здоровья и здорового образа жизни;</w:t>
      </w:r>
    </w:p>
    <w:p w:rsidR="00341240" w:rsidRPr="00341240" w:rsidRDefault="00341240" w:rsidP="00341240">
      <w:pPr>
        <w:numPr>
          <w:ilvl w:val="0"/>
          <w:numId w:val="2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Программа формирования экологической культуры, здорового и безопасного образа жизни на ступени НОО </w:t>
      </w:r>
      <w:proofErr w:type="spellStart"/>
      <w:proofErr w:type="gramStart"/>
      <w:r w:rsidRPr="00341240">
        <w:rPr>
          <w:rFonts w:ascii="Times New Roman" w:eastAsia="Times New Roman" w:hAnsi="Times New Roman" w:cs="Times New Roman"/>
          <w:color w:val="000000"/>
          <w:sz w:val="28"/>
          <w:szCs w:val="28"/>
          <w:lang w:eastAsia="ru-RU"/>
        </w:rPr>
        <w:t>c</w:t>
      </w:r>
      <w:proofErr w:type="gramEnd"/>
      <w:r w:rsidRPr="00341240">
        <w:rPr>
          <w:rFonts w:ascii="Times New Roman" w:eastAsia="Times New Roman" w:hAnsi="Times New Roman" w:cs="Times New Roman"/>
          <w:color w:val="000000"/>
          <w:sz w:val="28"/>
          <w:szCs w:val="28"/>
          <w:lang w:eastAsia="ru-RU"/>
        </w:rPr>
        <w:t>формирована</w:t>
      </w:r>
      <w:proofErr w:type="spellEnd"/>
      <w:r w:rsidRPr="00341240">
        <w:rPr>
          <w:rFonts w:ascii="Times New Roman" w:eastAsia="Times New Roman" w:hAnsi="Times New Roman" w:cs="Times New Roman"/>
          <w:color w:val="000000"/>
          <w:sz w:val="28"/>
          <w:szCs w:val="28"/>
          <w:lang w:eastAsia="ru-RU"/>
        </w:rPr>
        <w:t xml:space="preserve"> с учётом факторов, оказывающих существенное влияние на состояние здоровья детей слабовидящих обучающихся:</w:t>
      </w:r>
    </w:p>
    <w:p w:rsidR="00341240" w:rsidRPr="00341240" w:rsidRDefault="00341240" w:rsidP="00341240">
      <w:pPr>
        <w:numPr>
          <w:ilvl w:val="0"/>
          <w:numId w:val="2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неблагоприятные экологические, социальные и экономические условия;</w:t>
      </w:r>
    </w:p>
    <w:p w:rsidR="00341240" w:rsidRPr="00341240" w:rsidRDefault="00341240" w:rsidP="00341240">
      <w:pPr>
        <w:numPr>
          <w:ilvl w:val="0"/>
          <w:numId w:val="2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факторы риска, которые приводят к дальнейшему ухудшению здоровья детей от первого к последнему году обучения, которые имеют место в образовательных учреждениях;</w:t>
      </w:r>
    </w:p>
    <w:p w:rsidR="00341240" w:rsidRPr="00341240" w:rsidRDefault="00341240" w:rsidP="00341240">
      <w:pPr>
        <w:numPr>
          <w:ilvl w:val="0"/>
          <w:numId w:val="2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неблагоприятные предметно-пространственные, санитарно-гигиенические условия жизнедеятельности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обучающихся;</w:t>
      </w:r>
    </w:p>
    <w:p w:rsidR="00341240" w:rsidRPr="00341240" w:rsidRDefault="00341240" w:rsidP="00341240">
      <w:pPr>
        <w:numPr>
          <w:ilvl w:val="0"/>
          <w:numId w:val="2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факторы риска безопасности собственной жизнедеятельности слабовидящего обучающегося, отражающие трудности пространственной ориентировки, преодоления препятствий в условиях нарушения зрения;</w:t>
      </w:r>
    </w:p>
    <w:p w:rsidR="00341240" w:rsidRPr="00341240" w:rsidRDefault="00341240" w:rsidP="00341240">
      <w:pPr>
        <w:numPr>
          <w:ilvl w:val="0"/>
          <w:numId w:val="2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недостаточно осознанное отношение </w:t>
      </w:r>
      <w:proofErr w:type="gramStart"/>
      <w:r w:rsidRPr="00341240">
        <w:rPr>
          <w:rFonts w:ascii="Times New Roman" w:eastAsia="Times New Roman" w:hAnsi="Times New Roman" w:cs="Times New Roman"/>
          <w:color w:val="000000"/>
          <w:sz w:val="28"/>
          <w:szCs w:val="28"/>
          <w:lang w:eastAsia="ru-RU"/>
        </w:rPr>
        <w:t>слабовидящего</w:t>
      </w:r>
      <w:proofErr w:type="gramEnd"/>
      <w:r w:rsidRPr="00341240">
        <w:rPr>
          <w:rFonts w:ascii="Times New Roman" w:eastAsia="Times New Roman" w:hAnsi="Times New Roman" w:cs="Times New Roman"/>
          <w:color w:val="000000"/>
          <w:sz w:val="28"/>
          <w:szCs w:val="28"/>
          <w:lang w:eastAsia="ru-RU"/>
        </w:rPr>
        <w:t xml:space="preserve"> обучающегося к своему здоровью.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Принципы </w:t>
      </w:r>
      <w:r w:rsidRPr="00341240">
        <w:rPr>
          <w:rFonts w:ascii="Times New Roman" w:eastAsia="Times New Roman" w:hAnsi="Times New Roman" w:cs="Times New Roman"/>
          <w:color w:val="000000"/>
          <w:sz w:val="28"/>
          <w:szCs w:val="28"/>
          <w:lang w:eastAsia="ru-RU"/>
        </w:rPr>
        <w:t>реализации программы:</w:t>
      </w:r>
    </w:p>
    <w:p w:rsidR="00341240" w:rsidRPr="00341240" w:rsidRDefault="00341240" w:rsidP="00341240">
      <w:pPr>
        <w:numPr>
          <w:ilvl w:val="0"/>
          <w:numId w:val="2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процесс формирования экологической культуры, здорового и безопасного образа жизни является составной частью общей системы образования и воспитания слабовидящих младших школьников, опирается на принципы систематичности, непрерывности и </w:t>
      </w:r>
      <w:proofErr w:type="spellStart"/>
      <w:r w:rsidRPr="00341240">
        <w:rPr>
          <w:rFonts w:ascii="Times New Roman" w:eastAsia="Times New Roman" w:hAnsi="Times New Roman" w:cs="Times New Roman"/>
          <w:color w:val="000000"/>
          <w:sz w:val="28"/>
          <w:szCs w:val="28"/>
          <w:lang w:eastAsia="ru-RU"/>
        </w:rPr>
        <w:t>междисциплинарности</w:t>
      </w:r>
      <w:proofErr w:type="spellEnd"/>
      <w:r w:rsidRPr="00341240">
        <w:rPr>
          <w:rFonts w:ascii="Times New Roman" w:eastAsia="Times New Roman" w:hAnsi="Times New Roman" w:cs="Times New Roman"/>
          <w:color w:val="000000"/>
          <w:sz w:val="28"/>
          <w:szCs w:val="28"/>
          <w:lang w:eastAsia="ru-RU"/>
        </w:rPr>
        <w:t>, преемственности урочной и внеурочной деятельности обучающихся;</w:t>
      </w:r>
    </w:p>
    <w:p w:rsidR="00341240" w:rsidRPr="00341240" w:rsidRDefault="00341240" w:rsidP="00341240">
      <w:pPr>
        <w:numPr>
          <w:ilvl w:val="0"/>
          <w:numId w:val="2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основой формирования экологической культуры, здорового и безопасного образа жизни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обучающихся выступает единство интеллектуального, чувственного познания и эмоционального отражения ими осваиваемого;</w:t>
      </w:r>
    </w:p>
    <w:p w:rsidR="00341240" w:rsidRPr="00341240" w:rsidRDefault="00341240" w:rsidP="00341240">
      <w:pPr>
        <w:numPr>
          <w:ilvl w:val="0"/>
          <w:numId w:val="25"/>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успешное освоение </w:t>
      </w:r>
      <w:proofErr w:type="gramStart"/>
      <w:r w:rsidRPr="00341240">
        <w:rPr>
          <w:rFonts w:ascii="Times New Roman" w:eastAsia="Times New Roman" w:hAnsi="Times New Roman" w:cs="Times New Roman"/>
          <w:color w:val="000000"/>
          <w:sz w:val="28"/>
          <w:szCs w:val="28"/>
          <w:lang w:eastAsia="ru-RU"/>
        </w:rPr>
        <w:t>слабовидящими</w:t>
      </w:r>
      <w:proofErr w:type="gramEnd"/>
      <w:r w:rsidRPr="00341240">
        <w:rPr>
          <w:rFonts w:ascii="Times New Roman" w:eastAsia="Times New Roman" w:hAnsi="Times New Roman" w:cs="Times New Roman"/>
          <w:color w:val="000000"/>
          <w:sz w:val="28"/>
          <w:szCs w:val="28"/>
          <w:lang w:eastAsia="ru-RU"/>
        </w:rPr>
        <w:t xml:space="preserve"> обучающимися основ экологической культуры, здорового и безопасного образа жизни базируется на создании специальных условий, учитывающих особые образовательные потребности учащихся этой группы, на вовлечение в процесс родителей (законных представителей) школьников, организаций дополнительного образования.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Наиболее эффективным путём формирования экологической культуры, здорового и безопасного образа жизни слабовидящих обучающихся является направляемая и организуемая взрослыми самостоятельная деятельность школьников, способствующая: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освоению знаний основ здорового образа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активной и успешной социализации учащегося в гимназии;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адаптации слабовидящего учащегося к предметно-пространственной среде школы и пришкольного участка;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освоению правил личной гигиены, гигиены зрения и оптической коррекции;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развитию у слабовидящего учащегося потребности взаимодействия с природной средой;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пониманию роли зрения в жизнедеятельности и умению адекватно относится к его охране;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освоение знаний о способах и вариантах рациональной организации режима дня, в том числе режима питания, и двигательной активности;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освоение способов рациональной организации зрительного труда.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 реализации программы учитываются психологические и психофизиологические характеристики </w:t>
      </w:r>
      <w:proofErr w:type="gramStart"/>
      <w:r w:rsidRPr="00341240">
        <w:rPr>
          <w:rFonts w:ascii="Times New Roman" w:eastAsia="Times New Roman" w:hAnsi="Times New Roman" w:cs="Times New Roman"/>
          <w:color w:val="000000"/>
          <w:sz w:val="28"/>
          <w:szCs w:val="28"/>
          <w:lang w:eastAsia="ru-RU"/>
        </w:rPr>
        <w:t>обучающихся</w:t>
      </w:r>
      <w:proofErr w:type="gramEnd"/>
      <w:r w:rsidRPr="00341240">
        <w:rPr>
          <w:rFonts w:ascii="Times New Roman" w:eastAsia="Times New Roman" w:hAnsi="Times New Roman" w:cs="Times New Roman"/>
          <w:color w:val="000000"/>
          <w:sz w:val="28"/>
          <w:szCs w:val="28"/>
          <w:lang w:eastAsia="ru-RU"/>
        </w:rPr>
        <w:t xml:space="preserve"> младшего школьного возраста, особые образовательные потребности слабовидящих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Формирование экологической культуры – необходимый и обязательный компонент образовательно - воспитательного процесса, требующий соответствующей экологически безопасной, </w:t>
      </w:r>
      <w:proofErr w:type="spellStart"/>
      <w:r w:rsidRPr="00341240">
        <w:rPr>
          <w:rFonts w:ascii="Times New Roman" w:eastAsia="Times New Roman" w:hAnsi="Times New Roman" w:cs="Times New Roman"/>
          <w:color w:val="000000"/>
          <w:sz w:val="28"/>
          <w:szCs w:val="28"/>
          <w:lang w:eastAsia="ru-RU"/>
        </w:rPr>
        <w:t>здоровьесберегающей</w:t>
      </w:r>
      <w:proofErr w:type="spellEnd"/>
      <w:r w:rsidRPr="00341240">
        <w:rPr>
          <w:rFonts w:ascii="Times New Roman" w:eastAsia="Times New Roman" w:hAnsi="Times New Roman" w:cs="Times New Roman"/>
          <w:color w:val="000000"/>
          <w:sz w:val="28"/>
          <w:szCs w:val="28"/>
          <w:lang w:eastAsia="ru-RU"/>
        </w:rPr>
        <w:t xml:space="preserve"> организации всей жизни образовательного учреждения (включая её инфраструктуру, создание благоприятного психологического климата, создание </w:t>
      </w:r>
      <w:proofErr w:type="spellStart"/>
      <w:r w:rsidRPr="00341240">
        <w:rPr>
          <w:rFonts w:ascii="Times New Roman" w:eastAsia="Times New Roman" w:hAnsi="Times New Roman" w:cs="Times New Roman"/>
          <w:color w:val="000000"/>
          <w:sz w:val="28"/>
          <w:szCs w:val="28"/>
          <w:lang w:eastAsia="ru-RU"/>
        </w:rPr>
        <w:t>безбарьерной</w:t>
      </w:r>
      <w:proofErr w:type="spellEnd"/>
      <w:r w:rsidRPr="00341240">
        <w:rPr>
          <w:rFonts w:ascii="Times New Roman" w:eastAsia="Times New Roman" w:hAnsi="Times New Roman" w:cs="Times New Roman"/>
          <w:color w:val="000000"/>
          <w:sz w:val="28"/>
          <w:szCs w:val="28"/>
          <w:lang w:eastAsia="ru-RU"/>
        </w:rPr>
        <w:t xml:space="preserve"> среды, обеспечение рациональной организации учебного процесса, рациональной организации зрительного труда, </w:t>
      </w:r>
      <w:r w:rsidRPr="00341240">
        <w:rPr>
          <w:rFonts w:ascii="Times New Roman" w:eastAsia="Times New Roman" w:hAnsi="Times New Roman" w:cs="Times New Roman"/>
          <w:color w:val="000000"/>
          <w:sz w:val="28"/>
          <w:szCs w:val="28"/>
          <w:lang w:eastAsia="ru-RU"/>
        </w:rPr>
        <w:lastRenderedPageBreak/>
        <w:t xml:space="preserve">эффективной </w:t>
      </w:r>
      <w:proofErr w:type="spellStart"/>
      <w:r w:rsidRPr="00341240">
        <w:rPr>
          <w:rFonts w:ascii="Times New Roman" w:eastAsia="Times New Roman" w:hAnsi="Times New Roman" w:cs="Times New Roman"/>
          <w:color w:val="000000"/>
          <w:sz w:val="28"/>
          <w:szCs w:val="28"/>
          <w:lang w:eastAsia="ru-RU"/>
        </w:rPr>
        <w:t>физкультурно</w:t>
      </w:r>
      <w:r w:rsidRPr="00341240">
        <w:rPr>
          <w:rFonts w:ascii="Times New Roman" w:eastAsia="Times New Roman" w:hAnsi="Times New Roman" w:cs="Times New Roman"/>
          <w:color w:val="000000"/>
          <w:sz w:val="28"/>
          <w:szCs w:val="28"/>
          <w:lang w:eastAsia="ru-RU"/>
        </w:rPr>
        <w:softHyphen/>
        <w:t>оздоровительной</w:t>
      </w:r>
      <w:proofErr w:type="spellEnd"/>
      <w:r w:rsidRPr="00341240">
        <w:rPr>
          <w:rFonts w:ascii="Times New Roman" w:eastAsia="Times New Roman" w:hAnsi="Times New Roman" w:cs="Times New Roman"/>
          <w:color w:val="000000"/>
          <w:sz w:val="28"/>
          <w:szCs w:val="28"/>
          <w:lang w:eastAsia="ru-RU"/>
        </w:rPr>
        <w:t xml:space="preserve"> работы, организации рационального питания).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Одним из компонентов формирования экологической культуры, здорового и безопасного образа жизни слабовидящих обучающихся является просветительская работа с их родителями (законными представителями), привлечение родителей (законных представителей), к разработке мероприятий по охране здоровья обучающихся, по формированию сознательного отношения к охране, лечению и развитию нарушенного зрения, по созданию условий повышения физического, психического здоровья слабовидящих учащихся.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Особо важными компонентами формирования экологической культуры, здорового и безопасного образа жизни у слабовидящих обучающихся выступают осуществление организацией коррекционно-развивающей работы, обеспечивающей слабовидящим обучающимся развитие зрительного восприятия в условиях нарушенных зрительных функций, освоение ими компенсаторных способов, умений и навыков зри</w:t>
      </w:r>
      <w:r w:rsidR="00653BFA">
        <w:rPr>
          <w:rFonts w:ascii="Times New Roman" w:eastAsia="Times New Roman" w:hAnsi="Times New Roman" w:cs="Times New Roman"/>
          <w:color w:val="000000"/>
          <w:sz w:val="28"/>
          <w:szCs w:val="28"/>
          <w:lang w:eastAsia="ru-RU"/>
        </w:rPr>
        <w:t>тельного отражения окружающего.</w:t>
      </w:r>
      <w:proofErr w:type="gramEnd"/>
    </w:p>
    <w:p w:rsidR="00341240" w:rsidRPr="00341240" w:rsidRDefault="00653BFA"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341240" w:rsidRPr="00341240">
        <w:rPr>
          <w:rFonts w:ascii="Times New Roman" w:eastAsia="Times New Roman" w:hAnsi="Times New Roman" w:cs="Times New Roman"/>
          <w:b/>
          <w:bCs/>
          <w:color w:val="000000"/>
          <w:sz w:val="28"/>
          <w:szCs w:val="28"/>
          <w:lang w:eastAsia="ru-RU"/>
        </w:rPr>
        <w:t>. Программа коррекционной работы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Целью </w:t>
      </w:r>
      <w:r w:rsidRPr="00341240">
        <w:rPr>
          <w:rFonts w:ascii="Times New Roman" w:eastAsia="Times New Roman" w:hAnsi="Times New Roman" w:cs="Times New Roman"/>
          <w:color w:val="000000"/>
          <w:sz w:val="28"/>
          <w:szCs w:val="28"/>
          <w:lang w:eastAsia="ru-RU"/>
        </w:rPr>
        <w:t xml:space="preserve">программы коррекционной работы выступает оказание </w:t>
      </w:r>
      <w:proofErr w:type="gramStart"/>
      <w:r w:rsidRPr="00341240">
        <w:rPr>
          <w:rFonts w:ascii="Times New Roman" w:eastAsia="Times New Roman" w:hAnsi="Times New Roman" w:cs="Times New Roman"/>
          <w:color w:val="000000"/>
          <w:sz w:val="28"/>
          <w:szCs w:val="28"/>
          <w:lang w:eastAsia="ru-RU"/>
        </w:rPr>
        <w:t>слабовидящему</w:t>
      </w:r>
      <w:proofErr w:type="gramEnd"/>
      <w:r w:rsidRPr="00341240">
        <w:rPr>
          <w:rFonts w:ascii="Times New Roman" w:eastAsia="Times New Roman" w:hAnsi="Times New Roman" w:cs="Times New Roman"/>
          <w:color w:val="000000"/>
          <w:sz w:val="28"/>
          <w:szCs w:val="28"/>
          <w:lang w:eastAsia="ru-RU"/>
        </w:rPr>
        <w:t xml:space="preserve"> обучающемуся помощи в освоении АОП НОО, коррекции недостатков в физическом и (или) психическом развитии обучающегося, его социальной адаптации.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Задачами программы выступают: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создание условий для формирования у слабовидящих умений и навыков, способствующих их социальной адаптации и интеграции;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оптимизация процесса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АОП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оказание педагогическим работникам, родителям (законным представителям) консультативной помощи по вопросам обучения и воспитания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Программа коррекционной работы направлена </w:t>
      </w:r>
      <w:proofErr w:type="gramStart"/>
      <w:r w:rsidRPr="00341240">
        <w:rPr>
          <w:rFonts w:ascii="Times New Roman" w:eastAsia="Times New Roman" w:hAnsi="Times New Roman" w:cs="Times New Roman"/>
          <w:color w:val="000000"/>
          <w:sz w:val="28"/>
          <w:szCs w:val="28"/>
          <w:lang w:eastAsia="ru-RU"/>
        </w:rPr>
        <w:t>на</w:t>
      </w:r>
      <w:proofErr w:type="gram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выявление особых образовательных потребностей </w:t>
      </w:r>
      <w:proofErr w:type="gramStart"/>
      <w:r w:rsidRPr="00341240">
        <w:rPr>
          <w:rFonts w:ascii="Times New Roman" w:eastAsia="Times New Roman" w:hAnsi="Times New Roman" w:cs="Times New Roman"/>
          <w:color w:val="000000"/>
          <w:sz w:val="28"/>
          <w:szCs w:val="28"/>
          <w:lang w:eastAsia="ru-RU"/>
        </w:rPr>
        <w:t>обучающегося</w:t>
      </w:r>
      <w:proofErr w:type="gram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реализацию курсов коррекционно-развивающей области и осуществление индивидуальной коррекционной работы с </w:t>
      </w:r>
      <w:proofErr w:type="gramStart"/>
      <w:r w:rsidRPr="00341240">
        <w:rPr>
          <w:rFonts w:ascii="Times New Roman" w:eastAsia="Times New Roman" w:hAnsi="Times New Roman" w:cs="Times New Roman"/>
          <w:color w:val="000000"/>
          <w:sz w:val="28"/>
          <w:szCs w:val="28"/>
          <w:lang w:eastAsia="ru-RU"/>
        </w:rPr>
        <w:t>обучающимся</w:t>
      </w:r>
      <w:proofErr w:type="gramEnd"/>
      <w:r w:rsidRPr="00341240">
        <w:rPr>
          <w:rFonts w:ascii="Times New Roman" w:eastAsia="Times New Roman" w:hAnsi="Times New Roman" w:cs="Times New Roman"/>
          <w:color w:val="000000"/>
          <w:sz w:val="28"/>
          <w:szCs w:val="28"/>
          <w:lang w:eastAsia="ru-RU"/>
        </w:rPr>
        <w:t>, имеющим индивидуальные особые образовательные потребности;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Программа коррекционной работы предусматривает: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реализацию групповой и/или индивидуальной коррекционной работы (в том числе и логопедической) с учетом особых образовательных потребностей </w:t>
      </w:r>
      <w:proofErr w:type="gramStart"/>
      <w:r w:rsidRPr="00341240">
        <w:rPr>
          <w:rFonts w:ascii="Times New Roman" w:eastAsia="Times New Roman" w:hAnsi="Times New Roman" w:cs="Times New Roman"/>
          <w:color w:val="000000"/>
          <w:sz w:val="28"/>
          <w:szCs w:val="28"/>
          <w:lang w:eastAsia="ru-RU"/>
        </w:rPr>
        <w:t>обучающегося</w:t>
      </w:r>
      <w:proofErr w:type="gram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осуществление мероприятий, способствующих социальной адаптации и интеграции слабовидящего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осуществление текущей диагностики, позволяющей получать информацию о состоянии психоэмоционального статуса обучающегося, продвижении слабовидящего в овладении специальными знаниями, умениями и навыками;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корректирование программы коррекционной работы с учетом результатов диагностических исследований;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обеспечение непрерывности коррекционной поддержки </w:t>
      </w:r>
      <w:proofErr w:type="gramStart"/>
      <w:r w:rsidRPr="00341240">
        <w:rPr>
          <w:rFonts w:ascii="Times New Roman" w:eastAsia="Times New Roman" w:hAnsi="Times New Roman" w:cs="Times New Roman"/>
          <w:color w:val="000000"/>
          <w:sz w:val="28"/>
          <w:szCs w:val="28"/>
          <w:lang w:eastAsia="ru-RU"/>
        </w:rPr>
        <w:t>обучающегося</w:t>
      </w:r>
      <w:proofErr w:type="gramEnd"/>
      <w:r w:rsidRPr="00341240">
        <w:rPr>
          <w:rFonts w:ascii="Times New Roman" w:eastAsia="Times New Roman" w:hAnsi="Times New Roman" w:cs="Times New Roman"/>
          <w:color w:val="000000"/>
          <w:sz w:val="28"/>
          <w:szCs w:val="28"/>
          <w:lang w:eastAsia="ru-RU"/>
        </w:rPr>
        <w:t xml:space="preserve"> в образовательном процессе и в повседневной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оценку достижения планируемых результатов обучающегося в освоении курсов коррекционно-развивающей области.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Комплексное психолого-медико-педагогического сопровождение учащихся с нарушениями зрения в образовательном учреждении осуществляется на основе локальных документов «Положение о психолого-медико-педагогическом консилиуме (</w:t>
      </w:r>
      <w:proofErr w:type="spellStart"/>
      <w:r w:rsidRPr="00341240">
        <w:rPr>
          <w:rFonts w:ascii="Times New Roman" w:eastAsia="Times New Roman" w:hAnsi="Times New Roman" w:cs="Times New Roman"/>
          <w:color w:val="000000"/>
          <w:sz w:val="28"/>
          <w:szCs w:val="28"/>
          <w:lang w:eastAsia="ru-RU"/>
        </w:rPr>
        <w:t>ПМПк</w:t>
      </w:r>
      <w:proofErr w:type="spellEnd"/>
      <w:r w:rsidRPr="00341240">
        <w:rPr>
          <w:rFonts w:ascii="Times New Roman" w:eastAsia="Times New Roman" w:hAnsi="Times New Roman" w:cs="Times New Roman"/>
          <w:color w:val="000000"/>
          <w:sz w:val="28"/>
          <w:szCs w:val="28"/>
          <w:lang w:eastAsia="ru-RU"/>
        </w:rPr>
        <w:t>)», «Положение об инклюзивном обучении».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Направления коррекционной работы и их содержание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Программа коррекционной работы со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включает в себя взаимосвязанные направления работы, отражающие ее основное содержание.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Диагностическое направление </w:t>
      </w:r>
      <w:r w:rsidRPr="00341240">
        <w:rPr>
          <w:rFonts w:ascii="Times New Roman" w:eastAsia="Times New Roman" w:hAnsi="Times New Roman" w:cs="Times New Roman"/>
          <w:color w:val="000000"/>
          <w:sz w:val="28"/>
          <w:szCs w:val="28"/>
          <w:lang w:eastAsia="ru-RU"/>
        </w:rPr>
        <w:t>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изучения и анализа данных, представленных Психолого-медико-педагогической комиссией </w:t>
      </w:r>
      <w:proofErr w:type="gramStart"/>
      <w:r w:rsidRPr="00341240">
        <w:rPr>
          <w:rFonts w:ascii="Times New Roman" w:eastAsia="Times New Roman" w:hAnsi="Times New Roman" w:cs="Times New Roman"/>
          <w:color w:val="000000"/>
          <w:sz w:val="28"/>
          <w:szCs w:val="28"/>
          <w:lang w:eastAsia="ru-RU"/>
        </w:rPr>
        <w:t>на</w:t>
      </w:r>
      <w:proofErr w:type="gramEnd"/>
      <w:r w:rsidRPr="00341240">
        <w:rPr>
          <w:rFonts w:ascii="Times New Roman" w:eastAsia="Times New Roman" w:hAnsi="Times New Roman" w:cs="Times New Roman"/>
          <w:color w:val="000000"/>
          <w:sz w:val="28"/>
          <w:szCs w:val="28"/>
          <w:lang w:eastAsia="ru-RU"/>
        </w:rPr>
        <w:t xml:space="preserve">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изучения социальной ситуации развития и условий семейного воспитания слабовидящего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наблюдения за обучающимся с целью выявления трудностей адаптации к условиям образовательной организации;</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проведения обследования слабовидящих обучающихся с целью выявления особых образовательных (в том числе и индивидуальных) потребностей;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осуществления текущей диагностики, позволяющей получать информацию о состоянии психоэмоционального статуса обучающихся, </w:t>
      </w:r>
      <w:proofErr w:type="gramStart"/>
      <w:r w:rsidRPr="00341240">
        <w:rPr>
          <w:rFonts w:ascii="Times New Roman" w:eastAsia="Times New Roman" w:hAnsi="Times New Roman" w:cs="Times New Roman"/>
          <w:color w:val="000000"/>
          <w:sz w:val="28"/>
          <w:szCs w:val="28"/>
          <w:lang w:eastAsia="ru-RU"/>
        </w:rPr>
        <w:t>о</w:t>
      </w:r>
      <w:proofErr w:type="gramEnd"/>
      <w:r w:rsidRPr="00341240">
        <w:rPr>
          <w:rFonts w:ascii="Times New Roman" w:eastAsia="Times New Roman" w:hAnsi="Times New Roman" w:cs="Times New Roman"/>
          <w:color w:val="000000"/>
          <w:sz w:val="28"/>
          <w:szCs w:val="28"/>
          <w:lang w:eastAsia="ru-RU"/>
        </w:rPr>
        <w:t xml:space="preserve"> их продвижении в овладении специальными знаниями, умениями и навыками;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мониторинга достижений планируемых результатов обучающихся в освоении курсов коррекционно-развивающей области.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Коррекционно-развивающее направление </w:t>
      </w:r>
      <w:r w:rsidRPr="00341240">
        <w:rPr>
          <w:rFonts w:ascii="Times New Roman" w:eastAsia="Times New Roman" w:hAnsi="Times New Roman" w:cs="Times New Roman"/>
          <w:color w:val="000000"/>
          <w:sz w:val="28"/>
          <w:szCs w:val="28"/>
          <w:lang w:eastAsia="ru-RU"/>
        </w:rPr>
        <w:t>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для социальной адаптации и интеграции, коррекцию недостатков физического развития, что реализуется посредством: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создания образовательной среды, способствующей личностному развитию каждого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обогащения чувственного опыта, активного и систематического включения в деятельность слабовидящих обучающихся всех анализаторов;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проведения групповой коррекционной работы посредством реализации курсов коррекционно-развивающей области </w:t>
      </w:r>
      <w:proofErr w:type="gramStart"/>
      <w:r w:rsidRPr="00341240">
        <w:rPr>
          <w:rFonts w:ascii="Times New Roman" w:eastAsia="Times New Roman" w:hAnsi="Times New Roman" w:cs="Times New Roman"/>
          <w:color w:val="000000"/>
          <w:sz w:val="28"/>
          <w:szCs w:val="28"/>
          <w:lang w:eastAsia="ru-RU"/>
        </w:rPr>
        <w:t xml:space="preserve">( </w:t>
      </w:r>
      <w:proofErr w:type="gramEnd"/>
      <w:r w:rsidRPr="00341240">
        <w:rPr>
          <w:rFonts w:ascii="Times New Roman" w:eastAsia="Times New Roman" w:hAnsi="Times New Roman" w:cs="Times New Roman"/>
          <w:color w:val="000000"/>
          <w:sz w:val="28"/>
          <w:szCs w:val="28"/>
          <w:lang w:eastAsia="ru-RU"/>
        </w:rPr>
        <w:t>«Социально-бытовая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реализации мероприятий, способствующих социальной адаптации и интеграции слабовидящих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Консультативное направление </w:t>
      </w:r>
      <w:r w:rsidRPr="00341240">
        <w:rPr>
          <w:rFonts w:ascii="Times New Roman" w:eastAsia="Times New Roman" w:hAnsi="Times New Roman" w:cs="Times New Roman"/>
          <w:color w:val="000000"/>
          <w:sz w:val="28"/>
          <w:szCs w:val="28"/>
          <w:lang w:eastAsia="ru-RU"/>
        </w:rPr>
        <w:t xml:space="preserve">обеспечивает непрерывность коррекционной поддержки </w:t>
      </w:r>
      <w:proofErr w:type="gramStart"/>
      <w:r w:rsidRPr="00341240">
        <w:rPr>
          <w:rFonts w:ascii="Times New Roman" w:eastAsia="Times New Roman" w:hAnsi="Times New Roman" w:cs="Times New Roman"/>
          <w:color w:val="000000"/>
          <w:sz w:val="28"/>
          <w:szCs w:val="28"/>
          <w:lang w:eastAsia="ru-RU"/>
        </w:rPr>
        <w:t>обучающихся</w:t>
      </w:r>
      <w:proofErr w:type="gramEnd"/>
      <w:r w:rsidRPr="00341240">
        <w:rPr>
          <w:rFonts w:ascii="Times New Roman" w:eastAsia="Times New Roman" w:hAnsi="Times New Roman" w:cs="Times New Roman"/>
          <w:color w:val="000000"/>
          <w:sz w:val="28"/>
          <w:szCs w:val="28"/>
          <w:lang w:eastAsia="ru-RU"/>
        </w:rPr>
        <w:t xml:space="preserve"> в образовательном процессе и повседневной жизни, что реализуется посредством: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Информационно-просветительское направление </w:t>
      </w:r>
      <w:r w:rsidRPr="00341240">
        <w:rPr>
          <w:rFonts w:ascii="Times New Roman" w:eastAsia="Times New Roman" w:hAnsi="Times New Roman" w:cs="Times New Roman"/>
          <w:color w:val="000000"/>
          <w:sz w:val="28"/>
          <w:szCs w:val="28"/>
          <w:lang w:eastAsia="ru-RU"/>
        </w:rPr>
        <w:t>направлено на повышение компетентности всех участников образовательного процесса по вопросам воспитания и обучения слабовидящих обучающих,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Планируемыми результатами освоения программы коррекционной работы выступают: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освоение образовательной среды, повышение возможностей в пространственной и социально-бытовой ориентировке;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совершенствование навыков ориентировки в </w:t>
      </w:r>
      <w:proofErr w:type="spellStart"/>
      <w:r w:rsidRPr="00341240">
        <w:rPr>
          <w:rFonts w:ascii="Times New Roman" w:eastAsia="Times New Roman" w:hAnsi="Times New Roman" w:cs="Times New Roman"/>
          <w:color w:val="000000"/>
          <w:sz w:val="28"/>
          <w:szCs w:val="28"/>
          <w:lang w:eastAsia="ru-RU"/>
        </w:rPr>
        <w:t>микропространстве</w:t>
      </w:r>
      <w:proofErr w:type="spellEnd"/>
      <w:r w:rsidRPr="00341240">
        <w:rPr>
          <w:rFonts w:ascii="Times New Roman" w:eastAsia="Times New Roman" w:hAnsi="Times New Roman" w:cs="Times New Roman"/>
          <w:color w:val="000000"/>
          <w:sz w:val="28"/>
          <w:szCs w:val="28"/>
          <w:lang w:eastAsia="ru-RU"/>
        </w:rPr>
        <w:t xml:space="preserve"> и формирование умений в ориентировке в </w:t>
      </w:r>
      <w:proofErr w:type="spellStart"/>
      <w:r w:rsidRPr="00341240">
        <w:rPr>
          <w:rFonts w:ascii="Times New Roman" w:eastAsia="Times New Roman" w:hAnsi="Times New Roman" w:cs="Times New Roman"/>
          <w:color w:val="000000"/>
          <w:sz w:val="28"/>
          <w:szCs w:val="28"/>
          <w:lang w:eastAsia="ru-RU"/>
        </w:rPr>
        <w:t>макропространстве</w:t>
      </w:r>
      <w:proofErr w:type="spell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расширение круга предметно-практических умений и навыков;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использование в учебной деятельности и повседневной жизни всех анализаторов, средств оптической коррекции и </w:t>
      </w:r>
      <w:proofErr w:type="spellStart"/>
      <w:r w:rsidRPr="00341240">
        <w:rPr>
          <w:rFonts w:ascii="Times New Roman" w:eastAsia="Times New Roman" w:hAnsi="Times New Roman" w:cs="Times New Roman"/>
          <w:color w:val="000000"/>
          <w:sz w:val="28"/>
          <w:szCs w:val="28"/>
          <w:lang w:eastAsia="ru-RU"/>
        </w:rPr>
        <w:t>тифлотехнических</w:t>
      </w:r>
      <w:proofErr w:type="spellEnd"/>
      <w:r w:rsidRPr="00341240">
        <w:rPr>
          <w:rFonts w:ascii="Times New Roman" w:eastAsia="Times New Roman" w:hAnsi="Times New Roman" w:cs="Times New Roman"/>
          <w:color w:val="000000"/>
          <w:sz w:val="28"/>
          <w:szCs w:val="28"/>
          <w:lang w:eastAsia="ru-RU"/>
        </w:rPr>
        <w:t xml:space="preserve"> средств;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использование освоенных ориентировочных умений и навыков в новых (нестандартных) ситуациях;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умения адекватно оценивать свои зрительные возможности и учитывать их в учебно-познавательной деятельности и повседневной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осуществление учебно-познавательной деятельности с учетом имеющихся противопоказаний и ограничений;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овладение эффективными компенсаторными способами учебно-познавательной и предметно-практической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w:t>
      </w:r>
      <w:proofErr w:type="spellStart"/>
      <w:r w:rsidRPr="00341240">
        <w:rPr>
          <w:rFonts w:ascii="Times New Roman" w:eastAsia="Times New Roman" w:hAnsi="Times New Roman" w:cs="Times New Roman"/>
          <w:color w:val="000000"/>
          <w:sz w:val="28"/>
          <w:szCs w:val="28"/>
          <w:lang w:eastAsia="ru-RU"/>
        </w:rPr>
        <w:t>сформированность</w:t>
      </w:r>
      <w:proofErr w:type="spellEnd"/>
      <w:r w:rsidRPr="00341240">
        <w:rPr>
          <w:rFonts w:ascii="Times New Roman" w:eastAsia="Times New Roman" w:hAnsi="Times New Roman" w:cs="Times New Roman"/>
          <w:color w:val="000000"/>
          <w:sz w:val="28"/>
          <w:szCs w:val="28"/>
          <w:lang w:eastAsia="ru-RU"/>
        </w:rPr>
        <w:t xml:space="preserve"> самостоятельности в учебной деятельности и повседневной жизни;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повышение познавательной и социальной активности;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 развитие навыков сотрудничества </w:t>
      </w:r>
      <w:proofErr w:type="gramStart"/>
      <w:r w:rsidRPr="00341240">
        <w:rPr>
          <w:rFonts w:ascii="Times New Roman" w:eastAsia="Times New Roman" w:hAnsi="Times New Roman" w:cs="Times New Roman"/>
          <w:color w:val="000000"/>
          <w:sz w:val="28"/>
          <w:szCs w:val="28"/>
          <w:lang w:eastAsia="ru-RU"/>
        </w:rPr>
        <w:t>со</w:t>
      </w:r>
      <w:proofErr w:type="gramEnd"/>
      <w:r w:rsidRPr="00341240">
        <w:rPr>
          <w:rFonts w:ascii="Times New Roman" w:eastAsia="Times New Roman" w:hAnsi="Times New Roman" w:cs="Times New Roman"/>
          <w:color w:val="000000"/>
          <w:sz w:val="28"/>
          <w:szCs w:val="28"/>
          <w:lang w:eastAsia="ru-RU"/>
        </w:rPr>
        <w:t xml:space="preserve"> взрослыми и сверстниками, не имеющими ограничений по возможностям здоровья, в различных социальных ситуациях;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овладение вербальными и невербальными средствами общения;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расширение представлений о широком социуме;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Специальные условия обучения и воспитания детей с нарушениями зрения включают:</w:t>
      </w:r>
    </w:p>
    <w:p w:rsidR="00341240" w:rsidRPr="00341240" w:rsidRDefault="00341240" w:rsidP="00653BFA">
      <w:pPr>
        <w:numPr>
          <w:ilvl w:val="0"/>
          <w:numId w:val="2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создание </w:t>
      </w:r>
      <w:proofErr w:type="spellStart"/>
      <w:r w:rsidRPr="00341240">
        <w:rPr>
          <w:rFonts w:ascii="Times New Roman" w:eastAsia="Times New Roman" w:hAnsi="Times New Roman" w:cs="Times New Roman"/>
          <w:color w:val="000000"/>
          <w:sz w:val="28"/>
          <w:szCs w:val="28"/>
          <w:lang w:eastAsia="ru-RU"/>
        </w:rPr>
        <w:t>здоровьеразвивающей</w:t>
      </w:r>
      <w:proofErr w:type="spellEnd"/>
      <w:r w:rsidRPr="00341240">
        <w:rPr>
          <w:rFonts w:ascii="Times New Roman" w:eastAsia="Times New Roman" w:hAnsi="Times New Roman" w:cs="Times New Roman"/>
          <w:color w:val="000000"/>
          <w:sz w:val="28"/>
          <w:szCs w:val="28"/>
          <w:lang w:eastAsia="ru-RU"/>
        </w:rPr>
        <w:t xml:space="preserve"> среды;</w:t>
      </w:r>
    </w:p>
    <w:p w:rsidR="00341240" w:rsidRPr="00341240" w:rsidRDefault="00341240" w:rsidP="00653BFA">
      <w:pPr>
        <w:numPr>
          <w:ilvl w:val="0"/>
          <w:numId w:val="2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создание коррекционно-развивающей среды, предусматривающей специфические условия для учащихся с нарушениями зрительного восприятия с учетом их физических и (или) психофизических особенностей;</w:t>
      </w:r>
    </w:p>
    <w:p w:rsidR="00341240" w:rsidRPr="00341240" w:rsidRDefault="00341240" w:rsidP="00653BFA">
      <w:pPr>
        <w:numPr>
          <w:ilvl w:val="0"/>
          <w:numId w:val="2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индивидуального пользования;</w:t>
      </w:r>
    </w:p>
    <w:p w:rsidR="00341240" w:rsidRPr="00341240" w:rsidRDefault="00341240" w:rsidP="00653BFA">
      <w:pPr>
        <w:numPr>
          <w:ilvl w:val="0"/>
          <w:numId w:val="26"/>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взаимодействие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в рамках сетевого взаимодействия,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 целью облегчения социально-психологической адаптации обучающегося к современным условиям жизни с ним проводятся занятия по социально-бытовой ориентировке с использованием различных методических приёмов: объяснения, показа, сюжетно-ролевых игр, экскурсий.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Занятия по развитию коммуникативной деятельности направлены на развитие навыков коммуникации детей со зрительной депривацией для установления контакта с окружающими, обогащения представлений о себе и своих возможностях, формирования образа другого человека, практического взаимодействия с другими людьми, на формирование социальных, предметных, пространственных представлений для осмысления обустройства социальной жизни, понимание социальных ролей людей, развитие </w:t>
      </w:r>
      <w:r w:rsidRPr="00341240">
        <w:rPr>
          <w:rFonts w:ascii="Times New Roman" w:eastAsia="Times New Roman" w:hAnsi="Times New Roman" w:cs="Times New Roman"/>
          <w:color w:val="000000"/>
          <w:sz w:val="28"/>
          <w:szCs w:val="28"/>
          <w:lang w:eastAsia="ru-RU"/>
        </w:rPr>
        <w:lastRenderedPageBreak/>
        <w:t>вербальной коммуникации как средства коммуникации и осознания ценности, целостности</w:t>
      </w:r>
      <w:proofErr w:type="gramEnd"/>
      <w:r w:rsidRPr="00341240">
        <w:rPr>
          <w:rFonts w:ascii="Times New Roman" w:eastAsia="Times New Roman" w:hAnsi="Times New Roman" w:cs="Times New Roman"/>
          <w:color w:val="000000"/>
          <w:sz w:val="28"/>
          <w:szCs w:val="28"/>
          <w:lang w:eastAsia="ru-RU"/>
        </w:rPr>
        <w:t xml:space="preserve"> и многообразия окружающего мира и своего места в нём.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Охрана и развитие остаточного зрения и зрительного восприятия проводится со слабовидящим обучающимся и </w:t>
      </w:r>
      <w:proofErr w:type="gramStart"/>
      <w:r w:rsidRPr="00341240">
        <w:rPr>
          <w:rFonts w:ascii="Times New Roman" w:eastAsia="Times New Roman" w:hAnsi="Times New Roman" w:cs="Times New Roman"/>
          <w:color w:val="000000"/>
          <w:sz w:val="28"/>
          <w:szCs w:val="28"/>
          <w:lang w:eastAsia="ru-RU"/>
        </w:rPr>
        <w:t>обучающимися</w:t>
      </w:r>
      <w:proofErr w:type="gramEnd"/>
      <w:r w:rsidRPr="00341240">
        <w:rPr>
          <w:rFonts w:ascii="Times New Roman" w:eastAsia="Times New Roman" w:hAnsi="Times New Roman" w:cs="Times New Roman"/>
          <w:color w:val="000000"/>
          <w:sz w:val="28"/>
          <w:szCs w:val="28"/>
          <w:lang w:eastAsia="ru-RU"/>
        </w:rPr>
        <w:t xml:space="preserve"> с остаточным зрением с целью сохранения зрительных способностей и обучения зрительным приёмам ориентировки в малом и большом пространстве.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Коррекционный курс «Развитие зрительного восприятия».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Основные задачи реализации содержания: развитие зрительного восприятия, его механизмов и свойств, повышение умений и навыков чувственного познания предметов, объектов, процессов окружающего мира. Развитие умения рационально использовать нарушенное зрение в учебно-познавательной деятельности и повседневной жизни, использовать </w:t>
      </w:r>
      <w:proofErr w:type="spellStart"/>
      <w:r w:rsidRPr="00341240">
        <w:rPr>
          <w:rFonts w:ascii="Times New Roman" w:eastAsia="Times New Roman" w:hAnsi="Times New Roman" w:cs="Times New Roman"/>
          <w:color w:val="000000"/>
          <w:sz w:val="28"/>
          <w:szCs w:val="28"/>
          <w:lang w:eastAsia="ru-RU"/>
        </w:rPr>
        <w:t>полисенсорные</w:t>
      </w:r>
      <w:proofErr w:type="spellEnd"/>
      <w:r w:rsidRPr="00341240">
        <w:rPr>
          <w:rFonts w:ascii="Times New Roman" w:eastAsia="Times New Roman" w:hAnsi="Times New Roman" w:cs="Times New Roman"/>
          <w:color w:val="000000"/>
          <w:sz w:val="28"/>
          <w:szCs w:val="28"/>
          <w:lang w:eastAsia="ru-RU"/>
        </w:rPr>
        <w:t xml:space="preserve"> способы чувственного познания. Повышение функциональных возможностей нарушенного зрения, зрительной работоспособности. Формирование умений и навыков охраны нарушенного зрения.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Коррекционный курс «Социально-бытовая ориентировка».</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A"/>
          <w:sz w:val="28"/>
          <w:szCs w:val="28"/>
          <w:lang w:eastAsia="ru-RU"/>
        </w:rPr>
        <w:t>Основные задачи реализации содержания: формирование первоначальных и адекватных представлений о бытовой и социальной сфере окружающей действительности. Формирование знаний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Развитие социально-бытовых умений и навыков, необходимых для полноценной самостоятельной жизни.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i/>
          <w:iCs/>
          <w:color w:val="000000"/>
          <w:sz w:val="28"/>
          <w:szCs w:val="28"/>
          <w:lang w:eastAsia="ru-RU"/>
        </w:rPr>
        <w:t>Коррекционный курс «Развитие коммуникативной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Основные задачи реализации содержания: развитие навыков коммуникации для установления контактов с окружающими, обогащения представлений о себе и своих возможностях; формирование образов окружающих людей; формирование и развитие вербальных и невербальных средств общения и расширение социального опыта. Развитие межличностной системы координат «</w:t>
      </w:r>
      <w:proofErr w:type="gramStart"/>
      <w:r w:rsidRPr="00341240">
        <w:rPr>
          <w:rFonts w:ascii="Times New Roman" w:eastAsia="Times New Roman" w:hAnsi="Times New Roman" w:cs="Times New Roman"/>
          <w:color w:val="000000"/>
          <w:sz w:val="28"/>
          <w:szCs w:val="28"/>
          <w:lang w:eastAsia="ru-RU"/>
        </w:rPr>
        <w:t>слабовидящий</w:t>
      </w:r>
      <w:proofErr w:type="gramEnd"/>
      <w:r w:rsidRPr="00341240">
        <w:rPr>
          <w:rFonts w:ascii="Times New Roman" w:eastAsia="Times New Roman" w:hAnsi="Times New Roman" w:cs="Times New Roman"/>
          <w:color w:val="000000"/>
          <w:sz w:val="28"/>
          <w:szCs w:val="28"/>
          <w:lang w:eastAsia="ru-RU"/>
        </w:rPr>
        <w:t xml:space="preserve"> – нормально видящий».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653BFA">
      <w:pPr>
        <w:numPr>
          <w:ilvl w:val="0"/>
          <w:numId w:val="27"/>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Программа внеурочной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Под внеурочной деятельностью в рамках реализации ФГОС начального общего образования обучающихся с ограниченными возможностями здоровья понимается процесс взаимодействия педагогов и обучающихся в ходе образовательной деятельности, осуществляемой в формах, отличных от урочной, и направленной на достижение планируемых результатов освоения адаптированной основной общеобразовательной программы начального общего образования.</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Целью организации внеурочной деятельности на ступени НОО является создание условий для достижения слабовидящим обучающимся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Задачами организации внеурочной деятельности является:</w:t>
      </w:r>
    </w:p>
    <w:p w:rsidR="00341240" w:rsidRPr="00341240" w:rsidRDefault="00341240" w:rsidP="00653BFA">
      <w:pPr>
        <w:numPr>
          <w:ilvl w:val="0"/>
          <w:numId w:val="2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обеспечение элементарной адаптации </w:t>
      </w:r>
      <w:proofErr w:type="gramStart"/>
      <w:r w:rsidRPr="00341240">
        <w:rPr>
          <w:rFonts w:ascii="Times New Roman" w:eastAsia="Times New Roman" w:hAnsi="Times New Roman" w:cs="Times New Roman"/>
          <w:color w:val="000000"/>
          <w:sz w:val="28"/>
          <w:szCs w:val="28"/>
          <w:lang w:eastAsia="ru-RU"/>
        </w:rPr>
        <w:t>слабовидящего</w:t>
      </w:r>
      <w:proofErr w:type="gramEnd"/>
      <w:r w:rsidRPr="00341240">
        <w:rPr>
          <w:rFonts w:ascii="Times New Roman" w:eastAsia="Times New Roman" w:hAnsi="Times New Roman" w:cs="Times New Roman"/>
          <w:color w:val="000000"/>
          <w:sz w:val="28"/>
          <w:szCs w:val="28"/>
          <w:lang w:eastAsia="ru-RU"/>
        </w:rPr>
        <w:t xml:space="preserve"> обучающегося к школьному обучению;</w:t>
      </w:r>
    </w:p>
    <w:p w:rsidR="00341240" w:rsidRPr="00341240" w:rsidRDefault="00341240" w:rsidP="00653BFA">
      <w:pPr>
        <w:numPr>
          <w:ilvl w:val="0"/>
          <w:numId w:val="28"/>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оптимизация учебной нагрузки, учет возрастных и индивидуальных особенностей,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особых образовательных потребностей слабовидящего обучающегося; улучшение условий для развития слабовидящего обучающегося;</w:t>
      </w:r>
      <w:proofErr w:type="gramEnd"/>
    </w:p>
    <w:p w:rsidR="00341240" w:rsidRPr="00341240" w:rsidRDefault="00341240" w:rsidP="00653BFA">
      <w:pPr>
        <w:numPr>
          <w:ilvl w:val="0"/>
          <w:numId w:val="2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содействие развитию индивидуальности ребёнка; нравственного, эмоционального волевого компонентов мировоззрения; познавательного интереса; потребности к самообразованию и творчеству; целеустремленности, аккуратности;</w:t>
      </w:r>
    </w:p>
    <w:p w:rsidR="00341240" w:rsidRPr="00341240" w:rsidRDefault="00341240" w:rsidP="00653BFA">
      <w:pPr>
        <w:numPr>
          <w:ilvl w:val="0"/>
          <w:numId w:val="29"/>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формированию у </w:t>
      </w:r>
      <w:proofErr w:type="gramStart"/>
      <w:r w:rsidRPr="00341240">
        <w:rPr>
          <w:rFonts w:ascii="Times New Roman" w:eastAsia="Times New Roman" w:hAnsi="Times New Roman" w:cs="Times New Roman"/>
          <w:color w:val="000000"/>
          <w:sz w:val="28"/>
          <w:szCs w:val="28"/>
          <w:lang w:eastAsia="ru-RU"/>
        </w:rPr>
        <w:t>слабовидящего</w:t>
      </w:r>
      <w:proofErr w:type="gramEnd"/>
      <w:r w:rsidRPr="00341240">
        <w:rPr>
          <w:rFonts w:ascii="Times New Roman" w:eastAsia="Times New Roman" w:hAnsi="Times New Roman" w:cs="Times New Roman"/>
          <w:color w:val="000000"/>
          <w:sz w:val="28"/>
          <w:szCs w:val="28"/>
          <w:lang w:eastAsia="ru-RU"/>
        </w:rPr>
        <w:t xml:space="preserve"> обучающегося потребности в продуктивной,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социально-одобряемой деятельности, положительной «Я - концепции», которая характеризуется: уверенностью в доброжелательном отношении к нему других людей,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убежденностью в успешном овладении им тем или иным видом деятельности, чувством собственной значимости;</w:t>
      </w:r>
    </w:p>
    <w:p w:rsidR="00341240" w:rsidRPr="00341240" w:rsidRDefault="00341240" w:rsidP="00653BFA">
      <w:pPr>
        <w:numPr>
          <w:ilvl w:val="0"/>
          <w:numId w:val="30"/>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развитие личности обучающегося, коррекция нарушений развития и профилактика возникновения вторичных отклонений.</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Совершенствование и развитие содержания, организационных форм реализации внеурочной деятельности слабовидящего обучающегося будут осуществляться более эффективно при соблюдении следующих принципов:</w:t>
      </w:r>
    </w:p>
    <w:p w:rsidR="00341240" w:rsidRPr="00341240" w:rsidRDefault="00341240" w:rsidP="00653BFA">
      <w:pPr>
        <w:numPr>
          <w:ilvl w:val="0"/>
          <w:numId w:val="31"/>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принцип гуманистической направленности, предполагающий отношение педагога к </w:t>
      </w:r>
      <w:proofErr w:type="gramStart"/>
      <w:r w:rsidRPr="00341240">
        <w:rPr>
          <w:rFonts w:ascii="Times New Roman" w:eastAsia="Times New Roman" w:hAnsi="Times New Roman" w:cs="Times New Roman"/>
          <w:color w:val="000000"/>
          <w:sz w:val="28"/>
          <w:szCs w:val="28"/>
          <w:lang w:eastAsia="ru-RU"/>
        </w:rPr>
        <w:t>слабовидящему</w:t>
      </w:r>
      <w:proofErr w:type="gramEnd"/>
      <w:r w:rsidRPr="00341240">
        <w:rPr>
          <w:rFonts w:ascii="Times New Roman" w:eastAsia="Times New Roman" w:hAnsi="Times New Roman" w:cs="Times New Roman"/>
          <w:color w:val="000000"/>
          <w:sz w:val="28"/>
          <w:szCs w:val="28"/>
          <w:lang w:eastAsia="ru-RU"/>
        </w:rPr>
        <w:t xml:space="preserve"> обучающемуся как к ответственным субъектам своего развития;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оказание специальной психолого-педагогической поддержки в самопознании, самоопределении и саморазвитии личности;</w:t>
      </w:r>
    </w:p>
    <w:p w:rsidR="00341240" w:rsidRPr="00341240" w:rsidRDefault="00341240" w:rsidP="00653BFA">
      <w:pPr>
        <w:numPr>
          <w:ilvl w:val="0"/>
          <w:numId w:val="3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принцип системности, предполагающий, что внеурочная деятельность обеспечивает целостность, преемственность и взаимосвязь между основными компонентами организуемой деятельности (целевым, содержательным, процессуальным, технологическим и результативным; урочной и внеурочной деятельностью; всеми участниками внеурочной деятельности; региональной, муниципальной, общешкольной, классной, индивидуальной системами воспитания и дополнительного образования);</w:t>
      </w:r>
      <w:proofErr w:type="gramEnd"/>
    </w:p>
    <w:p w:rsidR="00341240" w:rsidRPr="00341240" w:rsidRDefault="00341240" w:rsidP="00653BFA">
      <w:pPr>
        <w:numPr>
          <w:ilvl w:val="0"/>
          <w:numId w:val="3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принцип добровольности, предполагающий свободу выбора слабовидящим обучающимся различных видов деятельности, добровольное участие в них, возможность проявления инициативы в выборе сроков, способов, темпа </w:t>
      </w:r>
      <w:r w:rsidRPr="00341240">
        <w:rPr>
          <w:rFonts w:ascii="Times New Roman" w:eastAsia="Times New Roman" w:hAnsi="Times New Roman" w:cs="Times New Roman"/>
          <w:color w:val="000000"/>
          <w:sz w:val="28"/>
          <w:szCs w:val="28"/>
          <w:lang w:eastAsia="ru-RU"/>
        </w:rPr>
        <w:lastRenderedPageBreak/>
        <w:t>освоения программ внеурочной деятельности в рамках индивидуальных возможностей;</w:t>
      </w:r>
    </w:p>
    <w:p w:rsidR="00341240" w:rsidRPr="00341240" w:rsidRDefault="00341240" w:rsidP="00653BFA">
      <w:pPr>
        <w:numPr>
          <w:ilvl w:val="0"/>
          <w:numId w:val="32"/>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принцип успешности и социальной значимости, направленный на формирование у слабовидящих обучающихся потребностей в достижении личностно-значимых и коллективных результатов, на создание ситуации успеха в личностной и общественно значимой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341240">
        <w:rPr>
          <w:rFonts w:ascii="Times New Roman" w:eastAsia="Times New Roman" w:hAnsi="Times New Roman" w:cs="Times New Roman"/>
          <w:color w:val="000000"/>
          <w:sz w:val="28"/>
          <w:szCs w:val="28"/>
          <w:lang w:eastAsia="ru-RU"/>
        </w:rPr>
        <w:t>общеинтеллектуальное</w:t>
      </w:r>
      <w:proofErr w:type="spellEnd"/>
      <w:r w:rsidRPr="00341240">
        <w:rPr>
          <w:rFonts w:ascii="Times New Roman" w:eastAsia="Times New Roman" w:hAnsi="Times New Roman" w:cs="Times New Roman"/>
          <w:color w:val="000000"/>
          <w:sz w:val="28"/>
          <w:szCs w:val="28"/>
          <w:lang w:eastAsia="ru-RU"/>
        </w:rPr>
        <w:t>, общекультурное).</w:t>
      </w:r>
    </w:p>
    <w:p w:rsidR="00341240" w:rsidRPr="00FF2AC0" w:rsidRDefault="00653BFA" w:rsidP="00FF2AC0">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FF2AC0">
        <w:rPr>
          <w:rFonts w:ascii="Times New Roman" w:eastAsia="Times New Roman" w:hAnsi="Times New Roman" w:cs="Times New Roman"/>
          <w:sz w:val="28"/>
          <w:szCs w:val="28"/>
          <w:lang w:eastAsia="ru-RU"/>
        </w:rPr>
        <w:t>Внеурочная деятельность в 3</w:t>
      </w:r>
      <w:r w:rsidR="00341240" w:rsidRPr="00FF2AC0">
        <w:rPr>
          <w:rFonts w:ascii="Times New Roman" w:eastAsia="Times New Roman" w:hAnsi="Times New Roman" w:cs="Times New Roman"/>
          <w:sz w:val="28"/>
          <w:szCs w:val="28"/>
          <w:lang w:eastAsia="ru-RU"/>
        </w:rPr>
        <w:t xml:space="preserve"> классе осуществляется </w:t>
      </w:r>
      <w:r w:rsidR="00FF2AC0" w:rsidRPr="00FF2AC0">
        <w:rPr>
          <w:rFonts w:ascii="Times New Roman" w:eastAsia="Times New Roman" w:hAnsi="Times New Roman" w:cs="Times New Roman"/>
          <w:sz w:val="28"/>
          <w:szCs w:val="28"/>
          <w:lang w:eastAsia="ru-RU"/>
        </w:rPr>
        <w:t>по курсу «Хочу все знать»</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 целью облегчения социально-психологической адаптации обучающегося к современным условиям жизни с ним проводятся занятия по социально-бытовой ориентировке с использованием различных методических приёмов: объяснения, показа, сюжетно-ролевых игр, экскурсий.</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Занятия по развитию коммуникативной деятельности направлены на развитие навыков коммуникации детей со зрительной депривацией для установления контакта с окружающими, обогащения представлений о себе и своих возможностях, формирования образа другого человека, практического взаимодействия с другими людьми, на формирование социальных, предметных, пространственных представлений для осмысления обустройства социальной жизни, понимание социальных ролей людей, развитие вербальной коммуникации как средства коммуникации и осознания ценности, целостности</w:t>
      </w:r>
      <w:proofErr w:type="gramEnd"/>
      <w:r w:rsidRPr="00341240">
        <w:rPr>
          <w:rFonts w:ascii="Times New Roman" w:eastAsia="Times New Roman" w:hAnsi="Times New Roman" w:cs="Times New Roman"/>
          <w:color w:val="000000"/>
          <w:sz w:val="28"/>
          <w:szCs w:val="28"/>
          <w:lang w:eastAsia="ru-RU"/>
        </w:rPr>
        <w:t xml:space="preserve"> и многообразия окружающего мира и своего места в нём.</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Занятия по охране и развитию остаточного зрения и зрительного восприятия проводятся </w:t>
      </w:r>
      <w:proofErr w:type="gramStart"/>
      <w:r w:rsidRPr="00341240">
        <w:rPr>
          <w:rFonts w:ascii="Times New Roman" w:eastAsia="Times New Roman" w:hAnsi="Times New Roman" w:cs="Times New Roman"/>
          <w:color w:val="000000"/>
          <w:sz w:val="28"/>
          <w:szCs w:val="28"/>
          <w:lang w:eastAsia="ru-RU"/>
        </w:rPr>
        <w:t>со</w:t>
      </w:r>
      <w:proofErr w:type="gramEnd"/>
      <w:r w:rsidRPr="00341240">
        <w:rPr>
          <w:rFonts w:ascii="Times New Roman" w:eastAsia="Times New Roman" w:hAnsi="Times New Roman" w:cs="Times New Roman"/>
          <w:color w:val="000000"/>
          <w:sz w:val="28"/>
          <w:szCs w:val="28"/>
          <w:lang w:eastAsia="ru-RU"/>
        </w:rPr>
        <w:t xml:space="preserve">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с целью сохранения зрительных способностей и обучения зрительным приёмам ориентировки в малом и большом пространстве.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Содержание занятий, предусмотренных во внеурочной деятельности, должно формироваться с учётом пожеланий обучающихся и их родителей (законных представителей) и осуществляться в формах, отличных от урочной системы обучения.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Результаты внеурочной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Воспитательные результаты внеурочной деятельности школьников распределяются по трём уровням: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Первый уровень результатов — </w:t>
      </w:r>
      <w:r w:rsidRPr="00341240">
        <w:rPr>
          <w:rFonts w:ascii="Times New Roman" w:eastAsia="Times New Roman" w:hAnsi="Times New Roman" w:cs="Times New Roman"/>
          <w:color w:val="000000"/>
          <w:sz w:val="28"/>
          <w:szCs w:val="28"/>
          <w:lang w:eastAsia="ru-RU"/>
        </w:rPr>
        <w:t xml:space="preserve">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в дополнительном </w:t>
      </w:r>
      <w:r w:rsidRPr="00341240">
        <w:rPr>
          <w:rFonts w:ascii="Times New Roman" w:eastAsia="Times New Roman" w:hAnsi="Times New Roman" w:cs="Times New Roman"/>
          <w:color w:val="000000"/>
          <w:sz w:val="28"/>
          <w:szCs w:val="28"/>
          <w:lang w:eastAsia="ru-RU"/>
        </w:rPr>
        <w:lastRenderedPageBreak/>
        <w:t>образовании) как значимыми для него носителями положительного социального знания и повседневного опыта.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Второй уровень результатов </w:t>
      </w:r>
      <w:r w:rsidRPr="00341240">
        <w:rPr>
          <w:rFonts w:ascii="Times New Roman" w:eastAsia="Times New Roman" w:hAnsi="Times New Roman" w:cs="Times New Roman"/>
          <w:color w:val="000000"/>
          <w:sz w:val="28"/>
          <w:szCs w:val="28"/>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социальной среде. Именно в такой близкой социальной среде ребёнок получает первое практическое подтверждение приобретённых социальных знаний, начинает их ценить.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lang w:eastAsia="ru-RU"/>
        </w:rPr>
        <w:t>Третий уровень результатов — </w:t>
      </w:r>
      <w:r w:rsidRPr="00341240">
        <w:rPr>
          <w:rFonts w:ascii="Times New Roman" w:eastAsia="Times New Roman" w:hAnsi="Times New Roman" w:cs="Times New Roman"/>
          <w:color w:val="000000"/>
          <w:sz w:val="28"/>
          <w:szCs w:val="28"/>
          <w:lang w:eastAsia="ru-RU"/>
        </w:rPr>
        <w:t xml:space="preserve">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мужество, готовность к поступку, без </w:t>
      </w:r>
      <w:proofErr w:type="gramStart"/>
      <w:r w:rsidRPr="00341240">
        <w:rPr>
          <w:rFonts w:ascii="Times New Roman" w:eastAsia="Times New Roman" w:hAnsi="Times New Roman" w:cs="Times New Roman"/>
          <w:color w:val="000000"/>
          <w:sz w:val="28"/>
          <w:szCs w:val="28"/>
          <w:lang w:eastAsia="ru-RU"/>
        </w:rPr>
        <w:t>которых</w:t>
      </w:r>
      <w:proofErr w:type="gramEnd"/>
      <w:r w:rsidRPr="00341240">
        <w:rPr>
          <w:rFonts w:ascii="Times New Roman" w:eastAsia="Times New Roman" w:hAnsi="Times New Roman" w:cs="Times New Roman"/>
          <w:color w:val="000000"/>
          <w:sz w:val="28"/>
          <w:szCs w:val="28"/>
          <w:lang w:eastAsia="ru-RU"/>
        </w:rPr>
        <w:t xml:space="preserve"> немыслимо существование гражданина и гражданского общества.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Достижение трёх уровней результатов внеурочной деятельности увеличивает вероятность появления </w:t>
      </w:r>
      <w:r w:rsidRPr="00341240">
        <w:rPr>
          <w:rFonts w:ascii="Times New Roman" w:eastAsia="Times New Roman" w:hAnsi="Times New Roman" w:cs="Times New Roman"/>
          <w:i/>
          <w:iCs/>
          <w:color w:val="000000"/>
          <w:sz w:val="28"/>
          <w:szCs w:val="28"/>
          <w:lang w:eastAsia="ru-RU"/>
        </w:rPr>
        <w:t>эффектов </w:t>
      </w:r>
      <w:r w:rsidRPr="00341240">
        <w:rPr>
          <w:rFonts w:ascii="Times New Roman" w:eastAsia="Times New Roman" w:hAnsi="Times New Roman" w:cs="Times New Roman"/>
          <w:color w:val="000000"/>
          <w:sz w:val="28"/>
          <w:szCs w:val="28"/>
          <w:lang w:eastAsia="ru-RU"/>
        </w:rPr>
        <w:t xml:space="preserve">воспитания и социализации детей. У обучающихся формируются коммуникативная, этическая, социальная, гражданская компетентности и социокультурная идентичность в её </w:t>
      </w:r>
      <w:proofErr w:type="gramStart"/>
      <w:r w:rsidRPr="00341240">
        <w:rPr>
          <w:rFonts w:ascii="Times New Roman" w:eastAsia="Times New Roman" w:hAnsi="Times New Roman" w:cs="Times New Roman"/>
          <w:color w:val="000000"/>
          <w:sz w:val="28"/>
          <w:szCs w:val="28"/>
          <w:lang w:eastAsia="ru-RU"/>
        </w:rPr>
        <w:t>страноведческом</w:t>
      </w:r>
      <w:proofErr w:type="gramEnd"/>
      <w:r w:rsidRPr="00341240">
        <w:rPr>
          <w:rFonts w:ascii="Times New Roman" w:eastAsia="Times New Roman" w:hAnsi="Times New Roman" w:cs="Times New Roman"/>
          <w:color w:val="000000"/>
          <w:sz w:val="28"/>
          <w:szCs w:val="28"/>
          <w:lang w:eastAsia="ru-RU"/>
        </w:rPr>
        <w:t>, этническом, гендерном и других аспектах.</w:t>
      </w:r>
      <w:r w:rsidRPr="00341240">
        <w:rPr>
          <w:rFonts w:ascii="Times New Roman" w:eastAsia="Times New Roman" w:hAnsi="Times New Roman" w:cs="Times New Roman"/>
          <w:i/>
          <w:iCs/>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III. Организационный раздел</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1. Учебный план</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Учебный план для слабовидящего учащегося, реализующий Федеральный государственный образовательный стандарт начального общего образования </w:t>
      </w:r>
      <w:proofErr w:type="gramStart"/>
      <w:r w:rsidRPr="00341240">
        <w:rPr>
          <w:rFonts w:ascii="Times New Roman" w:eastAsia="Times New Roman" w:hAnsi="Times New Roman" w:cs="Times New Roman"/>
          <w:color w:val="000000"/>
          <w:sz w:val="28"/>
          <w:szCs w:val="28"/>
          <w:lang w:eastAsia="ru-RU"/>
        </w:rPr>
        <w:t>обучающихся</w:t>
      </w:r>
      <w:proofErr w:type="gramEnd"/>
      <w:r w:rsidRPr="00341240">
        <w:rPr>
          <w:rFonts w:ascii="Times New Roman" w:eastAsia="Times New Roman" w:hAnsi="Times New Roman" w:cs="Times New Roman"/>
          <w:color w:val="000000"/>
          <w:sz w:val="28"/>
          <w:szCs w:val="28"/>
          <w:lang w:eastAsia="ru-RU"/>
        </w:rPr>
        <w:t xml:space="preserve"> с ограниченными возможностями здоровья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-определяет структуру, содержание образовательного процесса, максимальный объем учебной нагрузки обучающихся, набор образовательных областей и учебных предметов;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-является составной частью адаптированной образовательной программы начального образования гимназии;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отражает особенности образовательной программы начального общего образования УМК «Школа России».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Учебный план включает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обязательную часть</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часть, формируемую участниками образовательного процесса.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 xml:space="preserve">*Слабовидящий обучающийся получает </w:t>
      </w:r>
      <w:proofErr w:type="gramStart"/>
      <w:r w:rsidRPr="00341240">
        <w:rPr>
          <w:rFonts w:ascii="Times New Roman" w:eastAsia="Times New Roman" w:hAnsi="Times New Roman" w:cs="Times New Roman"/>
          <w:color w:val="000000"/>
          <w:sz w:val="28"/>
          <w:szCs w:val="28"/>
          <w:lang w:eastAsia="ru-RU"/>
        </w:rPr>
        <w:t>образование</w:t>
      </w:r>
      <w:proofErr w:type="gramEnd"/>
      <w:r w:rsidRPr="00341240">
        <w:rPr>
          <w:rFonts w:ascii="Times New Roman" w:eastAsia="Times New Roman" w:hAnsi="Times New Roman" w:cs="Times New Roman"/>
          <w:color w:val="000000"/>
          <w:sz w:val="28"/>
          <w:szCs w:val="28"/>
          <w:lang w:eastAsia="ru-RU"/>
        </w:rPr>
        <w:t xml:space="preserve"> находясь в среде сверстников, не имеющих ограничений по возможностям здоровья, и в те же сроки обучения. </w:t>
      </w:r>
      <w:proofErr w:type="gramStart"/>
      <w:r w:rsidRPr="00341240">
        <w:rPr>
          <w:rFonts w:ascii="Times New Roman" w:eastAsia="Times New Roman" w:hAnsi="Times New Roman" w:cs="Times New Roman"/>
          <w:color w:val="000000"/>
          <w:sz w:val="28"/>
          <w:szCs w:val="28"/>
          <w:lang w:eastAsia="ru-RU"/>
        </w:rPr>
        <w:t>Слабовидящему</w:t>
      </w:r>
      <w:proofErr w:type="gramEnd"/>
      <w:r w:rsidRPr="00341240">
        <w:rPr>
          <w:rFonts w:ascii="Times New Roman" w:eastAsia="Times New Roman" w:hAnsi="Times New Roman" w:cs="Times New Roman"/>
          <w:color w:val="000000"/>
          <w:sz w:val="28"/>
          <w:szCs w:val="28"/>
          <w:lang w:eastAsia="ru-RU"/>
        </w:rPr>
        <w:t xml:space="preserve"> обучающемуся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br/>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b/>
          <w:bCs/>
          <w:color w:val="000000"/>
          <w:sz w:val="28"/>
          <w:szCs w:val="28"/>
          <w:lang w:eastAsia="ru-RU"/>
        </w:rPr>
        <w:t xml:space="preserve">2. Система условий реализации адаптированной образовательной программы начального общего образования </w:t>
      </w:r>
      <w:proofErr w:type="gramStart"/>
      <w:r w:rsidRPr="00341240">
        <w:rPr>
          <w:rFonts w:ascii="Times New Roman" w:eastAsia="Times New Roman" w:hAnsi="Times New Roman" w:cs="Times New Roman"/>
          <w:b/>
          <w:bCs/>
          <w:color w:val="000000"/>
          <w:sz w:val="28"/>
          <w:szCs w:val="28"/>
          <w:lang w:eastAsia="ru-RU"/>
        </w:rPr>
        <w:t>для</w:t>
      </w:r>
      <w:proofErr w:type="gramEnd"/>
      <w:r w:rsidRPr="00341240">
        <w:rPr>
          <w:rFonts w:ascii="Times New Roman" w:eastAsia="Times New Roman" w:hAnsi="Times New Roman" w:cs="Times New Roman"/>
          <w:b/>
          <w:bCs/>
          <w:color w:val="000000"/>
          <w:sz w:val="28"/>
          <w:szCs w:val="28"/>
          <w:lang w:eastAsia="ru-RU"/>
        </w:rPr>
        <w:t xml:space="preserve"> слабовидящего обучающегося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Система условий реализации АОП НОО с ОВЗ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АОП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Система условий должна учитывать особенности организации, а также её взаимодействие с социальными партнерами.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23218D" w:rsidRDefault="00341240" w:rsidP="00341240">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23218D">
        <w:rPr>
          <w:rFonts w:ascii="Times New Roman" w:eastAsia="Times New Roman" w:hAnsi="Times New Roman" w:cs="Times New Roman"/>
          <w:color w:val="000000" w:themeColor="text1"/>
          <w:sz w:val="28"/>
          <w:szCs w:val="28"/>
          <w:u w:val="single"/>
          <w:lang w:eastAsia="ru-RU"/>
        </w:rPr>
        <w:t>Кадровые условия реализации АОП НОО с ОВЗ (инклюзивное образование вариант 4.1)</w:t>
      </w:r>
    </w:p>
    <w:p w:rsidR="00341240" w:rsidRPr="00341240" w:rsidRDefault="00341240" w:rsidP="00653BFA">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653BFA">
        <w:rPr>
          <w:rFonts w:ascii="Times New Roman" w:eastAsia="Times New Roman" w:hAnsi="Times New Roman" w:cs="Times New Roman"/>
          <w:sz w:val="28"/>
          <w:szCs w:val="28"/>
          <w:lang w:eastAsia="ru-RU"/>
        </w:rPr>
        <w:t>Коллект</w:t>
      </w:r>
      <w:r w:rsidR="00773B35" w:rsidRPr="00653BFA">
        <w:rPr>
          <w:rFonts w:ascii="Times New Roman" w:eastAsia="Times New Roman" w:hAnsi="Times New Roman" w:cs="Times New Roman"/>
          <w:sz w:val="28"/>
          <w:szCs w:val="28"/>
          <w:lang w:eastAsia="ru-RU"/>
        </w:rPr>
        <w:t>ив начальной школы МКОУ «СОШ № 6» г.о. Нальчик</w:t>
      </w:r>
      <w:r w:rsidRPr="00653BFA">
        <w:rPr>
          <w:rFonts w:ascii="Times New Roman" w:eastAsia="Times New Roman" w:hAnsi="Times New Roman" w:cs="Times New Roman"/>
          <w:sz w:val="28"/>
          <w:szCs w:val="28"/>
          <w:lang w:eastAsia="ru-RU"/>
        </w:rPr>
        <w:t xml:space="preserve"> укомплектован педагогичес</w:t>
      </w:r>
      <w:r w:rsidR="0023218D">
        <w:rPr>
          <w:rFonts w:ascii="Times New Roman" w:eastAsia="Times New Roman" w:hAnsi="Times New Roman" w:cs="Times New Roman"/>
          <w:sz w:val="28"/>
          <w:szCs w:val="28"/>
          <w:lang w:eastAsia="ru-RU"/>
        </w:rPr>
        <w:t>кими работниками высшей  квалификационных категорий. 14 учителей</w:t>
      </w:r>
      <w:r w:rsidRPr="00653BFA">
        <w:rPr>
          <w:rFonts w:ascii="Times New Roman" w:eastAsia="Times New Roman" w:hAnsi="Times New Roman" w:cs="Times New Roman"/>
          <w:sz w:val="28"/>
          <w:szCs w:val="28"/>
          <w:lang w:eastAsia="ru-RU"/>
        </w:rPr>
        <w:t xml:space="preserve"> начальных классов имеют высшее образование. Сред</w:t>
      </w:r>
      <w:r w:rsidR="0023218D">
        <w:rPr>
          <w:rFonts w:ascii="Times New Roman" w:eastAsia="Times New Roman" w:hAnsi="Times New Roman" w:cs="Times New Roman"/>
          <w:sz w:val="28"/>
          <w:szCs w:val="28"/>
          <w:lang w:eastAsia="ru-RU"/>
        </w:rPr>
        <w:t xml:space="preserve">и учителей начальных классов </w:t>
      </w:r>
      <w:r w:rsidR="00653BFA" w:rsidRPr="00653BFA">
        <w:rPr>
          <w:rFonts w:ascii="Times New Roman" w:eastAsia="Times New Roman" w:hAnsi="Times New Roman" w:cs="Times New Roman"/>
          <w:sz w:val="28"/>
          <w:szCs w:val="28"/>
          <w:lang w:eastAsia="ru-RU"/>
        </w:rPr>
        <w:t>два</w:t>
      </w:r>
      <w:r w:rsidRPr="00653BFA">
        <w:rPr>
          <w:rFonts w:ascii="Times New Roman" w:eastAsia="Times New Roman" w:hAnsi="Times New Roman" w:cs="Times New Roman"/>
          <w:sz w:val="28"/>
          <w:szCs w:val="28"/>
          <w:lang w:eastAsia="ru-RU"/>
        </w:rPr>
        <w:t xml:space="preserve"> «Почётных работника общего образования РФ», победители</w:t>
      </w:r>
      <w:r w:rsidR="00653BFA" w:rsidRPr="00653BFA">
        <w:rPr>
          <w:rFonts w:ascii="Times New Roman" w:eastAsia="Times New Roman" w:hAnsi="Times New Roman" w:cs="Times New Roman"/>
          <w:sz w:val="28"/>
          <w:szCs w:val="28"/>
          <w:lang w:eastAsia="ru-RU"/>
        </w:rPr>
        <w:t xml:space="preserve"> и лауреаты городских и </w:t>
      </w:r>
      <w:r w:rsidRPr="00653BFA">
        <w:rPr>
          <w:rFonts w:ascii="Times New Roman" w:eastAsia="Times New Roman" w:hAnsi="Times New Roman" w:cs="Times New Roman"/>
          <w:sz w:val="28"/>
          <w:szCs w:val="28"/>
          <w:lang w:eastAsia="ru-RU"/>
        </w:rPr>
        <w:t xml:space="preserve"> конкурсов педагогических дост</w:t>
      </w:r>
      <w:r w:rsidR="00653BFA" w:rsidRPr="00653BFA">
        <w:rPr>
          <w:rFonts w:ascii="Times New Roman" w:eastAsia="Times New Roman" w:hAnsi="Times New Roman" w:cs="Times New Roman"/>
          <w:sz w:val="28"/>
          <w:szCs w:val="28"/>
          <w:lang w:eastAsia="ru-RU"/>
        </w:rPr>
        <w:t>ижений</w:t>
      </w:r>
      <w:r w:rsidR="00653BFA">
        <w:rPr>
          <w:rFonts w:ascii="Times New Roman" w:eastAsia="Times New Roman" w:hAnsi="Times New Roman" w:cs="Times New Roman"/>
          <w:color w:val="FF0000"/>
          <w:sz w:val="28"/>
          <w:szCs w:val="28"/>
          <w:lang w:eastAsia="ru-RU"/>
        </w:rPr>
        <w:t>.</w:t>
      </w:r>
      <w:r w:rsidRPr="00341240">
        <w:rPr>
          <w:rFonts w:ascii="Times New Roman" w:eastAsia="Times New Roman" w:hAnsi="Times New Roman" w:cs="Times New Roman"/>
          <w:color w:val="000000"/>
          <w:sz w:val="28"/>
          <w:szCs w:val="28"/>
          <w:lang w:eastAsia="ru-RU"/>
        </w:rPr>
        <w:t xml:space="preserve"> С каждым из них работает опытный наставник. Учителя, работающие в начальных классах, прошли курсовую подготовку по ФГОС начального общего образования. Педагоги, работающие в начальных классах, владеют современными методиками преподавания и инновационными технологиями обучения и воспитания младших школьников, организуют образовательный процесс на основе личностно ориентированных, </w:t>
      </w:r>
      <w:proofErr w:type="spellStart"/>
      <w:r w:rsidRPr="00341240">
        <w:rPr>
          <w:rFonts w:ascii="Times New Roman" w:eastAsia="Times New Roman" w:hAnsi="Times New Roman" w:cs="Times New Roman"/>
          <w:color w:val="000000"/>
          <w:sz w:val="28"/>
          <w:szCs w:val="28"/>
          <w:lang w:eastAsia="ru-RU"/>
        </w:rPr>
        <w:t>здоровьесберегающих</w:t>
      </w:r>
      <w:proofErr w:type="spellEnd"/>
      <w:r w:rsidRPr="00341240">
        <w:rPr>
          <w:rFonts w:ascii="Times New Roman" w:eastAsia="Times New Roman" w:hAnsi="Times New Roman" w:cs="Times New Roman"/>
          <w:color w:val="000000"/>
          <w:sz w:val="28"/>
          <w:szCs w:val="28"/>
          <w:lang w:eastAsia="ru-RU"/>
        </w:rPr>
        <w:t xml:space="preserve"> технологий, регулярно используют технологии игровых приемов, развивающего обучения, проектные, информационно-коммуникационные технологии.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Для организации инклюзивного образовани</w:t>
      </w:r>
      <w:r w:rsidR="0023218D">
        <w:rPr>
          <w:rFonts w:ascii="Times New Roman" w:eastAsia="Times New Roman" w:hAnsi="Times New Roman" w:cs="Times New Roman"/>
          <w:color w:val="000000"/>
          <w:sz w:val="28"/>
          <w:szCs w:val="28"/>
          <w:lang w:eastAsia="ru-RU"/>
        </w:rPr>
        <w:t>я и реализации АОП НОО с ОВЗ 89</w:t>
      </w:r>
      <w:r w:rsidRPr="00341240">
        <w:rPr>
          <w:rFonts w:ascii="Times New Roman" w:eastAsia="Times New Roman" w:hAnsi="Times New Roman" w:cs="Times New Roman"/>
          <w:color w:val="000000"/>
          <w:sz w:val="28"/>
          <w:szCs w:val="28"/>
          <w:lang w:eastAsia="ru-RU"/>
        </w:rPr>
        <w:t>% педагогов, работающих в начальных классах, прошли курсы повышения квалификац</w:t>
      </w:r>
      <w:r w:rsidR="00653BFA">
        <w:rPr>
          <w:rFonts w:ascii="Times New Roman" w:eastAsia="Times New Roman" w:hAnsi="Times New Roman" w:cs="Times New Roman"/>
          <w:color w:val="000000"/>
          <w:sz w:val="28"/>
          <w:szCs w:val="28"/>
          <w:lang w:eastAsia="ru-RU"/>
        </w:rPr>
        <w:t xml:space="preserve">ии по ФГОС НОО с </w:t>
      </w:r>
      <w:r w:rsidR="0023218D">
        <w:rPr>
          <w:rFonts w:ascii="Times New Roman" w:eastAsia="Times New Roman" w:hAnsi="Times New Roman" w:cs="Times New Roman"/>
          <w:color w:val="000000"/>
          <w:sz w:val="28"/>
          <w:szCs w:val="28"/>
          <w:lang w:eastAsia="ru-RU"/>
        </w:rPr>
        <w:t xml:space="preserve">ОВЗ. В </w:t>
      </w:r>
      <w:r w:rsidR="00653BFA">
        <w:rPr>
          <w:rFonts w:ascii="Times New Roman" w:eastAsia="Times New Roman" w:hAnsi="Times New Roman" w:cs="Times New Roman"/>
          <w:color w:val="000000"/>
          <w:sz w:val="28"/>
          <w:szCs w:val="28"/>
          <w:lang w:eastAsia="ru-RU"/>
        </w:rPr>
        <w:t>школе</w:t>
      </w:r>
      <w:r w:rsidRPr="00341240">
        <w:rPr>
          <w:rFonts w:ascii="Times New Roman" w:eastAsia="Times New Roman" w:hAnsi="Times New Roman" w:cs="Times New Roman"/>
          <w:color w:val="000000"/>
          <w:sz w:val="28"/>
          <w:szCs w:val="28"/>
          <w:lang w:eastAsia="ru-RU"/>
        </w:rPr>
        <w:t xml:space="preserve"> работает педагог-психолог, который осуществляет психолого-педагогическое сопровождение </w:t>
      </w:r>
      <w:proofErr w:type="gramStart"/>
      <w:r w:rsidRPr="00341240">
        <w:rPr>
          <w:rFonts w:ascii="Times New Roman" w:eastAsia="Times New Roman" w:hAnsi="Times New Roman" w:cs="Times New Roman"/>
          <w:color w:val="000000"/>
          <w:sz w:val="28"/>
          <w:szCs w:val="28"/>
          <w:lang w:eastAsia="ru-RU"/>
        </w:rPr>
        <w:t>слабовидящего</w:t>
      </w:r>
      <w:proofErr w:type="gramEnd"/>
      <w:r w:rsidRPr="00341240">
        <w:rPr>
          <w:rFonts w:ascii="Times New Roman" w:eastAsia="Times New Roman" w:hAnsi="Times New Roman" w:cs="Times New Roman"/>
          <w:color w:val="000000"/>
          <w:sz w:val="28"/>
          <w:szCs w:val="28"/>
          <w:lang w:eastAsia="ru-RU"/>
        </w:rPr>
        <w:t xml:space="preserve"> обучающегося, все надлежащие виды диагностики </w:t>
      </w:r>
      <w:r w:rsidRPr="00341240">
        <w:rPr>
          <w:rFonts w:ascii="Times New Roman" w:eastAsia="Times New Roman" w:hAnsi="Times New Roman" w:cs="Times New Roman"/>
          <w:color w:val="000000"/>
          <w:sz w:val="28"/>
          <w:szCs w:val="28"/>
          <w:lang w:eastAsia="ru-RU"/>
        </w:rPr>
        <w:lastRenderedPageBreak/>
        <w:t xml:space="preserve">слабовидящего. На постоянной основе функционирует школьный психолого-медико-педагогический консилиум (далее </w:t>
      </w:r>
      <w:proofErr w:type="spellStart"/>
      <w:r w:rsidRPr="00341240">
        <w:rPr>
          <w:rFonts w:ascii="Times New Roman" w:eastAsia="Times New Roman" w:hAnsi="Times New Roman" w:cs="Times New Roman"/>
          <w:color w:val="000000"/>
          <w:sz w:val="28"/>
          <w:szCs w:val="28"/>
          <w:lang w:eastAsia="ru-RU"/>
        </w:rPr>
        <w:t>ПМПк</w:t>
      </w:r>
      <w:proofErr w:type="spellEnd"/>
      <w:r w:rsidRPr="00341240">
        <w:rPr>
          <w:rFonts w:ascii="Times New Roman" w:eastAsia="Times New Roman" w:hAnsi="Times New Roman" w:cs="Times New Roman"/>
          <w:color w:val="000000"/>
          <w:sz w:val="28"/>
          <w:szCs w:val="28"/>
          <w:lang w:eastAsia="ru-RU"/>
        </w:rPr>
        <w:t>).</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Основная цель </w:t>
      </w:r>
      <w:proofErr w:type="spellStart"/>
      <w:r w:rsidRPr="00341240">
        <w:rPr>
          <w:rFonts w:ascii="Times New Roman" w:eastAsia="Times New Roman" w:hAnsi="Times New Roman" w:cs="Times New Roman"/>
          <w:color w:val="000000"/>
          <w:sz w:val="28"/>
          <w:szCs w:val="28"/>
          <w:lang w:eastAsia="ru-RU"/>
        </w:rPr>
        <w:t>ПМПк</w:t>
      </w:r>
      <w:proofErr w:type="spellEnd"/>
      <w:r w:rsidRPr="00341240">
        <w:rPr>
          <w:rFonts w:ascii="Times New Roman" w:eastAsia="Times New Roman" w:hAnsi="Times New Roman" w:cs="Times New Roman"/>
          <w:color w:val="000000"/>
          <w:sz w:val="28"/>
          <w:szCs w:val="28"/>
          <w:lang w:eastAsia="ru-RU"/>
        </w:rPr>
        <w:t xml:space="preserve"> состоит в выявлении детей с ограниченными возможностями здоровья и (или) отклонениями в поведении, их комплексном обследовании и составлении необходимых рекомендаций по оказанию им квалифицированной психологической и педагогической (в том числе коррекционной) помощи, организации образовательного процесса в условиях инклюзивного образования в гимназии.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Материально-технические условия обеспечивают: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возможность достижения обучающимися установленных Стандартом требований к результатам освоения АОП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т.д.); санитарно-бытовых условий (наличие оборудованных гардеробов, санузлов, мест личной гигиены и т.д.); социально-бытовых </w:t>
      </w:r>
      <w:r w:rsidR="00653BFA">
        <w:rPr>
          <w:rFonts w:ascii="Times New Roman" w:eastAsia="Times New Roman" w:hAnsi="Times New Roman" w:cs="Times New Roman"/>
          <w:color w:val="000000"/>
          <w:sz w:val="28"/>
          <w:szCs w:val="28"/>
          <w:lang w:eastAsia="ru-RU"/>
        </w:rPr>
        <w:t>условий</w:t>
      </w:r>
      <w:proofErr w:type="gramStart"/>
      <w:r w:rsidR="00653BFA">
        <w:rPr>
          <w:rFonts w:ascii="Times New Roman" w:eastAsia="Times New Roman" w:hAnsi="Times New Roman" w:cs="Times New Roman"/>
          <w:color w:val="000000"/>
          <w:sz w:val="28"/>
          <w:szCs w:val="28"/>
          <w:lang w:eastAsia="ru-RU"/>
        </w:rPr>
        <w:t xml:space="preserve"> </w:t>
      </w:r>
      <w:r w:rsidRPr="00341240">
        <w:rPr>
          <w:rFonts w:ascii="Times New Roman" w:eastAsia="Times New Roman" w:hAnsi="Times New Roman" w:cs="Times New Roman"/>
          <w:color w:val="000000"/>
          <w:sz w:val="28"/>
          <w:szCs w:val="28"/>
          <w:lang w:eastAsia="ru-RU"/>
        </w:rPr>
        <w:t>;</w:t>
      </w:r>
      <w:proofErr w:type="gramEnd"/>
      <w:r w:rsidRPr="00341240">
        <w:rPr>
          <w:rFonts w:ascii="Times New Roman" w:eastAsia="Times New Roman" w:hAnsi="Times New Roman" w:cs="Times New Roman"/>
          <w:color w:val="000000"/>
          <w:sz w:val="28"/>
          <w:szCs w:val="28"/>
          <w:lang w:eastAsia="ru-RU"/>
        </w:rPr>
        <w:t xml:space="preserve"> пожарной и электробезопасности; требований охраны труда; своевременных сроков и необходимых объемов текущего и капитального ремонта;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Создаются условия для беспрепятственного доступа </w:t>
      </w:r>
      <w:proofErr w:type="gramStart"/>
      <w:r w:rsidRPr="00341240">
        <w:rPr>
          <w:rFonts w:ascii="Times New Roman" w:eastAsia="Times New Roman" w:hAnsi="Times New Roman" w:cs="Times New Roman"/>
          <w:color w:val="000000"/>
          <w:sz w:val="28"/>
          <w:szCs w:val="28"/>
          <w:lang w:eastAsia="ru-RU"/>
        </w:rPr>
        <w:t>обучающихся</w:t>
      </w:r>
      <w:proofErr w:type="gramEnd"/>
      <w:r w:rsidRPr="00341240">
        <w:rPr>
          <w:rFonts w:ascii="Times New Roman" w:eastAsia="Times New Roman" w:hAnsi="Times New Roman" w:cs="Times New Roman"/>
          <w:color w:val="000000"/>
          <w:sz w:val="28"/>
          <w:szCs w:val="28"/>
          <w:lang w:eastAsia="ru-RU"/>
        </w:rPr>
        <w:t xml:space="preserve"> с ограниченными возможностями здоровья к объектам инфраструкту</w:t>
      </w:r>
      <w:r w:rsidR="00653BFA">
        <w:rPr>
          <w:rFonts w:ascii="Times New Roman" w:eastAsia="Times New Roman" w:hAnsi="Times New Roman" w:cs="Times New Roman"/>
          <w:color w:val="000000"/>
          <w:sz w:val="28"/>
          <w:szCs w:val="28"/>
          <w:lang w:eastAsia="ru-RU"/>
        </w:rPr>
        <w:t>ры образовательного учреждения.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Материально-технические условия обеспечиваются:</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соблюдением санитарно-гигиенических требований;</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наличием современных специальных оборудованных кабинетов, включающих наличие у учителя персонального компьютера, имеющего выход в Интернет, мультимедийного оборудования, </w:t>
      </w:r>
      <w:proofErr w:type="spellStart"/>
      <w:r w:rsidRPr="00341240">
        <w:rPr>
          <w:rFonts w:ascii="Times New Roman" w:eastAsia="Times New Roman" w:hAnsi="Times New Roman" w:cs="Times New Roman"/>
          <w:color w:val="000000"/>
          <w:sz w:val="28"/>
          <w:szCs w:val="28"/>
          <w:lang w:eastAsia="ru-RU"/>
        </w:rPr>
        <w:t>визотронов</w:t>
      </w:r>
      <w:proofErr w:type="spellEnd"/>
      <w:r w:rsidRPr="00341240">
        <w:rPr>
          <w:rFonts w:ascii="Times New Roman" w:eastAsia="Times New Roman" w:hAnsi="Times New Roman" w:cs="Times New Roman"/>
          <w:color w:val="000000"/>
          <w:sz w:val="28"/>
          <w:szCs w:val="28"/>
          <w:lang w:eastAsia="ru-RU"/>
        </w:rPr>
        <w:t xml:space="preserve"> (и/или электронных ручных </w:t>
      </w:r>
      <w:proofErr w:type="spellStart"/>
      <w:r w:rsidRPr="00341240">
        <w:rPr>
          <w:rFonts w:ascii="Times New Roman" w:eastAsia="Times New Roman" w:hAnsi="Times New Roman" w:cs="Times New Roman"/>
          <w:color w:val="000000"/>
          <w:sz w:val="28"/>
          <w:szCs w:val="28"/>
          <w:lang w:eastAsia="ru-RU"/>
        </w:rPr>
        <w:t>видеоувеличителей</w:t>
      </w:r>
      <w:proofErr w:type="spellEnd"/>
      <w:r w:rsidRPr="00341240">
        <w:rPr>
          <w:rFonts w:ascii="Times New Roman" w:eastAsia="Times New Roman" w:hAnsi="Times New Roman" w:cs="Times New Roman"/>
          <w:color w:val="000000"/>
          <w:sz w:val="28"/>
          <w:szCs w:val="28"/>
          <w:lang w:eastAsia="ru-RU"/>
        </w:rPr>
        <w:t xml:space="preserve"> с телевизорами);</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наличием библиотеки с читальным залом, компьютерами и мультимедийным оборудованием, МФУ с возможностью увеличения шрифта, выходом в Интернет.</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наличием учебных кабинетов, оснащенных персональными компьютерами, имеющим выход в Интернет, принтерами или МФУ;</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наличием компьютерного класса, имеющего выход в Интернет, педагогические программные средства; использование в образовательной деятельности интерактивных технологий</w:t>
      </w:r>
    </w:p>
    <w:p w:rsidR="00341240" w:rsidRPr="00341240" w:rsidRDefault="00341240" w:rsidP="00653BFA">
      <w:pPr>
        <w:numPr>
          <w:ilvl w:val="0"/>
          <w:numId w:val="33"/>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Материально-технические условия реализации образовательной программы отвечают характеристикам современного образования, требованиям к оснащенности учебных и административных помещений, параметрам приспособленности материальных условий кабинетов, соответствуют возрастным особенностям и возможностям слабовидящих обучающихся, позволяют обеспечить реализацию современных образовательных и иных потребностей слабовидящих обучающихся по жизнеобеспечению и </w:t>
      </w:r>
      <w:r w:rsidRPr="00341240">
        <w:rPr>
          <w:rFonts w:ascii="Times New Roman" w:eastAsia="Times New Roman" w:hAnsi="Times New Roman" w:cs="Times New Roman"/>
          <w:color w:val="000000"/>
          <w:sz w:val="28"/>
          <w:szCs w:val="28"/>
          <w:lang w:eastAsia="ru-RU"/>
        </w:rPr>
        <w:lastRenderedPageBreak/>
        <w:t>безопасности, сохранению и укреплению здоровья, развитию профессионального, социального и творческого опыта.</w:t>
      </w:r>
      <w:proofErr w:type="gramEnd"/>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u w:val="single"/>
          <w:lang w:eastAsia="ru-RU"/>
        </w:rPr>
        <w:t>Информационно-методические условия реализации АОП НОО с ОВЗ</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Информационно-образовательная среда школы, реализующей АОП НОО для слабовидящих обучающихся,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планирование образовательного процесса;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размещение и сохранение материалов образовательного процесса, в том числе – работ обучающихся и педагогов, информационных ресурсов;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фиксацию хода образовательного процесса и результатов освоения </w:t>
      </w:r>
      <w:proofErr w:type="gramStart"/>
      <w:r w:rsidRPr="00341240">
        <w:rPr>
          <w:rFonts w:ascii="Times New Roman" w:eastAsia="Times New Roman" w:hAnsi="Times New Roman" w:cs="Times New Roman"/>
          <w:color w:val="000000"/>
          <w:sz w:val="28"/>
          <w:szCs w:val="28"/>
          <w:lang w:eastAsia="ru-RU"/>
        </w:rPr>
        <w:t>слабовидящим</w:t>
      </w:r>
      <w:proofErr w:type="gramEnd"/>
      <w:r w:rsidRPr="00341240">
        <w:rPr>
          <w:rFonts w:ascii="Times New Roman" w:eastAsia="Times New Roman" w:hAnsi="Times New Roman" w:cs="Times New Roman"/>
          <w:color w:val="000000"/>
          <w:sz w:val="28"/>
          <w:szCs w:val="28"/>
          <w:lang w:eastAsia="ru-RU"/>
        </w:rPr>
        <w:t xml:space="preserve"> обучающимся АОП НОО;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взаимодействие между участниками образовательного процесса, в том числе – дистанционное посредством сети Интернет;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возможность использования данных, формируемых в ходе образовательного процесса для решения задач управления образовательной деятельностью;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sidRPr="00341240">
        <w:rPr>
          <w:rFonts w:ascii="Times New Roman" w:eastAsia="Times New Roman" w:hAnsi="Times New Roman" w:cs="Times New Roman"/>
          <w:color w:val="000000"/>
          <w:sz w:val="28"/>
          <w:szCs w:val="28"/>
          <w:lang w:eastAsia="ru-RU"/>
        </w:rPr>
        <w:t xml:space="preserve">Материально-технические условия реализации АОП НОО для слабовидящего обучающихся отвечают особым образовательным потребностям данной категории обучающихся и особым образовательным потребностям, характерным для конкретной группы слабовидящих,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w:t>
      </w:r>
      <w:r w:rsidRPr="00341240">
        <w:rPr>
          <w:rFonts w:ascii="Times New Roman" w:eastAsia="Times New Roman" w:hAnsi="Times New Roman" w:cs="Times New Roman"/>
          <w:color w:val="000000"/>
          <w:sz w:val="28"/>
          <w:szCs w:val="28"/>
          <w:lang w:eastAsia="ru-RU"/>
        </w:rPr>
        <w:lastRenderedPageBreak/>
        <w:t>средствам обучения; учебникам, учебным принадлежностям, дидактическим материалам и средствам наглядности.</w:t>
      </w:r>
      <w:proofErr w:type="gramEnd"/>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u w:val="single"/>
          <w:lang w:eastAsia="ru-RU"/>
        </w:rPr>
        <w:t>Требования к организации пространства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Организация пространства обеспечивает: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1) безопасность предметно-пространственной среды, что предполагает: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безопасное предметное наполнение школьных помещений (свободные проходы к партам, входным дверям);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ориентиры в виде жёлтых кругов на стеклянных дверях, контрастно выделенные первые и последние ступеньки лестничных пролетов);</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обеспечение свободного доступа естественного света в учебные и другие помещения, использование жалюзи, позволяющих регулировать световой поток; 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u w:val="single"/>
          <w:lang w:eastAsia="ru-RU"/>
        </w:rPr>
        <w:t>Требования к организации рабочего места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Рабочее место оборудуется в соответствии с рекомендациями врача-офтальмолога.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Номер парты должен соответствовать росту ученика. Определение местоположения парты в классе для слабовидящего осуществляется в соответствии с рекомендациями врача-офтальмолога.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u w:val="single"/>
          <w:lang w:eastAsia="ru-RU"/>
        </w:rPr>
        <w:t>Требования к техническим средствам комфортного доступа слабовидящего обучающегося к образованию</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классы – от 10 до15 минут;</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индивидуальными рекомендациями врача-офтальмолога.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При работе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обучающихся с компьютером соблюдаются условия, определенные действующим СанПиНом и специальные условия, разработанные для слабовидящих.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равномерное их освещение и отсутствие световых пятен повышенной яркости.</w:t>
      </w:r>
    </w:p>
    <w:p w:rsidR="00341240" w:rsidRPr="00341240" w:rsidRDefault="00341240" w:rsidP="003412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i/>
          <w:iCs/>
          <w:color w:val="000000"/>
          <w:sz w:val="28"/>
          <w:szCs w:val="28"/>
          <w:u w:val="single"/>
          <w:lang w:eastAsia="ru-RU"/>
        </w:rPr>
        <w:t>Требования к учебникам, учебным принадлежностям, дидактическим материалам и наглядным пособиям.</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xml:space="preserve">В процессе обучения </w:t>
      </w:r>
      <w:proofErr w:type="gramStart"/>
      <w:r w:rsidRPr="00341240">
        <w:rPr>
          <w:rFonts w:ascii="Times New Roman" w:eastAsia="Times New Roman" w:hAnsi="Times New Roman" w:cs="Times New Roman"/>
          <w:color w:val="000000"/>
          <w:sz w:val="28"/>
          <w:szCs w:val="28"/>
          <w:lang w:eastAsia="ru-RU"/>
        </w:rPr>
        <w:t>слабовидящих</w:t>
      </w:r>
      <w:proofErr w:type="gramEnd"/>
      <w:r w:rsidRPr="00341240">
        <w:rPr>
          <w:rFonts w:ascii="Times New Roman" w:eastAsia="Times New Roman" w:hAnsi="Times New Roman" w:cs="Times New Roman"/>
          <w:color w:val="000000"/>
          <w:sz w:val="28"/>
          <w:szCs w:val="28"/>
          <w:lang w:eastAsia="ru-RU"/>
        </w:rPr>
        <w:t xml:space="preserve"> возможно (по показаниям офтальмолога и при наличии в ОУ) использовать:</w:t>
      </w:r>
    </w:p>
    <w:p w:rsidR="00341240" w:rsidRPr="00341240" w:rsidRDefault="00341240" w:rsidP="00653BFA">
      <w:pPr>
        <w:numPr>
          <w:ilvl w:val="0"/>
          <w:numId w:val="3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lastRenderedPageBreak/>
        <w:t>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 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 (УМК «Школа России» для с</w:t>
      </w:r>
      <w:r w:rsidR="00AF6EB4">
        <w:rPr>
          <w:rFonts w:ascii="Times New Roman" w:eastAsia="Times New Roman" w:hAnsi="Times New Roman" w:cs="Times New Roman"/>
          <w:color w:val="000000"/>
          <w:sz w:val="28"/>
          <w:szCs w:val="28"/>
          <w:lang w:eastAsia="ru-RU"/>
        </w:rPr>
        <w:t>лабовидящих учащихся</w:t>
      </w:r>
      <w:proofErr w:type="gramStart"/>
      <w:r w:rsidR="00AF6EB4">
        <w:rPr>
          <w:rFonts w:ascii="Times New Roman" w:eastAsia="Times New Roman" w:hAnsi="Times New Roman" w:cs="Times New Roman"/>
          <w:color w:val="000000"/>
          <w:sz w:val="28"/>
          <w:szCs w:val="28"/>
          <w:lang w:eastAsia="ru-RU"/>
        </w:rPr>
        <w:t xml:space="preserve"> </w:t>
      </w:r>
      <w:r w:rsidRPr="00341240">
        <w:rPr>
          <w:rFonts w:ascii="Times New Roman" w:eastAsia="Times New Roman" w:hAnsi="Times New Roman" w:cs="Times New Roman"/>
          <w:color w:val="000000"/>
          <w:sz w:val="28"/>
          <w:szCs w:val="28"/>
          <w:lang w:eastAsia="ru-RU"/>
        </w:rPr>
        <w:t>)</w:t>
      </w:r>
      <w:proofErr w:type="gramEnd"/>
    </w:p>
    <w:p w:rsidR="00341240" w:rsidRPr="00341240" w:rsidRDefault="00341240" w:rsidP="00653BFA">
      <w:pPr>
        <w:numPr>
          <w:ilvl w:val="0"/>
          <w:numId w:val="34"/>
        </w:numPr>
        <w:shd w:val="clear" w:color="auto" w:fill="FFFFFF"/>
        <w:spacing w:after="0" w:line="294" w:lineRule="atLeast"/>
        <w:ind w:left="0"/>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учебные принадлежности: ручки с черной (для записи учебного материала) и зеленой (для выполнения графических работ) пастой; тетради в клетку и линейку, которые по рекомендации врача-офтальмолога могут быть специально разлинованы.</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Профилактика нарушений зрения на уроке вменяется в профессиональные обязанности педагога, поэтому каждый педагог и классный руководитель должен:</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содействовать своевременному обнаружению нарушений зрения детей (обращать внимание на дополнительную фокусировку зрения, жалобы ребенка на то, что он не видит с доски и т. д.);</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правильно выбрать место в классе для слабовидящего ребенка;</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следить за соблюдением санитарно-гигиенических норм в классных комнатах;</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соблюдать культуру оформления доски;</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создавать благожелательную эмоциональную обстановку в классе;</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регламентировать зрительные нагрузки (количество читаемого и время чтения на уроке не более 15-20 минут</w:t>
      </w:r>
      <w:proofErr w:type="gramStart"/>
      <w:r w:rsidRPr="00341240">
        <w:rPr>
          <w:rFonts w:ascii="Times New Roman" w:eastAsia="Times New Roman" w:hAnsi="Times New Roman" w:cs="Times New Roman"/>
          <w:color w:val="000000"/>
          <w:sz w:val="28"/>
          <w:szCs w:val="28"/>
          <w:lang w:eastAsia="ru-RU"/>
        </w:rPr>
        <w:t xml:space="preserve"> ,</w:t>
      </w:r>
      <w:proofErr w:type="gramEnd"/>
      <w:r w:rsidRPr="00341240">
        <w:rPr>
          <w:rFonts w:ascii="Times New Roman" w:eastAsia="Times New Roman" w:hAnsi="Times New Roman" w:cs="Times New Roman"/>
          <w:color w:val="000000"/>
          <w:sz w:val="28"/>
          <w:szCs w:val="28"/>
          <w:lang w:eastAsia="ru-RU"/>
        </w:rPr>
        <w:t xml:space="preserve"> не раздражающие цвета одежды учителя);</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организовывать тренировку мышц глаз;</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341240">
        <w:rPr>
          <w:rFonts w:ascii="Times New Roman" w:eastAsia="Times New Roman" w:hAnsi="Times New Roman" w:cs="Times New Roman"/>
          <w:color w:val="000000"/>
          <w:sz w:val="28"/>
          <w:szCs w:val="28"/>
          <w:lang w:eastAsia="ru-RU"/>
        </w:rPr>
        <w:t>· использовать здоровье-сберегающие технологии в образовательном процессе (например, тренажер доктора Ф.И. Базарного).</w:t>
      </w:r>
    </w:p>
    <w:p w:rsidR="00341240" w:rsidRPr="00341240" w:rsidRDefault="00341240" w:rsidP="0034124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705F45" w:rsidRPr="00341240" w:rsidRDefault="00705F45" w:rsidP="00341240">
      <w:pPr>
        <w:jc w:val="both"/>
        <w:rPr>
          <w:rFonts w:ascii="Times New Roman" w:hAnsi="Times New Roman" w:cs="Times New Roman"/>
          <w:sz w:val="28"/>
          <w:szCs w:val="28"/>
        </w:rPr>
      </w:pPr>
    </w:p>
    <w:sectPr w:rsidR="00705F45" w:rsidRPr="00341240">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B32" w:rsidRDefault="009C7B32" w:rsidP="00E74E8B">
      <w:pPr>
        <w:spacing w:after="0" w:line="240" w:lineRule="auto"/>
      </w:pPr>
      <w:r>
        <w:separator/>
      </w:r>
    </w:p>
  </w:endnote>
  <w:endnote w:type="continuationSeparator" w:id="0">
    <w:p w:rsidR="009C7B32" w:rsidRDefault="009C7B32" w:rsidP="00E74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E8B" w:rsidRDefault="00E74E8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274817"/>
      <w:docPartObj>
        <w:docPartGallery w:val="Page Numbers (Bottom of Page)"/>
        <w:docPartUnique/>
      </w:docPartObj>
    </w:sdtPr>
    <w:sdtEndPr/>
    <w:sdtContent>
      <w:p w:rsidR="00E74E8B" w:rsidRDefault="00E74E8B">
        <w:pPr>
          <w:pStyle w:val="ac"/>
          <w:jc w:val="right"/>
        </w:pPr>
        <w:r>
          <w:fldChar w:fldCharType="begin"/>
        </w:r>
        <w:r>
          <w:instrText>PAGE   \* MERGEFORMAT</w:instrText>
        </w:r>
        <w:r>
          <w:fldChar w:fldCharType="separate"/>
        </w:r>
        <w:r w:rsidR="00947C73">
          <w:rPr>
            <w:noProof/>
          </w:rPr>
          <w:t>2</w:t>
        </w:r>
        <w:r>
          <w:fldChar w:fldCharType="end"/>
        </w:r>
      </w:p>
    </w:sdtContent>
  </w:sdt>
  <w:p w:rsidR="00E74E8B" w:rsidRDefault="00E74E8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E8B" w:rsidRDefault="00E74E8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B32" w:rsidRDefault="009C7B32" w:rsidP="00E74E8B">
      <w:pPr>
        <w:spacing w:after="0" w:line="240" w:lineRule="auto"/>
      </w:pPr>
      <w:r>
        <w:separator/>
      </w:r>
    </w:p>
  </w:footnote>
  <w:footnote w:type="continuationSeparator" w:id="0">
    <w:p w:rsidR="009C7B32" w:rsidRDefault="009C7B32" w:rsidP="00E74E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E8B" w:rsidRDefault="00E74E8B">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E8B" w:rsidRDefault="00E74E8B">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E8B" w:rsidRDefault="00E74E8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F1B"/>
    <w:multiLevelType w:val="hybridMultilevel"/>
    <w:tmpl w:val="D2963B2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04D42"/>
    <w:multiLevelType w:val="multilevel"/>
    <w:tmpl w:val="374A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3635A"/>
    <w:multiLevelType w:val="multilevel"/>
    <w:tmpl w:val="6E5A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9675E"/>
    <w:multiLevelType w:val="multilevel"/>
    <w:tmpl w:val="948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16967"/>
    <w:multiLevelType w:val="hybridMultilevel"/>
    <w:tmpl w:val="DE7019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A92A0F"/>
    <w:multiLevelType w:val="multilevel"/>
    <w:tmpl w:val="8D207D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C855A8"/>
    <w:multiLevelType w:val="multilevel"/>
    <w:tmpl w:val="9A0A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91825"/>
    <w:multiLevelType w:val="hybridMultilevel"/>
    <w:tmpl w:val="564889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466583"/>
    <w:multiLevelType w:val="multilevel"/>
    <w:tmpl w:val="3ADC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417FAD"/>
    <w:multiLevelType w:val="hybridMultilevel"/>
    <w:tmpl w:val="C9D8D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F6F0F"/>
    <w:multiLevelType w:val="multilevel"/>
    <w:tmpl w:val="BDB8B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B31555"/>
    <w:multiLevelType w:val="hybridMultilevel"/>
    <w:tmpl w:val="5F3C0C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F179D4"/>
    <w:multiLevelType w:val="hybridMultilevel"/>
    <w:tmpl w:val="3DFA2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B4169E"/>
    <w:multiLevelType w:val="hybridMultilevel"/>
    <w:tmpl w:val="1E18C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E736FF"/>
    <w:multiLevelType w:val="multilevel"/>
    <w:tmpl w:val="3D264D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1E7AB4"/>
    <w:multiLevelType w:val="hybridMultilevel"/>
    <w:tmpl w:val="8892F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CC6715"/>
    <w:multiLevelType w:val="multilevel"/>
    <w:tmpl w:val="AEF4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2E075B"/>
    <w:multiLevelType w:val="multilevel"/>
    <w:tmpl w:val="A2424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9F1098"/>
    <w:multiLevelType w:val="multilevel"/>
    <w:tmpl w:val="9A32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857651"/>
    <w:multiLevelType w:val="multilevel"/>
    <w:tmpl w:val="A7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3F4D96"/>
    <w:multiLevelType w:val="hybridMultilevel"/>
    <w:tmpl w:val="32E61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13089A"/>
    <w:multiLevelType w:val="multilevel"/>
    <w:tmpl w:val="3404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30875"/>
    <w:multiLevelType w:val="multilevel"/>
    <w:tmpl w:val="5B60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1E33B4"/>
    <w:multiLevelType w:val="multilevel"/>
    <w:tmpl w:val="71FA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12A0A"/>
    <w:multiLevelType w:val="multilevel"/>
    <w:tmpl w:val="1DA6B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5F35B6"/>
    <w:multiLevelType w:val="multilevel"/>
    <w:tmpl w:val="7D0813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7679F6"/>
    <w:multiLevelType w:val="hybridMultilevel"/>
    <w:tmpl w:val="5894B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5D6A6E"/>
    <w:multiLevelType w:val="multilevel"/>
    <w:tmpl w:val="9994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0E619D"/>
    <w:multiLevelType w:val="multilevel"/>
    <w:tmpl w:val="028C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24797E"/>
    <w:multiLevelType w:val="multilevel"/>
    <w:tmpl w:val="34203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C1181E"/>
    <w:multiLevelType w:val="hybridMultilevel"/>
    <w:tmpl w:val="15AA7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943692"/>
    <w:multiLevelType w:val="hybridMultilevel"/>
    <w:tmpl w:val="BCC441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263A4B"/>
    <w:multiLevelType w:val="multilevel"/>
    <w:tmpl w:val="3DD4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153F92"/>
    <w:multiLevelType w:val="multilevel"/>
    <w:tmpl w:val="0D1C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A63CDC"/>
    <w:multiLevelType w:val="multilevel"/>
    <w:tmpl w:val="1126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184B4A"/>
    <w:multiLevelType w:val="hybridMultilevel"/>
    <w:tmpl w:val="0F36C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B55C8F"/>
    <w:multiLevelType w:val="multilevel"/>
    <w:tmpl w:val="6D30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984B6D"/>
    <w:multiLevelType w:val="multilevel"/>
    <w:tmpl w:val="C210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6B77A1"/>
    <w:multiLevelType w:val="multilevel"/>
    <w:tmpl w:val="3618C0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BE6E4F"/>
    <w:multiLevelType w:val="multilevel"/>
    <w:tmpl w:val="2B0A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307B02"/>
    <w:multiLevelType w:val="multilevel"/>
    <w:tmpl w:val="A91A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656AB2"/>
    <w:multiLevelType w:val="hybridMultilevel"/>
    <w:tmpl w:val="FAE84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BD576B"/>
    <w:multiLevelType w:val="hybridMultilevel"/>
    <w:tmpl w:val="4CC82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F64491"/>
    <w:multiLevelType w:val="multilevel"/>
    <w:tmpl w:val="7C1E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985626"/>
    <w:multiLevelType w:val="multilevel"/>
    <w:tmpl w:val="639C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57342D"/>
    <w:multiLevelType w:val="multilevel"/>
    <w:tmpl w:val="CCC4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6F6001"/>
    <w:multiLevelType w:val="multilevel"/>
    <w:tmpl w:val="BFE2E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DF002B"/>
    <w:multiLevelType w:val="multilevel"/>
    <w:tmpl w:val="4B64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3A7515"/>
    <w:multiLevelType w:val="multilevel"/>
    <w:tmpl w:val="0908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5"/>
  </w:num>
  <w:num w:numId="3">
    <w:abstractNumId w:val="38"/>
  </w:num>
  <w:num w:numId="4">
    <w:abstractNumId w:val="17"/>
  </w:num>
  <w:num w:numId="5">
    <w:abstractNumId w:val="24"/>
  </w:num>
  <w:num w:numId="6">
    <w:abstractNumId w:val="44"/>
  </w:num>
  <w:num w:numId="7">
    <w:abstractNumId w:val="36"/>
  </w:num>
  <w:num w:numId="8">
    <w:abstractNumId w:val="10"/>
  </w:num>
  <w:num w:numId="9">
    <w:abstractNumId w:val="3"/>
  </w:num>
  <w:num w:numId="10">
    <w:abstractNumId w:val="46"/>
  </w:num>
  <w:num w:numId="11">
    <w:abstractNumId w:val="21"/>
  </w:num>
  <w:num w:numId="12">
    <w:abstractNumId w:val="25"/>
  </w:num>
  <w:num w:numId="13">
    <w:abstractNumId w:val="29"/>
  </w:num>
  <w:num w:numId="14">
    <w:abstractNumId w:val="43"/>
  </w:num>
  <w:num w:numId="15">
    <w:abstractNumId w:val="1"/>
  </w:num>
  <w:num w:numId="16">
    <w:abstractNumId w:val="6"/>
  </w:num>
  <w:num w:numId="17">
    <w:abstractNumId w:val="8"/>
  </w:num>
  <w:num w:numId="18">
    <w:abstractNumId w:val="27"/>
  </w:num>
  <w:num w:numId="19">
    <w:abstractNumId w:val="22"/>
  </w:num>
  <w:num w:numId="20">
    <w:abstractNumId w:val="33"/>
  </w:num>
  <w:num w:numId="21">
    <w:abstractNumId w:val="37"/>
  </w:num>
  <w:num w:numId="22">
    <w:abstractNumId w:val="32"/>
  </w:num>
  <w:num w:numId="23">
    <w:abstractNumId w:val="18"/>
  </w:num>
  <w:num w:numId="24">
    <w:abstractNumId w:val="39"/>
  </w:num>
  <w:num w:numId="25">
    <w:abstractNumId w:val="45"/>
  </w:num>
  <w:num w:numId="26">
    <w:abstractNumId w:val="34"/>
  </w:num>
  <w:num w:numId="27">
    <w:abstractNumId w:val="14"/>
  </w:num>
  <w:num w:numId="28">
    <w:abstractNumId w:val="48"/>
  </w:num>
  <w:num w:numId="29">
    <w:abstractNumId w:val="40"/>
  </w:num>
  <w:num w:numId="30">
    <w:abstractNumId w:val="19"/>
  </w:num>
  <w:num w:numId="31">
    <w:abstractNumId w:val="16"/>
  </w:num>
  <w:num w:numId="32">
    <w:abstractNumId w:val="23"/>
  </w:num>
  <w:num w:numId="33">
    <w:abstractNumId w:val="47"/>
  </w:num>
  <w:num w:numId="34">
    <w:abstractNumId w:val="2"/>
  </w:num>
  <w:num w:numId="35">
    <w:abstractNumId w:val="26"/>
  </w:num>
  <w:num w:numId="36">
    <w:abstractNumId w:val="13"/>
  </w:num>
  <w:num w:numId="37">
    <w:abstractNumId w:val="11"/>
  </w:num>
  <w:num w:numId="38">
    <w:abstractNumId w:val="9"/>
  </w:num>
  <w:num w:numId="39">
    <w:abstractNumId w:val="41"/>
  </w:num>
  <w:num w:numId="40">
    <w:abstractNumId w:val="4"/>
  </w:num>
  <w:num w:numId="41">
    <w:abstractNumId w:val="0"/>
  </w:num>
  <w:num w:numId="42">
    <w:abstractNumId w:val="35"/>
  </w:num>
  <w:num w:numId="43">
    <w:abstractNumId w:val="15"/>
  </w:num>
  <w:num w:numId="44">
    <w:abstractNumId w:val="7"/>
  </w:num>
  <w:num w:numId="45">
    <w:abstractNumId w:val="31"/>
  </w:num>
  <w:num w:numId="46">
    <w:abstractNumId w:val="30"/>
  </w:num>
  <w:num w:numId="47">
    <w:abstractNumId w:val="20"/>
  </w:num>
  <w:num w:numId="48">
    <w:abstractNumId w:val="42"/>
  </w:num>
  <w:num w:numId="4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240"/>
    <w:rsid w:val="00006D5F"/>
    <w:rsid w:val="00035B5B"/>
    <w:rsid w:val="00081EBD"/>
    <w:rsid w:val="0010250D"/>
    <w:rsid w:val="001C176A"/>
    <w:rsid w:val="0023218D"/>
    <w:rsid w:val="00312E25"/>
    <w:rsid w:val="00341240"/>
    <w:rsid w:val="003472C3"/>
    <w:rsid w:val="00412B0A"/>
    <w:rsid w:val="00456A74"/>
    <w:rsid w:val="004E447A"/>
    <w:rsid w:val="00642340"/>
    <w:rsid w:val="00653BFA"/>
    <w:rsid w:val="006D31F6"/>
    <w:rsid w:val="00705F45"/>
    <w:rsid w:val="00727AE0"/>
    <w:rsid w:val="00773B35"/>
    <w:rsid w:val="00883505"/>
    <w:rsid w:val="00947C73"/>
    <w:rsid w:val="009C7B32"/>
    <w:rsid w:val="00AF6EB4"/>
    <w:rsid w:val="00D354ED"/>
    <w:rsid w:val="00DA3B55"/>
    <w:rsid w:val="00E03900"/>
    <w:rsid w:val="00E21038"/>
    <w:rsid w:val="00E74E8B"/>
    <w:rsid w:val="00FF2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341240"/>
  </w:style>
  <w:style w:type="character" w:customStyle="1" w:styleId="dg-libraryrate--title">
    <w:name w:val="dg-library__rate--title"/>
    <w:basedOn w:val="a0"/>
    <w:rsid w:val="00341240"/>
  </w:style>
  <w:style w:type="character" w:customStyle="1" w:styleId="dg-libraryrate--number">
    <w:name w:val="dg-library__rate--number"/>
    <w:basedOn w:val="a0"/>
    <w:rsid w:val="00341240"/>
  </w:style>
  <w:style w:type="character" w:styleId="a4">
    <w:name w:val="Hyperlink"/>
    <w:basedOn w:val="a0"/>
    <w:uiPriority w:val="99"/>
    <w:semiHidden/>
    <w:unhideWhenUsed/>
    <w:rsid w:val="00341240"/>
    <w:rPr>
      <w:color w:val="0000FF"/>
      <w:u w:val="single"/>
    </w:rPr>
  </w:style>
  <w:style w:type="character" w:styleId="a5">
    <w:name w:val="FollowedHyperlink"/>
    <w:basedOn w:val="a0"/>
    <w:uiPriority w:val="99"/>
    <w:semiHidden/>
    <w:unhideWhenUsed/>
    <w:rsid w:val="00341240"/>
    <w:rPr>
      <w:color w:val="800080"/>
      <w:u w:val="single"/>
    </w:rPr>
  </w:style>
  <w:style w:type="character" w:customStyle="1" w:styleId="old">
    <w:name w:val="old"/>
    <w:basedOn w:val="a0"/>
    <w:rsid w:val="00341240"/>
  </w:style>
  <w:style w:type="character" w:customStyle="1" w:styleId="new">
    <w:name w:val="new"/>
    <w:basedOn w:val="a0"/>
    <w:rsid w:val="00341240"/>
  </w:style>
  <w:style w:type="paragraph" w:customStyle="1" w:styleId="art-minititle">
    <w:name w:val="art-mini__title"/>
    <w:basedOn w:val="a"/>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minisubtitle">
    <w:name w:val="art-mini__subtitle"/>
    <w:basedOn w:val="a"/>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kl-dwnloadsadvertising">
    <w:name w:val="ukl-dwnloads__advertising"/>
    <w:basedOn w:val="a0"/>
    <w:rsid w:val="00341240"/>
  </w:style>
  <w:style w:type="character" w:styleId="a6">
    <w:name w:val="Strong"/>
    <w:basedOn w:val="a0"/>
    <w:uiPriority w:val="22"/>
    <w:qFormat/>
    <w:rsid w:val="00341240"/>
    <w:rPr>
      <w:b/>
      <w:bCs/>
    </w:rPr>
  </w:style>
  <w:style w:type="paragraph" w:styleId="z-">
    <w:name w:val="HTML Top of Form"/>
    <w:basedOn w:val="a"/>
    <w:next w:val="a"/>
    <w:link w:val="z-0"/>
    <w:hidden/>
    <w:uiPriority w:val="99"/>
    <w:semiHidden/>
    <w:unhideWhenUsed/>
    <w:rsid w:val="0034124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4124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4124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41240"/>
    <w:rPr>
      <w:rFonts w:ascii="Arial" w:eastAsia="Times New Roman" w:hAnsi="Arial" w:cs="Arial"/>
      <w:vanish/>
      <w:sz w:val="16"/>
      <w:szCs w:val="16"/>
      <w:lang w:eastAsia="ru-RU"/>
    </w:rPr>
  </w:style>
  <w:style w:type="character" w:customStyle="1" w:styleId="icon-block">
    <w:name w:val="icon-block"/>
    <w:basedOn w:val="a0"/>
    <w:rsid w:val="00341240"/>
  </w:style>
  <w:style w:type="paragraph" w:styleId="a7">
    <w:name w:val="Balloon Text"/>
    <w:basedOn w:val="a"/>
    <w:link w:val="a8"/>
    <w:uiPriority w:val="99"/>
    <w:semiHidden/>
    <w:unhideWhenUsed/>
    <w:rsid w:val="003412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1240"/>
    <w:rPr>
      <w:rFonts w:ascii="Tahoma" w:hAnsi="Tahoma" w:cs="Tahoma"/>
      <w:sz w:val="16"/>
      <w:szCs w:val="16"/>
    </w:rPr>
  </w:style>
  <w:style w:type="paragraph" w:styleId="a9">
    <w:name w:val="List Paragraph"/>
    <w:basedOn w:val="a"/>
    <w:uiPriority w:val="34"/>
    <w:qFormat/>
    <w:rsid w:val="00006D5F"/>
    <w:pPr>
      <w:ind w:left="720"/>
      <w:contextualSpacing/>
    </w:pPr>
  </w:style>
  <w:style w:type="paragraph" w:styleId="aa">
    <w:name w:val="header"/>
    <w:basedOn w:val="a"/>
    <w:link w:val="ab"/>
    <w:uiPriority w:val="99"/>
    <w:unhideWhenUsed/>
    <w:rsid w:val="00E74E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4E8B"/>
  </w:style>
  <w:style w:type="paragraph" w:styleId="ac">
    <w:name w:val="footer"/>
    <w:basedOn w:val="a"/>
    <w:link w:val="ad"/>
    <w:uiPriority w:val="99"/>
    <w:unhideWhenUsed/>
    <w:rsid w:val="00E74E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4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341240"/>
  </w:style>
  <w:style w:type="character" w:customStyle="1" w:styleId="dg-libraryrate--title">
    <w:name w:val="dg-library__rate--title"/>
    <w:basedOn w:val="a0"/>
    <w:rsid w:val="00341240"/>
  </w:style>
  <w:style w:type="character" w:customStyle="1" w:styleId="dg-libraryrate--number">
    <w:name w:val="dg-library__rate--number"/>
    <w:basedOn w:val="a0"/>
    <w:rsid w:val="00341240"/>
  </w:style>
  <w:style w:type="character" w:styleId="a4">
    <w:name w:val="Hyperlink"/>
    <w:basedOn w:val="a0"/>
    <w:uiPriority w:val="99"/>
    <w:semiHidden/>
    <w:unhideWhenUsed/>
    <w:rsid w:val="00341240"/>
    <w:rPr>
      <w:color w:val="0000FF"/>
      <w:u w:val="single"/>
    </w:rPr>
  </w:style>
  <w:style w:type="character" w:styleId="a5">
    <w:name w:val="FollowedHyperlink"/>
    <w:basedOn w:val="a0"/>
    <w:uiPriority w:val="99"/>
    <w:semiHidden/>
    <w:unhideWhenUsed/>
    <w:rsid w:val="00341240"/>
    <w:rPr>
      <w:color w:val="800080"/>
      <w:u w:val="single"/>
    </w:rPr>
  </w:style>
  <w:style w:type="character" w:customStyle="1" w:styleId="old">
    <w:name w:val="old"/>
    <w:basedOn w:val="a0"/>
    <w:rsid w:val="00341240"/>
  </w:style>
  <w:style w:type="character" w:customStyle="1" w:styleId="new">
    <w:name w:val="new"/>
    <w:basedOn w:val="a0"/>
    <w:rsid w:val="00341240"/>
  </w:style>
  <w:style w:type="paragraph" w:customStyle="1" w:styleId="art-minititle">
    <w:name w:val="art-mini__title"/>
    <w:basedOn w:val="a"/>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minisubtitle">
    <w:name w:val="art-mini__subtitle"/>
    <w:basedOn w:val="a"/>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kl-dwnloadsadvertising">
    <w:name w:val="ukl-dwnloads__advertising"/>
    <w:basedOn w:val="a0"/>
    <w:rsid w:val="00341240"/>
  </w:style>
  <w:style w:type="character" w:styleId="a6">
    <w:name w:val="Strong"/>
    <w:basedOn w:val="a0"/>
    <w:uiPriority w:val="22"/>
    <w:qFormat/>
    <w:rsid w:val="00341240"/>
    <w:rPr>
      <w:b/>
      <w:bCs/>
    </w:rPr>
  </w:style>
  <w:style w:type="paragraph" w:styleId="z-">
    <w:name w:val="HTML Top of Form"/>
    <w:basedOn w:val="a"/>
    <w:next w:val="a"/>
    <w:link w:val="z-0"/>
    <w:hidden/>
    <w:uiPriority w:val="99"/>
    <w:semiHidden/>
    <w:unhideWhenUsed/>
    <w:rsid w:val="0034124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4124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4124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41240"/>
    <w:rPr>
      <w:rFonts w:ascii="Arial" w:eastAsia="Times New Roman" w:hAnsi="Arial" w:cs="Arial"/>
      <w:vanish/>
      <w:sz w:val="16"/>
      <w:szCs w:val="16"/>
      <w:lang w:eastAsia="ru-RU"/>
    </w:rPr>
  </w:style>
  <w:style w:type="character" w:customStyle="1" w:styleId="icon-block">
    <w:name w:val="icon-block"/>
    <w:basedOn w:val="a0"/>
    <w:rsid w:val="00341240"/>
  </w:style>
  <w:style w:type="paragraph" w:styleId="a7">
    <w:name w:val="Balloon Text"/>
    <w:basedOn w:val="a"/>
    <w:link w:val="a8"/>
    <w:uiPriority w:val="99"/>
    <w:semiHidden/>
    <w:unhideWhenUsed/>
    <w:rsid w:val="003412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1240"/>
    <w:rPr>
      <w:rFonts w:ascii="Tahoma" w:hAnsi="Tahoma" w:cs="Tahoma"/>
      <w:sz w:val="16"/>
      <w:szCs w:val="16"/>
    </w:rPr>
  </w:style>
  <w:style w:type="paragraph" w:styleId="a9">
    <w:name w:val="List Paragraph"/>
    <w:basedOn w:val="a"/>
    <w:uiPriority w:val="34"/>
    <w:qFormat/>
    <w:rsid w:val="00006D5F"/>
    <w:pPr>
      <w:ind w:left="720"/>
      <w:contextualSpacing/>
    </w:pPr>
  </w:style>
  <w:style w:type="paragraph" w:styleId="aa">
    <w:name w:val="header"/>
    <w:basedOn w:val="a"/>
    <w:link w:val="ab"/>
    <w:uiPriority w:val="99"/>
    <w:unhideWhenUsed/>
    <w:rsid w:val="00E74E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74E8B"/>
  </w:style>
  <w:style w:type="paragraph" w:styleId="ac">
    <w:name w:val="footer"/>
    <w:basedOn w:val="a"/>
    <w:link w:val="ad"/>
    <w:uiPriority w:val="99"/>
    <w:unhideWhenUsed/>
    <w:rsid w:val="00E74E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4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384633">
      <w:bodyDiv w:val="1"/>
      <w:marLeft w:val="0"/>
      <w:marRight w:val="0"/>
      <w:marTop w:val="0"/>
      <w:marBottom w:val="0"/>
      <w:divBdr>
        <w:top w:val="none" w:sz="0" w:space="0" w:color="auto"/>
        <w:left w:val="none" w:sz="0" w:space="0" w:color="auto"/>
        <w:bottom w:val="none" w:sz="0" w:space="0" w:color="auto"/>
        <w:right w:val="none" w:sz="0" w:space="0" w:color="auto"/>
      </w:divBdr>
      <w:divsChild>
        <w:div w:id="828835337">
          <w:marLeft w:val="0"/>
          <w:marRight w:val="0"/>
          <w:marTop w:val="0"/>
          <w:marBottom w:val="300"/>
          <w:divBdr>
            <w:top w:val="none" w:sz="0" w:space="0" w:color="auto"/>
            <w:left w:val="none" w:sz="0" w:space="0" w:color="auto"/>
            <w:bottom w:val="none" w:sz="0" w:space="0" w:color="auto"/>
            <w:right w:val="none" w:sz="0" w:space="0" w:color="auto"/>
          </w:divBdr>
          <w:divsChild>
            <w:div w:id="1187447883">
              <w:marLeft w:val="0"/>
              <w:marRight w:val="0"/>
              <w:marTop w:val="0"/>
              <w:marBottom w:val="0"/>
              <w:divBdr>
                <w:top w:val="none" w:sz="0" w:space="0" w:color="auto"/>
                <w:left w:val="none" w:sz="0" w:space="0" w:color="auto"/>
                <w:bottom w:val="none" w:sz="0" w:space="0" w:color="auto"/>
                <w:right w:val="none" w:sz="0" w:space="0" w:color="auto"/>
              </w:divBdr>
              <w:divsChild>
                <w:div w:id="1379932843">
                  <w:marLeft w:val="0"/>
                  <w:marRight w:val="0"/>
                  <w:marTop w:val="0"/>
                  <w:marBottom w:val="0"/>
                  <w:divBdr>
                    <w:top w:val="none" w:sz="0" w:space="0" w:color="auto"/>
                    <w:left w:val="none" w:sz="0" w:space="0" w:color="auto"/>
                    <w:bottom w:val="none" w:sz="0" w:space="0" w:color="auto"/>
                    <w:right w:val="none" w:sz="0" w:space="0" w:color="auto"/>
                  </w:divBdr>
                  <w:divsChild>
                    <w:div w:id="925071858">
                      <w:marLeft w:val="0"/>
                      <w:marRight w:val="0"/>
                      <w:marTop w:val="0"/>
                      <w:marBottom w:val="0"/>
                      <w:divBdr>
                        <w:top w:val="none" w:sz="0" w:space="0" w:color="auto"/>
                        <w:left w:val="none" w:sz="0" w:space="0" w:color="auto"/>
                        <w:bottom w:val="none" w:sz="0" w:space="0" w:color="auto"/>
                        <w:right w:val="none" w:sz="0" w:space="0" w:color="auto"/>
                      </w:divBdr>
                      <w:divsChild>
                        <w:div w:id="1833326349">
                          <w:marLeft w:val="0"/>
                          <w:marRight w:val="0"/>
                          <w:marTop w:val="0"/>
                          <w:marBottom w:val="0"/>
                          <w:divBdr>
                            <w:top w:val="none" w:sz="0" w:space="0" w:color="auto"/>
                            <w:left w:val="none" w:sz="0" w:space="0" w:color="auto"/>
                            <w:bottom w:val="none" w:sz="0" w:space="0" w:color="auto"/>
                            <w:right w:val="none" w:sz="0" w:space="0" w:color="auto"/>
                          </w:divBdr>
                          <w:divsChild>
                            <w:div w:id="4501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9186">
                  <w:marLeft w:val="0"/>
                  <w:marRight w:val="0"/>
                  <w:marTop w:val="0"/>
                  <w:marBottom w:val="0"/>
                  <w:divBdr>
                    <w:top w:val="none" w:sz="0" w:space="0" w:color="auto"/>
                    <w:left w:val="none" w:sz="0" w:space="0" w:color="auto"/>
                    <w:bottom w:val="none" w:sz="0" w:space="0" w:color="auto"/>
                    <w:right w:val="none" w:sz="0" w:space="0" w:color="auto"/>
                  </w:divBdr>
                  <w:divsChild>
                    <w:div w:id="248737778">
                      <w:marLeft w:val="0"/>
                      <w:marRight w:val="163"/>
                      <w:marTop w:val="0"/>
                      <w:marBottom w:val="0"/>
                      <w:divBdr>
                        <w:top w:val="none" w:sz="0" w:space="0" w:color="auto"/>
                        <w:left w:val="none" w:sz="0" w:space="0" w:color="auto"/>
                        <w:bottom w:val="none" w:sz="0" w:space="0" w:color="auto"/>
                        <w:right w:val="none" w:sz="0" w:space="0" w:color="auto"/>
                      </w:divBdr>
                    </w:div>
                    <w:div w:id="1058171310">
                      <w:marLeft w:val="0"/>
                      <w:marRight w:val="0"/>
                      <w:marTop w:val="0"/>
                      <w:marBottom w:val="0"/>
                      <w:divBdr>
                        <w:top w:val="none" w:sz="0" w:space="0" w:color="auto"/>
                        <w:left w:val="none" w:sz="0" w:space="0" w:color="auto"/>
                        <w:bottom w:val="none" w:sz="0" w:space="0" w:color="auto"/>
                        <w:right w:val="none" w:sz="0" w:space="0" w:color="auto"/>
                      </w:divBdr>
                      <w:divsChild>
                        <w:div w:id="13497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29">
          <w:marLeft w:val="0"/>
          <w:marRight w:val="0"/>
          <w:marTop w:val="0"/>
          <w:marBottom w:val="300"/>
          <w:divBdr>
            <w:top w:val="none" w:sz="0" w:space="0" w:color="auto"/>
            <w:left w:val="none" w:sz="0" w:space="0" w:color="auto"/>
            <w:bottom w:val="none" w:sz="0" w:space="0" w:color="auto"/>
            <w:right w:val="none" w:sz="0" w:space="0" w:color="auto"/>
          </w:divBdr>
          <w:divsChild>
            <w:div w:id="331641255">
              <w:marLeft w:val="0"/>
              <w:marRight w:val="0"/>
              <w:marTop w:val="0"/>
              <w:marBottom w:val="0"/>
              <w:divBdr>
                <w:top w:val="none" w:sz="0" w:space="0" w:color="auto"/>
                <w:left w:val="none" w:sz="0" w:space="0" w:color="auto"/>
                <w:bottom w:val="none" w:sz="0" w:space="0" w:color="auto"/>
                <w:right w:val="none" w:sz="0" w:space="0" w:color="auto"/>
              </w:divBdr>
            </w:div>
            <w:div w:id="1737363291">
              <w:marLeft w:val="0"/>
              <w:marRight w:val="0"/>
              <w:marTop w:val="0"/>
              <w:marBottom w:val="0"/>
              <w:divBdr>
                <w:top w:val="none" w:sz="0" w:space="0" w:color="auto"/>
                <w:left w:val="none" w:sz="0" w:space="0" w:color="auto"/>
                <w:bottom w:val="none" w:sz="0" w:space="0" w:color="auto"/>
                <w:right w:val="none" w:sz="0" w:space="0" w:color="auto"/>
              </w:divBdr>
              <w:divsChild>
                <w:div w:id="982390098">
                  <w:marLeft w:val="0"/>
                  <w:marRight w:val="0"/>
                  <w:marTop w:val="0"/>
                  <w:marBottom w:val="90"/>
                  <w:divBdr>
                    <w:top w:val="none" w:sz="0" w:space="0" w:color="auto"/>
                    <w:left w:val="none" w:sz="0" w:space="0" w:color="auto"/>
                    <w:bottom w:val="none" w:sz="0" w:space="0" w:color="auto"/>
                    <w:right w:val="none" w:sz="0" w:space="0" w:color="auto"/>
                  </w:divBdr>
                </w:div>
                <w:div w:id="1925064471">
                  <w:marLeft w:val="0"/>
                  <w:marRight w:val="0"/>
                  <w:marTop w:val="100"/>
                  <w:marBottom w:val="100"/>
                  <w:divBdr>
                    <w:top w:val="none" w:sz="0" w:space="0" w:color="auto"/>
                    <w:left w:val="none" w:sz="0" w:space="0" w:color="auto"/>
                    <w:bottom w:val="none" w:sz="0" w:space="0" w:color="auto"/>
                    <w:right w:val="none" w:sz="0" w:space="0" w:color="auto"/>
                  </w:divBdr>
                </w:div>
                <w:div w:id="807089408">
                  <w:marLeft w:val="0"/>
                  <w:marRight w:val="0"/>
                  <w:marTop w:val="90"/>
                  <w:marBottom w:val="150"/>
                  <w:divBdr>
                    <w:top w:val="none" w:sz="0" w:space="0" w:color="auto"/>
                    <w:left w:val="none" w:sz="0" w:space="0" w:color="auto"/>
                    <w:bottom w:val="none" w:sz="0" w:space="0" w:color="auto"/>
                    <w:right w:val="none" w:sz="0" w:space="0" w:color="auto"/>
                  </w:divBdr>
                </w:div>
                <w:div w:id="604656388">
                  <w:marLeft w:val="0"/>
                  <w:marRight w:val="0"/>
                  <w:marTop w:val="0"/>
                  <w:marBottom w:val="0"/>
                  <w:divBdr>
                    <w:top w:val="none" w:sz="0" w:space="0" w:color="auto"/>
                    <w:left w:val="none" w:sz="0" w:space="0" w:color="auto"/>
                    <w:bottom w:val="none" w:sz="0" w:space="0" w:color="auto"/>
                    <w:right w:val="none" w:sz="0" w:space="0" w:color="auto"/>
                  </w:divBdr>
                  <w:divsChild>
                    <w:div w:id="1703167279">
                      <w:marLeft w:val="0"/>
                      <w:marRight w:val="0"/>
                      <w:marTop w:val="0"/>
                      <w:marBottom w:val="0"/>
                      <w:divBdr>
                        <w:top w:val="none" w:sz="0" w:space="0" w:color="auto"/>
                        <w:left w:val="none" w:sz="0" w:space="0" w:color="auto"/>
                        <w:bottom w:val="none" w:sz="0" w:space="0" w:color="auto"/>
                        <w:right w:val="none" w:sz="0" w:space="0" w:color="auto"/>
                      </w:divBdr>
                    </w:div>
                    <w:div w:id="11265869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03656540">
          <w:marLeft w:val="0"/>
          <w:marRight w:val="0"/>
          <w:marTop w:val="0"/>
          <w:marBottom w:val="300"/>
          <w:divBdr>
            <w:top w:val="none" w:sz="0" w:space="0" w:color="auto"/>
            <w:left w:val="none" w:sz="0" w:space="0" w:color="auto"/>
            <w:bottom w:val="none" w:sz="0" w:space="0" w:color="auto"/>
            <w:right w:val="none" w:sz="0" w:space="0" w:color="auto"/>
          </w:divBdr>
          <w:divsChild>
            <w:div w:id="707723380">
              <w:marLeft w:val="0"/>
              <w:marRight w:val="0"/>
              <w:marTop w:val="0"/>
              <w:marBottom w:val="0"/>
              <w:divBdr>
                <w:top w:val="none" w:sz="0" w:space="0" w:color="auto"/>
                <w:left w:val="none" w:sz="0" w:space="0" w:color="auto"/>
                <w:bottom w:val="none" w:sz="0" w:space="0" w:color="auto"/>
                <w:right w:val="none" w:sz="0" w:space="0" w:color="auto"/>
              </w:divBdr>
            </w:div>
            <w:div w:id="550580554">
              <w:marLeft w:val="0"/>
              <w:marRight w:val="0"/>
              <w:marTop w:val="0"/>
              <w:marBottom w:val="0"/>
              <w:divBdr>
                <w:top w:val="none" w:sz="0" w:space="0" w:color="auto"/>
                <w:left w:val="none" w:sz="0" w:space="0" w:color="auto"/>
                <w:bottom w:val="none" w:sz="0" w:space="0" w:color="auto"/>
                <w:right w:val="none" w:sz="0" w:space="0" w:color="auto"/>
              </w:divBdr>
              <w:divsChild>
                <w:div w:id="1630941879">
                  <w:marLeft w:val="0"/>
                  <w:marRight w:val="0"/>
                  <w:marTop w:val="0"/>
                  <w:marBottom w:val="90"/>
                  <w:divBdr>
                    <w:top w:val="none" w:sz="0" w:space="0" w:color="auto"/>
                    <w:left w:val="none" w:sz="0" w:space="0" w:color="auto"/>
                    <w:bottom w:val="none" w:sz="0" w:space="0" w:color="auto"/>
                    <w:right w:val="none" w:sz="0" w:space="0" w:color="auto"/>
                  </w:divBdr>
                </w:div>
                <w:div w:id="445392862">
                  <w:marLeft w:val="0"/>
                  <w:marRight w:val="0"/>
                  <w:marTop w:val="100"/>
                  <w:marBottom w:val="100"/>
                  <w:divBdr>
                    <w:top w:val="none" w:sz="0" w:space="0" w:color="auto"/>
                    <w:left w:val="none" w:sz="0" w:space="0" w:color="auto"/>
                    <w:bottom w:val="none" w:sz="0" w:space="0" w:color="auto"/>
                    <w:right w:val="none" w:sz="0" w:space="0" w:color="auto"/>
                  </w:divBdr>
                </w:div>
                <w:div w:id="1083721847">
                  <w:marLeft w:val="0"/>
                  <w:marRight w:val="0"/>
                  <w:marTop w:val="0"/>
                  <w:marBottom w:val="0"/>
                  <w:divBdr>
                    <w:top w:val="none" w:sz="0" w:space="0" w:color="auto"/>
                    <w:left w:val="none" w:sz="0" w:space="0" w:color="auto"/>
                    <w:bottom w:val="none" w:sz="0" w:space="0" w:color="auto"/>
                    <w:right w:val="none" w:sz="0" w:space="0" w:color="auto"/>
                  </w:divBdr>
                  <w:divsChild>
                    <w:div w:id="215894772">
                      <w:marLeft w:val="0"/>
                      <w:marRight w:val="0"/>
                      <w:marTop w:val="0"/>
                      <w:marBottom w:val="0"/>
                      <w:divBdr>
                        <w:top w:val="none" w:sz="0" w:space="0" w:color="auto"/>
                        <w:left w:val="none" w:sz="0" w:space="0" w:color="auto"/>
                        <w:bottom w:val="none" w:sz="0" w:space="0" w:color="auto"/>
                        <w:right w:val="none" w:sz="0" w:space="0" w:color="auto"/>
                      </w:divBdr>
                    </w:div>
                    <w:div w:id="1487177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69529583">
          <w:marLeft w:val="0"/>
          <w:marRight w:val="0"/>
          <w:marTop w:val="0"/>
          <w:marBottom w:val="300"/>
          <w:divBdr>
            <w:top w:val="none" w:sz="0" w:space="0" w:color="auto"/>
            <w:left w:val="none" w:sz="0" w:space="0" w:color="auto"/>
            <w:bottom w:val="none" w:sz="0" w:space="0" w:color="auto"/>
            <w:right w:val="none" w:sz="0" w:space="0" w:color="auto"/>
          </w:divBdr>
          <w:divsChild>
            <w:div w:id="2073379805">
              <w:marLeft w:val="0"/>
              <w:marRight w:val="0"/>
              <w:marTop w:val="0"/>
              <w:marBottom w:val="0"/>
              <w:divBdr>
                <w:top w:val="none" w:sz="0" w:space="0" w:color="auto"/>
                <w:left w:val="none" w:sz="0" w:space="0" w:color="auto"/>
                <w:bottom w:val="none" w:sz="0" w:space="0" w:color="auto"/>
                <w:right w:val="none" w:sz="0" w:space="0" w:color="auto"/>
              </w:divBdr>
            </w:div>
            <w:div w:id="1939100096">
              <w:marLeft w:val="0"/>
              <w:marRight w:val="0"/>
              <w:marTop w:val="0"/>
              <w:marBottom w:val="0"/>
              <w:divBdr>
                <w:top w:val="none" w:sz="0" w:space="0" w:color="auto"/>
                <w:left w:val="none" w:sz="0" w:space="0" w:color="auto"/>
                <w:bottom w:val="none" w:sz="0" w:space="0" w:color="auto"/>
                <w:right w:val="none" w:sz="0" w:space="0" w:color="auto"/>
              </w:divBdr>
              <w:divsChild>
                <w:div w:id="269901874">
                  <w:marLeft w:val="0"/>
                  <w:marRight w:val="0"/>
                  <w:marTop w:val="0"/>
                  <w:marBottom w:val="90"/>
                  <w:divBdr>
                    <w:top w:val="none" w:sz="0" w:space="0" w:color="auto"/>
                    <w:left w:val="none" w:sz="0" w:space="0" w:color="auto"/>
                    <w:bottom w:val="none" w:sz="0" w:space="0" w:color="auto"/>
                    <w:right w:val="none" w:sz="0" w:space="0" w:color="auto"/>
                  </w:divBdr>
                </w:div>
                <w:div w:id="31002530">
                  <w:marLeft w:val="0"/>
                  <w:marRight w:val="0"/>
                  <w:marTop w:val="100"/>
                  <w:marBottom w:val="100"/>
                  <w:divBdr>
                    <w:top w:val="none" w:sz="0" w:space="0" w:color="auto"/>
                    <w:left w:val="none" w:sz="0" w:space="0" w:color="auto"/>
                    <w:bottom w:val="none" w:sz="0" w:space="0" w:color="auto"/>
                    <w:right w:val="none" w:sz="0" w:space="0" w:color="auto"/>
                  </w:divBdr>
                </w:div>
                <w:div w:id="325209026">
                  <w:marLeft w:val="0"/>
                  <w:marRight w:val="0"/>
                  <w:marTop w:val="0"/>
                  <w:marBottom w:val="0"/>
                  <w:divBdr>
                    <w:top w:val="none" w:sz="0" w:space="0" w:color="auto"/>
                    <w:left w:val="none" w:sz="0" w:space="0" w:color="auto"/>
                    <w:bottom w:val="none" w:sz="0" w:space="0" w:color="auto"/>
                    <w:right w:val="none" w:sz="0" w:space="0" w:color="auto"/>
                  </w:divBdr>
                  <w:divsChild>
                    <w:div w:id="1469202665">
                      <w:marLeft w:val="0"/>
                      <w:marRight w:val="0"/>
                      <w:marTop w:val="0"/>
                      <w:marBottom w:val="0"/>
                      <w:divBdr>
                        <w:top w:val="none" w:sz="0" w:space="0" w:color="auto"/>
                        <w:left w:val="none" w:sz="0" w:space="0" w:color="auto"/>
                        <w:bottom w:val="none" w:sz="0" w:space="0" w:color="auto"/>
                        <w:right w:val="none" w:sz="0" w:space="0" w:color="auto"/>
                      </w:divBdr>
                    </w:div>
                    <w:div w:id="146939559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56013638">
          <w:marLeft w:val="0"/>
          <w:marRight w:val="0"/>
          <w:marTop w:val="0"/>
          <w:marBottom w:val="300"/>
          <w:divBdr>
            <w:top w:val="none" w:sz="0" w:space="0" w:color="auto"/>
            <w:left w:val="none" w:sz="0" w:space="0" w:color="auto"/>
            <w:bottom w:val="none" w:sz="0" w:space="0" w:color="auto"/>
            <w:right w:val="none" w:sz="0" w:space="0" w:color="auto"/>
          </w:divBdr>
          <w:divsChild>
            <w:div w:id="351636">
              <w:marLeft w:val="0"/>
              <w:marRight w:val="0"/>
              <w:marTop w:val="0"/>
              <w:marBottom w:val="0"/>
              <w:divBdr>
                <w:top w:val="none" w:sz="0" w:space="0" w:color="auto"/>
                <w:left w:val="none" w:sz="0" w:space="0" w:color="auto"/>
                <w:bottom w:val="none" w:sz="0" w:space="0" w:color="auto"/>
                <w:right w:val="none" w:sz="0" w:space="0" w:color="auto"/>
              </w:divBdr>
              <w:divsChild>
                <w:div w:id="1818834758">
                  <w:marLeft w:val="0"/>
                  <w:marRight w:val="0"/>
                  <w:marTop w:val="0"/>
                  <w:marBottom w:val="0"/>
                  <w:divBdr>
                    <w:top w:val="none" w:sz="0" w:space="0" w:color="auto"/>
                    <w:left w:val="none" w:sz="0" w:space="0" w:color="auto"/>
                    <w:bottom w:val="none" w:sz="0" w:space="0" w:color="auto"/>
                    <w:right w:val="none" w:sz="0" w:space="0" w:color="auto"/>
                  </w:divBdr>
                  <w:divsChild>
                    <w:div w:id="1149636297">
                      <w:marLeft w:val="0"/>
                      <w:marRight w:val="0"/>
                      <w:marTop w:val="0"/>
                      <w:marBottom w:val="0"/>
                      <w:divBdr>
                        <w:top w:val="none" w:sz="0" w:space="0" w:color="auto"/>
                        <w:left w:val="none" w:sz="0" w:space="0" w:color="auto"/>
                        <w:bottom w:val="none" w:sz="0" w:space="0" w:color="auto"/>
                        <w:right w:val="none" w:sz="0" w:space="0" w:color="auto"/>
                      </w:divBdr>
                    </w:div>
                    <w:div w:id="15937091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309553919">
          <w:marLeft w:val="0"/>
          <w:marRight w:val="0"/>
          <w:marTop w:val="0"/>
          <w:marBottom w:val="300"/>
          <w:divBdr>
            <w:top w:val="none" w:sz="0" w:space="0" w:color="auto"/>
            <w:left w:val="none" w:sz="0" w:space="0" w:color="auto"/>
            <w:bottom w:val="none" w:sz="0" w:space="0" w:color="auto"/>
            <w:right w:val="none" w:sz="0" w:space="0" w:color="auto"/>
          </w:divBdr>
          <w:divsChild>
            <w:div w:id="441844271">
              <w:marLeft w:val="0"/>
              <w:marRight w:val="0"/>
              <w:marTop w:val="0"/>
              <w:marBottom w:val="0"/>
              <w:divBdr>
                <w:top w:val="none" w:sz="0" w:space="0" w:color="auto"/>
                <w:left w:val="none" w:sz="0" w:space="0" w:color="auto"/>
                <w:bottom w:val="none" w:sz="0" w:space="0" w:color="auto"/>
                <w:right w:val="none" w:sz="0" w:space="0" w:color="auto"/>
              </w:divBdr>
              <w:divsChild>
                <w:div w:id="1015418912">
                  <w:marLeft w:val="0"/>
                  <w:marRight w:val="0"/>
                  <w:marTop w:val="0"/>
                  <w:marBottom w:val="0"/>
                  <w:divBdr>
                    <w:top w:val="none" w:sz="0" w:space="0" w:color="auto"/>
                    <w:left w:val="none" w:sz="0" w:space="0" w:color="auto"/>
                    <w:bottom w:val="none" w:sz="0" w:space="0" w:color="auto"/>
                    <w:right w:val="none" w:sz="0" w:space="0" w:color="auto"/>
                  </w:divBdr>
                  <w:divsChild>
                    <w:div w:id="315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4024">
          <w:marLeft w:val="0"/>
          <w:marRight w:val="0"/>
          <w:marTop w:val="0"/>
          <w:marBottom w:val="300"/>
          <w:divBdr>
            <w:top w:val="none" w:sz="0" w:space="0" w:color="auto"/>
            <w:left w:val="none" w:sz="0" w:space="0" w:color="auto"/>
            <w:bottom w:val="none" w:sz="0" w:space="0" w:color="auto"/>
            <w:right w:val="none" w:sz="0" w:space="0" w:color="auto"/>
          </w:divBdr>
          <w:divsChild>
            <w:div w:id="1077289105">
              <w:marLeft w:val="0"/>
              <w:marRight w:val="0"/>
              <w:marTop w:val="0"/>
              <w:marBottom w:val="0"/>
              <w:divBdr>
                <w:top w:val="none" w:sz="0" w:space="0" w:color="auto"/>
                <w:left w:val="none" w:sz="0" w:space="0" w:color="auto"/>
                <w:bottom w:val="none" w:sz="0" w:space="0" w:color="auto"/>
                <w:right w:val="none" w:sz="0" w:space="0" w:color="auto"/>
              </w:divBdr>
              <w:divsChild>
                <w:div w:id="587925554">
                  <w:marLeft w:val="0"/>
                  <w:marRight w:val="0"/>
                  <w:marTop w:val="0"/>
                  <w:marBottom w:val="240"/>
                  <w:divBdr>
                    <w:top w:val="none" w:sz="0" w:space="0" w:color="auto"/>
                    <w:left w:val="none" w:sz="0" w:space="0" w:color="auto"/>
                    <w:bottom w:val="none" w:sz="0" w:space="0" w:color="auto"/>
                    <w:right w:val="none" w:sz="0" w:space="0" w:color="auto"/>
                  </w:divBdr>
                </w:div>
                <w:div w:id="1140533921">
                  <w:marLeft w:val="0"/>
                  <w:marRight w:val="0"/>
                  <w:marTop w:val="0"/>
                  <w:marBottom w:val="0"/>
                  <w:divBdr>
                    <w:top w:val="none" w:sz="0" w:space="0" w:color="auto"/>
                    <w:left w:val="none" w:sz="0" w:space="0" w:color="auto"/>
                    <w:bottom w:val="none" w:sz="0" w:space="0" w:color="auto"/>
                    <w:right w:val="none" w:sz="0" w:space="0" w:color="auto"/>
                  </w:divBdr>
                  <w:divsChild>
                    <w:div w:id="250550466">
                      <w:marLeft w:val="0"/>
                      <w:marRight w:val="158"/>
                      <w:marTop w:val="0"/>
                      <w:marBottom w:val="0"/>
                      <w:divBdr>
                        <w:top w:val="none" w:sz="0" w:space="0" w:color="auto"/>
                        <w:left w:val="none" w:sz="0" w:space="0" w:color="auto"/>
                        <w:bottom w:val="none" w:sz="0" w:space="0" w:color="auto"/>
                        <w:right w:val="none" w:sz="0" w:space="0" w:color="auto"/>
                      </w:divBdr>
                      <w:divsChild>
                        <w:div w:id="2046825791">
                          <w:marLeft w:val="0"/>
                          <w:marRight w:val="0"/>
                          <w:marTop w:val="0"/>
                          <w:marBottom w:val="0"/>
                          <w:divBdr>
                            <w:top w:val="none" w:sz="0" w:space="0" w:color="auto"/>
                            <w:left w:val="none" w:sz="0" w:space="0" w:color="auto"/>
                            <w:bottom w:val="none" w:sz="0" w:space="0" w:color="auto"/>
                            <w:right w:val="none" w:sz="0" w:space="0" w:color="auto"/>
                          </w:divBdr>
                        </w:div>
                      </w:divsChild>
                    </w:div>
                    <w:div w:id="1967158784">
                      <w:marLeft w:val="0"/>
                      <w:marRight w:val="158"/>
                      <w:marTop w:val="0"/>
                      <w:marBottom w:val="0"/>
                      <w:divBdr>
                        <w:top w:val="none" w:sz="0" w:space="0" w:color="auto"/>
                        <w:left w:val="none" w:sz="0" w:space="0" w:color="auto"/>
                        <w:bottom w:val="none" w:sz="0" w:space="0" w:color="auto"/>
                        <w:right w:val="none" w:sz="0" w:space="0" w:color="auto"/>
                      </w:divBdr>
                      <w:divsChild>
                        <w:div w:id="1673295233">
                          <w:marLeft w:val="0"/>
                          <w:marRight w:val="0"/>
                          <w:marTop w:val="0"/>
                          <w:marBottom w:val="0"/>
                          <w:divBdr>
                            <w:top w:val="none" w:sz="0" w:space="0" w:color="auto"/>
                            <w:left w:val="none" w:sz="0" w:space="0" w:color="auto"/>
                            <w:bottom w:val="none" w:sz="0" w:space="0" w:color="auto"/>
                            <w:right w:val="none" w:sz="0" w:space="0" w:color="auto"/>
                          </w:divBdr>
                        </w:div>
                      </w:divsChild>
                    </w:div>
                    <w:div w:id="729503267">
                      <w:marLeft w:val="0"/>
                      <w:marRight w:val="158"/>
                      <w:marTop w:val="0"/>
                      <w:marBottom w:val="0"/>
                      <w:divBdr>
                        <w:top w:val="none" w:sz="0" w:space="0" w:color="auto"/>
                        <w:left w:val="none" w:sz="0" w:space="0" w:color="auto"/>
                        <w:bottom w:val="none" w:sz="0" w:space="0" w:color="auto"/>
                        <w:right w:val="none" w:sz="0" w:space="0" w:color="auto"/>
                      </w:divBdr>
                      <w:divsChild>
                        <w:div w:id="49117130">
                          <w:marLeft w:val="0"/>
                          <w:marRight w:val="0"/>
                          <w:marTop w:val="0"/>
                          <w:marBottom w:val="0"/>
                          <w:divBdr>
                            <w:top w:val="none" w:sz="0" w:space="0" w:color="auto"/>
                            <w:left w:val="none" w:sz="0" w:space="0" w:color="auto"/>
                            <w:bottom w:val="none" w:sz="0" w:space="0" w:color="auto"/>
                            <w:right w:val="none" w:sz="0" w:space="0" w:color="auto"/>
                          </w:divBdr>
                        </w:div>
                      </w:divsChild>
                    </w:div>
                    <w:div w:id="429398663">
                      <w:marLeft w:val="0"/>
                      <w:marRight w:val="0"/>
                      <w:marTop w:val="0"/>
                      <w:marBottom w:val="0"/>
                      <w:divBdr>
                        <w:top w:val="none" w:sz="0" w:space="0" w:color="auto"/>
                        <w:left w:val="none" w:sz="0" w:space="0" w:color="auto"/>
                        <w:bottom w:val="none" w:sz="0" w:space="0" w:color="auto"/>
                        <w:right w:val="none" w:sz="0" w:space="0" w:color="auto"/>
                      </w:divBdr>
                      <w:divsChild>
                        <w:div w:id="3321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901">
                  <w:marLeft w:val="0"/>
                  <w:marRight w:val="0"/>
                  <w:marTop w:val="0"/>
                  <w:marBottom w:val="240"/>
                  <w:divBdr>
                    <w:top w:val="none" w:sz="0" w:space="0" w:color="auto"/>
                    <w:left w:val="none" w:sz="0" w:space="0" w:color="auto"/>
                    <w:bottom w:val="none" w:sz="0" w:space="0" w:color="auto"/>
                    <w:right w:val="none" w:sz="0" w:space="0" w:color="auto"/>
                  </w:divBdr>
                </w:div>
                <w:div w:id="3429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4956">
          <w:marLeft w:val="0"/>
          <w:marRight w:val="0"/>
          <w:marTop w:val="0"/>
          <w:marBottom w:val="300"/>
          <w:divBdr>
            <w:top w:val="none" w:sz="0" w:space="0" w:color="auto"/>
            <w:left w:val="none" w:sz="0" w:space="0" w:color="auto"/>
            <w:bottom w:val="none" w:sz="0" w:space="0" w:color="auto"/>
            <w:right w:val="none" w:sz="0" w:space="0" w:color="auto"/>
          </w:divBdr>
          <w:divsChild>
            <w:div w:id="467549609">
              <w:marLeft w:val="0"/>
              <w:marRight w:val="0"/>
              <w:marTop w:val="0"/>
              <w:marBottom w:val="0"/>
              <w:divBdr>
                <w:top w:val="none" w:sz="0" w:space="0" w:color="auto"/>
                <w:left w:val="none" w:sz="0" w:space="0" w:color="auto"/>
                <w:bottom w:val="none" w:sz="0" w:space="0" w:color="auto"/>
                <w:right w:val="none" w:sz="0" w:space="0" w:color="auto"/>
              </w:divBdr>
            </w:div>
            <w:div w:id="1506703459">
              <w:marLeft w:val="0"/>
              <w:marRight w:val="0"/>
              <w:marTop w:val="0"/>
              <w:marBottom w:val="0"/>
              <w:divBdr>
                <w:top w:val="none" w:sz="0" w:space="0" w:color="auto"/>
                <w:left w:val="none" w:sz="0" w:space="0" w:color="auto"/>
                <w:bottom w:val="none" w:sz="0" w:space="0" w:color="auto"/>
                <w:right w:val="none" w:sz="0" w:space="0" w:color="auto"/>
              </w:divBdr>
              <w:divsChild>
                <w:div w:id="6356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015">
          <w:marLeft w:val="0"/>
          <w:marRight w:val="0"/>
          <w:marTop w:val="0"/>
          <w:marBottom w:val="300"/>
          <w:divBdr>
            <w:top w:val="none" w:sz="0" w:space="0" w:color="auto"/>
            <w:left w:val="none" w:sz="0" w:space="0" w:color="auto"/>
            <w:bottom w:val="none" w:sz="0" w:space="0" w:color="auto"/>
            <w:right w:val="none" w:sz="0" w:space="0" w:color="auto"/>
          </w:divBdr>
          <w:divsChild>
            <w:div w:id="2047294666">
              <w:marLeft w:val="0"/>
              <w:marRight w:val="0"/>
              <w:marTop w:val="0"/>
              <w:marBottom w:val="0"/>
              <w:divBdr>
                <w:top w:val="none" w:sz="0" w:space="0" w:color="auto"/>
                <w:left w:val="none" w:sz="0" w:space="0" w:color="auto"/>
                <w:bottom w:val="none" w:sz="0" w:space="0" w:color="auto"/>
                <w:right w:val="none" w:sz="0" w:space="0" w:color="auto"/>
              </w:divBdr>
            </w:div>
            <w:div w:id="1695883460">
              <w:marLeft w:val="0"/>
              <w:marRight w:val="0"/>
              <w:marTop w:val="0"/>
              <w:marBottom w:val="0"/>
              <w:divBdr>
                <w:top w:val="none" w:sz="0" w:space="0" w:color="auto"/>
                <w:left w:val="none" w:sz="0" w:space="0" w:color="auto"/>
                <w:bottom w:val="none" w:sz="0" w:space="0" w:color="auto"/>
                <w:right w:val="none" w:sz="0" w:space="0" w:color="auto"/>
              </w:divBdr>
              <w:divsChild>
                <w:div w:id="294143357">
                  <w:marLeft w:val="0"/>
                  <w:marRight w:val="0"/>
                  <w:marTop w:val="0"/>
                  <w:marBottom w:val="0"/>
                  <w:divBdr>
                    <w:top w:val="none" w:sz="0" w:space="0" w:color="auto"/>
                    <w:left w:val="none" w:sz="0" w:space="0" w:color="auto"/>
                    <w:bottom w:val="none" w:sz="0" w:space="0" w:color="auto"/>
                    <w:right w:val="none" w:sz="0" w:space="0" w:color="auto"/>
                  </w:divBdr>
                  <w:divsChild>
                    <w:div w:id="596717135">
                      <w:marLeft w:val="0"/>
                      <w:marRight w:val="0"/>
                      <w:marTop w:val="0"/>
                      <w:marBottom w:val="0"/>
                      <w:divBdr>
                        <w:top w:val="none" w:sz="0" w:space="0" w:color="auto"/>
                        <w:left w:val="none" w:sz="0" w:space="0" w:color="auto"/>
                        <w:bottom w:val="none" w:sz="0" w:space="0" w:color="auto"/>
                        <w:right w:val="none" w:sz="0" w:space="0" w:color="auto"/>
                      </w:divBdr>
                      <w:divsChild>
                        <w:div w:id="2113629154">
                          <w:marLeft w:val="0"/>
                          <w:marRight w:val="0"/>
                          <w:marTop w:val="0"/>
                          <w:marBottom w:val="150"/>
                          <w:divBdr>
                            <w:top w:val="none" w:sz="0" w:space="0" w:color="auto"/>
                            <w:left w:val="none" w:sz="0" w:space="0" w:color="auto"/>
                            <w:bottom w:val="none" w:sz="0" w:space="0" w:color="auto"/>
                            <w:right w:val="none" w:sz="0" w:space="0" w:color="auto"/>
                          </w:divBdr>
                        </w:div>
                        <w:div w:id="2005939296">
                          <w:marLeft w:val="0"/>
                          <w:marRight w:val="0"/>
                          <w:marTop w:val="0"/>
                          <w:marBottom w:val="90"/>
                          <w:divBdr>
                            <w:top w:val="none" w:sz="0" w:space="0" w:color="auto"/>
                            <w:left w:val="none" w:sz="0" w:space="0" w:color="auto"/>
                            <w:bottom w:val="none" w:sz="0" w:space="0" w:color="auto"/>
                            <w:right w:val="none" w:sz="0" w:space="0" w:color="auto"/>
                          </w:divBdr>
                        </w:div>
                        <w:div w:id="960262336">
                          <w:marLeft w:val="0"/>
                          <w:marRight w:val="0"/>
                          <w:marTop w:val="0"/>
                          <w:marBottom w:val="0"/>
                          <w:divBdr>
                            <w:top w:val="none" w:sz="0" w:space="0" w:color="auto"/>
                            <w:left w:val="none" w:sz="0" w:space="0" w:color="auto"/>
                            <w:bottom w:val="none" w:sz="0" w:space="0" w:color="auto"/>
                            <w:right w:val="none" w:sz="0" w:space="0" w:color="auto"/>
                          </w:divBdr>
                          <w:divsChild>
                            <w:div w:id="782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42231">
          <w:marLeft w:val="0"/>
          <w:marRight w:val="0"/>
          <w:marTop w:val="0"/>
          <w:marBottom w:val="300"/>
          <w:divBdr>
            <w:top w:val="none" w:sz="0" w:space="0" w:color="auto"/>
            <w:left w:val="none" w:sz="0" w:space="0" w:color="auto"/>
            <w:bottom w:val="none" w:sz="0" w:space="0" w:color="auto"/>
            <w:right w:val="none" w:sz="0" w:space="0" w:color="auto"/>
          </w:divBdr>
          <w:divsChild>
            <w:div w:id="940069772">
              <w:marLeft w:val="0"/>
              <w:marRight w:val="0"/>
              <w:marTop w:val="0"/>
              <w:marBottom w:val="0"/>
              <w:divBdr>
                <w:top w:val="none" w:sz="0" w:space="0" w:color="auto"/>
                <w:left w:val="none" w:sz="0" w:space="0" w:color="auto"/>
                <w:bottom w:val="none" w:sz="0" w:space="0" w:color="auto"/>
                <w:right w:val="none" w:sz="0" w:space="0" w:color="auto"/>
              </w:divBdr>
              <w:divsChild>
                <w:div w:id="16083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1669">
          <w:marLeft w:val="0"/>
          <w:marRight w:val="0"/>
          <w:marTop w:val="0"/>
          <w:marBottom w:val="300"/>
          <w:divBdr>
            <w:top w:val="none" w:sz="0" w:space="0" w:color="auto"/>
            <w:left w:val="none" w:sz="0" w:space="0" w:color="auto"/>
            <w:bottom w:val="none" w:sz="0" w:space="0" w:color="auto"/>
            <w:right w:val="none" w:sz="0" w:space="0" w:color="auto"/>
          </w:divBdr>
          <w:divsChild>
            <w:div w:id="1312172611">
              <w:marLeft w:val="0"/>
              <w:marRight w:val="0"/>
              <w:marTop w:val="0"/>
              <w:marBottom w:val="0"/>
              <w:divBdr>
                <w:top w:val="none" w:sz="0" w:space="0" w:color="auto"/>
                <w:left w:val="none" w:sz="0" w:space="0" w:color="auto"/>
                <w:bottom w:val="none" w:sz="0" w:space="0" w:color="auto"/>
                <w:right w:val="none" w:sz="0" w:space="0" w:color="auto"/>
              </w:divBdr>
              <w:divsChild>
                <w:div w:id="457455565">
                  <w:marLeft w:val="0"/>
                  <w:marRight w:val="0"/>
                  <w:marTop w:val="0"/>
                  <w:marBottom w:val="0"/>
                  <w:divBdr>
                    <w:top w:val="none" w:sz="0" w:space="0" w:color="auto"/>
                    <w:left w:val="none" w:sz="0" w:space="0" w:color="auto"/>
                    <w:bottom w:val="none" w:sz="0" w:space="0" w:color="auto"/>
                    <w:right w:val="none" w:sz="0" w:space="0" w:color="auto"/>
                  </w:divBdr>
                  <w:divsChild>
                    <w:div w:id="19416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2201">
          <w:marLeft w:val="0"/>
          <w:marRight w:val="0"/>
          <w:marTop w:val="0"/>
          <w:marBottom w:val="300"/>
          <w:divBdr>
            <w:top w:val="none" w:sz="0" w:space="0" w:color="auto"/>
            <w:left w:val="none" w:sz="0" w:space="0" w:color="auto"/>
            <w:bottom w:val="none" w:sz="0" w:space="0" w:color="auto"/>
            <w:right w:val="none" w:sz="0" w:space="0" w:color="auto"/>
          </w:divBdr>
          <w:divsChild>
            <w:div w:id="436675001">
              <w:marLeft w:val="0"/>
              <w:marRight w:val="0"/>
              <w:marTop w:val="0"/>
              <w:marBottom w:val="0"/>
              <w:divBdr>
                <w:top w:val="none" w:sz="0" w:space="0" w:color="auto"/>
                <w:left w:val="none" w:sz="0" w:space="0" w:color="auto"/>
                <w:bottom w:val="none" w:sz="0" w:space="0" w:color="auto"/>
                <w:right w:val="none" w:sz="0" w:space="0" w:color="auto"/>
              </w:divBdr>
            </w:div>
            <w:div w:id="123500199">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sChild>
                    <w:div w:id="1599757728">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942999681">
                          <w:marLeft w:val="0"/>
                          <w:marRight w:val="0"/>
                          <w:marTop w:val="0"/>
                          <w:marBottom w:val="150"/>
                          <w:divBdr>
                            <w:top w:val="none" w:sz="0" w:space="0" w:color="auto"/>
                            <w:left w:val="none" w:sz="0" w:space="0" w:color="auto"/>
                            <w:bottom w:val="none" w:sz="0" w:space="0" w:color="auto"/>
                            <w:right w:val="none" w:sz="0" w:space="0" w:color="auto"/>
                          </w:divBdr>
                        </w:div>
                      </w:divsChild>
                    </w:div>
                    <w:div w:id="52657879">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955944888">
                          <w:marLeft w:val="0"/>
                          <w:marRight w:val="0"/>
                          <w:marTop w:val="0"/>
                          <w:marBottom w:val="150"/>
                          <w:divBdr>
                            <w:top w:val="none" w:sz="0" w:space="0" w:color="auto"/>
                            <w:left w:val="none" w:sz="0" w:space="0" w:color="auto"/>
                            <w:bottom w:val="none" w:sz="0" w:space="0" w:color="auto"/>
                            <w:right w:val="none" w:sz="0" w:space="0" w:color="auto"/>
                          </w:divBdr>
                        </w:div>
                      </w:divsChild>
                    </w:div>
                    <w:div w:id="526868981">
                      <w:marLeft w:val="0"/>
                      <w:marRight w:val="0"/>
                      <w:marTop w:val="0"/>
                      <w:marBottom w:val="150"/>
                      <w:divBdr>
                        <w:top w:val="single" w:sz="6" w:space="12" w:color="EAEAEA"/>
                        <w:left w:val="single" w:sz="6" w:space="12" w:color="EAEAEA"/>
                        <w:bottom w:val="single" w:sz="6" w:space="12" w:color="EAEAEA"/>
                        <w:right w:val="single" w:sz="6" w:space="12" w:color="EAEAEA"/>
                      </w:divBdr>
                      <w:divsChild>
                        <w:div w:id="615793554">
                          <w:marLeft w:val="0"/>
                          <w:marRight w:val="0"/>
                          <w:marTop w:val="0"/>
                          <w:marBottom w:val="150"/>
                          <w:divBdr>
                            <w:top w:val="none" w:sz="0" w:space="0" w:color="auto"/>
                            <w:left w:val="none" w:sz="0" w:space="0" w:color="auto"/>
                            <w:bottom w:val="none" w:sz="0" w:space="0" w:color="auto"/>
                            <w:right w:val="none" w:sz="0" w:space="0" w:color="auto"/>
                          </w:divBdr>
                        </w:div>
                      </w:divsChild>
                    </w:div>
                    <w:div w:id="964967804">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463810074">
                          <w:marLeft w:val="0"/>
                          <w:marRight w:val="0"/>
                          <w:marTop w:val="0"/>
                          <w:marBottom w:val="150"/>
                          <w:divBdr>
                            <w:top w:val="none" w:sz="0" w:space="0" w:color="auto"/>
                            <w:left w:val="none" w:sz="0" w:space="0" w:color="auto"/>
                            <w:bottom w:val="none" w:sz="0" w:space="0" w:color="auto"/>
                            <w:right w:val="none" w:sz="0" w:space="0" w:color="auto"/>
                          </w:divBdr>
                        </w:div>
                      </w:divsChild>
                    </w:div>
                    <w:div w:id="626812442">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725563404">
                          <w:marLeft w:val="0"/>
                          <w:marRight w:val="0"/>
                          <w:marTop w:val="0"/>
                          <w:marBottom w:val="150"/>
                          <w:divBdr>
                            <w:top w:val="none" w:sz="0" w:space="0" w:color="auto"/>
                            <w:left w:val="none" w:sz="0" w:space="0" w:color="auto"/>
                            <w:bottom w:val="none" w:sz="0" w:space="0" w:color="auto"/>
                            <w:right w:val="none" w:sz="0" w:space="0" w:color="auto"/>
                          </w:divBdr>
                        </w:div>
                      </w:divsChild>
                    </w:div>
                    <w:div w:id="148786454">
                      <w:marLeft w:val="0"/>
                      <w:marRight w:val="0"/>
                      <w:marTop w:val="0"/>
                      <w:marBottom w:val="150"/>
                      <w:divBdr>
                        <w:top w:val="single" w:sz="6" w:space="12" w:color="EAEAEA"/>
                        <w:left w:val="single" w:sz="6" w:space="12" w:color="EAEAEA"/>
                        <w:bottom w:val="single" w:sz="6" w:space="12" w:color="EAEAEA"/>
                        <w:right w:val="single" w:sz="6" w:space="12" w:color="EAEAEA"/>
                      </w:divBdr>
                      <w:divsChild>
                        <w:div w:id="406850398">
                          <w:marLeft w:val="0"/>
                          <w:marRight w:val="0"/>
                          <w:marTop w:val="0"/>
                          <w:marBottom w:val="150"/>
                          <w:divBdr>
                            <w:top w:val="none" w:sz="0" w:space="0" w:color="auto"/>
                            <w:left w:val="none" w:sz="0" w:space="0" w:color="auto"/>
                            <w:bottom w:val="none" w:sz="0" w:space="0" w:color="auto"/>
                            <w:right w:val="none" w:sz="0" w:space="0" w:color="auto"/>
                          </w:divBdr>
                        </w:div>
                      </w:divsChild>
                    </w:div>
                    <w:div w:id="1426613136">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1851792637">
                          <w:marLeft w:val="0"/>
                          <w:marRight w:val="0"/>
                          <w:marTop w:val="0"/>
                          <w:marBottom w:val="150"/>
                          <w:divBdr>
                            <w:top w:val="none" w:sz="0" w:space="0" w:color="auto"/>
                            <w:left w:val="none" w:sz="0" w:space="0" w:color="auto"/>
                            <w:bottom w:val="none" w:sz="0" w:space="0" w:color="auto"/>
                            <w:right w:val="none" w:sz="0" w:space="0" w:color="auto"/>
                          </w:divBdr>
                        </w:div>
                      </w:divsChild>
                    </w:div>
                    <w:div w:id="54281104">
                      <w:marLeft w:val="0"/>
                      <w:marRight w:val="165"/>
                      <w:marTop w:val="0"/>
                      <w:marBottom w:val="150"/>
                      <w:divBdr>
                        <w:top w:val="single" w:sz="6" w:space="12" w:color="EAEAEA"/>
                        <w:left w:val="single" w:sz="6" w:space="12" w:color="EAEAEA"/>
                        <w:bottom w:val="single" w:sz="6" w:space="12" w:color="EAEAEA"/>
                        <w:right w:val="single" w:sz="6" w:space="12" w:color="EAEAEA"/>
                      </w:divBdr>
                      <w:divsChild>
                        <w:div w:id="588000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7F81-362C-4B6E-8E2D-FE83EF33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62</Pages>
  <Words>21354</Words>
  <Characters>121724</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Pozitronika</dc:creator>
  <cp:lastModifiedBy>Залина</cp:lastModifiedBy>
  <cp:revision>21</cp:revision>
  <dcterms:created xsi:type="dcterms:W3CDTF">2019-11-11T18:34:00Z</dcterms:created>
  <dcterms:modified xsi:type="dcterms:W3CDTF">2020-03-19T07:26:00Z</dcterms:modified>
</cp:coreProperties>
</file>