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58" w:rsidRDefault="00791058" w:rsidP="007C566E">
      <w:pPr>
        <w:pStyle w:val="a4"/>
        <w:spacing w:after="0"/>
        <w:ind w:left="284" w:right="-2" w:hanging="284"/>
        <w:contextualSpacing/>
        <w:jc w:val="center"/>
        <w:rPr>
          <w:b/>
        </w:rPr>
      </w:pPr>
    </w:p>
    <w:p w:rsidR="007C566E" w:rsidRDefault="006000F9" w:rsidP="006000F9">
      <w:pPr>
        <w:pStyle w:val="a4"/>
        <w:spacing w:after="0"/>
        <w:ind w:left="284" w:right="-2" w:hanging="284"/>
        <w:contextualSpacing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44A21BA2" wp14:editId="1A0AECD9">
            <wp:extent cx="6931025" cy="9538653"/>
            <wp:effectExtent l="0" t="0" r="0" b="0"/>
            <wp:docPr id="1" name="Рисунок 1" descr="C:\Users\Zalina\AppData\Local\Temp\Rar$DIa0.821\Рисунок (1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AppData\Local\Temp\Rar$DIa0.821\Рисунок (12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27E4" w:rsidRDefault="002427E4" w:rsidP="00B003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0309" w:rsidRPr="001D6E1D" w:rsidRDefault="00E814F4" w:rsidP="00B003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6E1D">
        <w:rPr>
          <w:rFonts w:ascii="Times New Roman" w:hAnsi="Times New Roman" w:cs="Times New Roman"/>
          <w:b/>
        </w:rPr>
        <w:t>1.</w:t>
      </w:r>
      <w:r w:rsidR="00B00309" w:rsidRPr="001D6E1D">
        <w:rPr>
          <w:rFonts w:ascii="Times New Roman" w:hAnsi="Times New Roman" w:cs="Times New Roman"/>
          <w:b/>
        </w:rPr>
        <w:t>ОСОБЕННОСТИ ОРГАНИЗУЕМОГО В ШКОЛЕ ВОСПИТАТЕЛЬНОГО ПРОЦЕССА</w:t>
      </w:r>
    </w:p>
    <w:p w:rsidR="00B00309" w:rsidRPr="00B00309" w:rsidRDefault="00E814F4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0309" w:rsidRPr="00B00309">
        <w:rPr>
          <w:rFonts w:ascii="Times New Roman" w:hAnsi="Times New Roman" w:cs="Times New Roman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- 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- 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-  организации основных совместных дел школьников и педагогов как предмета совместной заботы и взрослых, и детей;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Основными традициями воспитания в образовательной организации являются следующие: </w:t>
      </w:r>
    </w:p>
    <w:p w:rsidR="00B00309" w:rsidRPr="00B00309" w:rsidRDefault="00E814F4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0309" w:rsidRPr="00B00309">
        <w:rPr>
          <w:rFonts w:ascii="Times New Roman" w:hAnsi="Times New Roman" w:cs="Times New Roman"/>
          <w:sz w:val="24"/>
          <w:szCs w:val="24"/>
        </w:rPr>
        <w:t>стержнем годового цикла воспитательной работы школы являются ключевые общешкольные дела;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-  в школе создаются такие условия, чтобы по мере взросления ребенка увеличивалась и  его роль в таких совместных делах (от пассивного наблюдателя до организатора);</w:t>
      </w:r>
    </w:p>
    <w:p w:rsid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E4D4F" w:rsidRPr="00791058" w:rsidRDefault="008E4D4F" w:rsidP="008E4D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058">
        <w:rPr>
          <w:rFonts w:ascii="Times New Roman" w:eastAsia="Calibri" w:hAnsi="Times New Roman" w:cs="Times New Roman"/>
          <w:sz w:val="24"/>
          <w:szCs w:val="24"/>
        </w:rPr>
        <w:t>МКОУ «СОШ № 6» городского округа Нальчик – одно из старейших образовательных учреждений республики. В 1938 году школа была учреждена как средняя школа. В 1991 году переехала в новое приспособленное здание по улице Захарова, 77, где и находится по настоящее время.</w:t>
      </w:r>
    </w:p>
    <w:p w:rsidR="00FC5258" w:rsidRPr="00791058" w:rsidRDefault="00FC5258" w:rsidP="00FC52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058">
        <w:rPr>
          <w:rFonts w:ascii="Times New Roman" w:eastAsia="Calibri" w:hAnsi="Times New Roman" w:cs="Times New Roman"/>
          <w:sz w:val="24"/>
          <w:szCs w:val="24"/>
        </w:rPr>
        <w:t>Для оказания качественных образовательных услуг имеется необходимая техническая оснащенность. 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8E4D4F" w:rsidRPr="00B00309" w:rsidRDefault="008E4D4F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258" w:rsidRPr="00791058" w:rsidRDefault="00E814F4" w:rsidP="00FC5258">
      <w:pPr>
        <w:ind w:firstLine="680"/>
        <w:rPr>
          <w:rFonts w:ascii="Times New Roman" w:eastAsia="Calibri" w:hAnsi="Times New Roman" w:cs="Times New Roman"/>
          <w:sz w:val="24"/>
          <w:szCs w:val="24"/>
        </w:rPr>
      </w:pPr>
      <w:r w:rsidRPr="00791058">
        <w:rPr>
          <w:rFonts w:ascii="Times New Roman" w:hAnsi="Times New Roman"/>
          <w:sz w:val="24"/>
          <w:szCs w:val="24"/>
        </w:rPr>
        <w:t xml:space="preserve">   </w:t>
      </w:r>
      <w:r w:rsidR="00FC5258" w:rsidRPr="00791058">
        <w:rPr>
          <w:rFonts w:ascii="Times New Roman" w:eastAsia="Calibri" w:hAnsi="Times New Roman" w:cs="Times New Roman"/>
          <w:sz w:val="24"/>
          <w:szCs w:val="24"/>
        </w:rPr>
        <w:t>Школа создает условия для реализации учащимися своих возможностей в учебной и внеурочной деятельности. Ситуация успеха, создаваемая каждому обучающемуся, позволяет максимально раскрыться и чувствовать себя в школе радостно и комфортно.</w:t>
      </w:r>
    </w:p>
    <w:p w:rsidR="00B00309" w:rsidRPr="00341C31" w:rsidRDefault="00E814F4" w:rsidP="00341C3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00309" w:rsidRPr="00E814F4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F4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B00309" w:rsidRPr="00B00309" w:rsidRDefault="00341C31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0309" w:rsidRPr="00B00309">
        <w:rPr>
          <w:rFonts w:ascii="Times New Roman" w:hAnsi="Times New Roman" w:cs="Times New Roman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  идеал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воспитанной в новой российской общеобразовательной школе,  – 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B00309" w:rsidRPr="00B00309" w:rsidRDefault="00341C31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00309" w:rsidRPr="00B00309"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 базовых для нашего общества ценностях (таких как семья, труд, отечество, природа, мир,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знания, культура, здоровье, человек) формулируется общая цель воспитания в общеобразовательной организации  –  </w:t>
      </w:r>
      <w:r w:rsidR="00B00309" w:rsidRPr="00341C31">
        <w:rPr>
          <w:rFonts w:ascii="Times New Roman" w:hAnsi="Times New Roman" w:cs="Times New Roman"/>
          <w:b/>
          <w:i/>
          <w:sz w:val="24"/>
          <w:szCs w:val="24"/>
        </w:rPr>
        <w:t>личностное развитие школьников</w:t>
      </w:r>
      <w:r w:rsidR="00B00309" w:rsidRPr="00B00309">
        <w:rPr>
          <w:rFonts w:ascii="Times New Roman" w:hAnsi="Times New Roman" w:cs="Times New Roman"/>
          <w:sz w:val="24"/>
          <w:szCs w:val="24"/>
        </w:rPr>
        <w:t>, проявляющееся:</w:t>
      </w:r>
      <w:proofErr w:type="gramEnd"/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</w:t>
      </w:r>
      <w:r w:rsidR="009353F3">
        <w:rPr>
          <w:rFonts w:ascii="Times New Roman" w:hAnsi="Times New Roman" w:cs="Times New Roman"/>
          <w:sz w:val="24"/>
          <w:szCs w:val="24"/>
        </w:rPr>
        <w:t xml:space="preserve"> ФГОС НОО (1-4 </w:t>
      </w:r>
      <w:proofErr w:type="spellStart"/>
      <w:r w:rsidR="009353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353F3">
        <w:rPr>
          <w:rFonts w:ascii="Times New Roman" w:hAnsi="Times New Roman" w:cs="Times New Roman"/>
          <w:sz w:val="24"/>
          <w:szCs w:val="24"/>
        </w:rPr>
        <w:t>.)</w:t>
      </w:r>
      <w:r w:rsidRPr="00B003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</w:t>
      </w:r>
      <w:r w:rsidR="009353F3">
        <w:rPr>
          <w:rFonts w:ascii="Times New Roman" w:hAnsi="Times New Roman" w:cs="Times New Roman"/>
          <w:sz w:val="24"/>
          <w:szCs w:val="24"/>
        </w:rPr>
        <w:t xml:space="preserve"> ФГОС ООО (5-9 </w:t>
      </w:r>
      <w:proofErr w:type="spellStart"/>
      <w:r w:rsidR="009353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353F3">
        <w:rPr>
          <w:rFonts w:ascii="Times New Roman" w:hAnsi="Times New Roman" w:cs="Times New Roman"/>
          <w:sz w:val="24"/>
          <w:szCs w:val="24"/>
        </w:rPr>
        <w:t>.)</w:t>
      </w:r>
      <w:r w:rsidRPr="00B00309">
        <w:rPr>
          <w:rFonts w:ascii="Times New Roman" w:hAnsi="Times New Roman" w:cs="Times New Roman"/>
          <w:sz w:val="24"/>
          <w:szCs w:val="24"/>
        </w:rPr>
        <w:t>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 приобретении ими опыта осуществления социально значимых дел)</w:t>
      </w:r>
      <w:r w:rsidR="009353F3">
        <w:rPr>
          <w:rFonts w:ascii="Times New Roman" w:hAnsi="Times New Roman" w:cs="Times New Roman"/>
          <w:sz w:val="24"/>
          <w:szCs w:val="24"/>
        </w:rPr>
        <w:t xml:space="preserve"> ФГОС СОО (10-11кл.)</w:t>
      </w:r>
      <w:r w:rsidRPr="00B00309">
        <w:rPr>
          <w:rFonts w:ascii="Times New Roman" w:hAnsi="Times New Roman" w:cs="Times New Roman"/>
          <w:sz w:val="24"/>
          <w:szCs w:val="24"/>
        </w:rPr>
        <w:t>.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 целевые</w:t>
      </w:r>
      <w:r w:rsidR="00341C31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>приоритеты, соответствующие трем уровням общего образования: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lastRenderedPageBreak/>
        <w:t xml:space="preserve">1. В воспитании </w:t>
      </w:r>
      <w:r w:rsidR="00341C31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детей младшего школьного возраста </w:t>
      </w:r>
      <w:r w:rsidRPr="009353F3">
        <w:rPr>
          <w:rFonts w:ascii="Times New Roman" w:hAnsi="Times New Roman" w:cs="Times New Roman"/>
          <w:b/>
          <w:i/>
          <w:sz w:val="24"/>
          <w:szCs w:val="24"/>
        </w:rPr>
        <w:t>(уровень начального общего образования)</w:t>
      </w:r>
      <w:r w:rsidRPr="00B00309">
        <w:rPr>
          <w:rFonts w:ascii="Times New Roman" w:hAnsi="Times New Roman" w:cs="Times New Roman"/>
          <w:sz w:val="24"/>
          <w:szCs w:val="24"/>
        </w:rPr>
        <w:t xml:space="preserve"> таким целевым приоритетом является  создание </w:t>
      </w:r>
      <w:r w:rsidR="00341C31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благоприятных условий для усвоения школьниками социально значимых знаний  –  знаний основных  норм и традиций того общества, в котором они </w:t>
      </w:r>
      <w:r w:rsidR="00341C31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живут.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 связано с особенностями детей младшего школьного возраста:  с их потребностью самоутвердиться в своем новом </w:t>
      </w:r>
      <w:r w:rsidR="00341C31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социальном статусе  -  статусе школьника, то есть научиться соответствовать предъявляемым к носителям данного статуса нормам и принятым традициям поведения.  Такого рода нормы и традиции задаются в школе педагогами и воспринимаются детьми именно как нормы и традиции поведения школьника.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B00309">
        <w:rPr>
          <w:rFonts w:ascii="Times New Roman" w:hAnsi="Times New Roman" w:cs="Times New Roman"/>
          <w:sz w:val="24"/>
          <w:szCs w:val="24"/>
        </w:rPr>
        <w:t xml:space="preserve">К наиболее важным из </w:t>
      </w:r>
      <w:r w:rsidR="00F0082F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них относятся следующие:  </w:t>
      </w:r>
      <w:proofErr w:type="gramEnd"/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- 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 домашнюю работу, помогая старшим, </w:t>
      </w:r>
    </w:p>
    <w:p w:rsidR="00F0082F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признавать авторитет учителя;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-  быть трудол</w:t>
      </w:r>
      <w:r w:rsidR="00F0082F">
        <w:rPr>
          <w:rFonts w:ascii="Times New Roman" w:hAnsi="Times New Roman" w:cs="Times New Roman"/>
          <w:sz w:val="24"/>
          <w:szCs w:val="24"/>
        </w:rPr>
        <w:t xml:space="preserve">юбивым, следуя принципу «делу - время, потехе - </w:t>
      </w:r>
      <w:r w:rsidRPr="00B00309">
        <w:rPr>
          <w:rFonts w:ascii="Times New Roman" w:hAnsi="Times New Roman" w:cs="Times New Roman"/>
          <w:sz w:val="24"/>
          <w:szCs w:val="24"/>
        </w:rPr>
        <w:t>час» как в учебных занятиях, так и в домашних делах;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- знать и любить свою Родину – свой родн</w:t>
      </w:r>
      <w:r w:rsidR="00F0082F">
        <w:rPr>
          <w:rFonts w:ascii="Times New Roman" w:hAnsi="Times New Roman" w:cs="Times New Roman"/>
          <w:sz w:val="24"/>
          <w:szCs w:val="24"/>
        </w:rPr>
        <w:t>ой дом, двор, улицу, город</w:t>
      </w:r>
      <w:r w:rsidRPr="00B00309">
        <w:rPr>
          <w:rFonts w:ascii="Times New Roman" w:hAnsi="Times New Roman" w:cs="Times New Roman"/>
          <w:sz w:val="24"/>
          <w:szCs w:val="24"/>
        </w:rPr>
        <w:t xml:space="preserve">, свою страну;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-  беречь и охранять природу (ухаживать за комнатными растениями в </w:t>
      </w:r>
      <w:r w:rsidR="00F0082F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B00309" w:rsidRPr="00B00309" w:rsidRDefault="00F0082F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проявлять миролюбие  -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  не затевать конфликтов и стремиться решать спорные вопросы, не прибегая к силе;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-  стремиться узнавать что-то новое, проявлять любознательность, ценить знания;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- быть вежливым и опрятным, скромным и приветливым;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-  соблюдать правила личной гигиены, режим дня, вести здоровый образ жизни; </w:t>
      </w:r>
    </w:p>
    <w:p w:rsidR="00B00309" w:rsidRPr="00B00309" w:rsidRDefault="00F0082F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0309" w:rsidRPr="00B00309">
        <w:rPr>
          <w:rFonts w:ascii="Times New Roman" w:hAnsi="Times New Roman" w:cs="Times New Roman"/>
          <w:sz w:val="24"/>
          <w:szCs w:val="24"/>
        </w:rPr>
        <w:t>уметь сопереживать, проявлять</w:t>
      </w:r>
      <w:r>
        <w:rPr>
          <w:rFonts w:ascii="Times New Roman" w:hAnsi="Times New Roman" w:cs="Times New Roman"/>
          <w:sz w:val="24"/>
          <w:szCs w:val="24"/>
        </w:rPr>
        <w:t xml:space="preserve"> сострадание к попавшим в беду; </w:t>
      </w:r>
      <w:r w:rsidR="00B00309" w:rsidRPr="00B00309">
        <w:rPr>
          <w:rFonts w:ascii="Times New Roman" w:hAnsi="Times New Roman" w:cs="Times New Roman"/>
          <w:sz w:val="24"/>
          <w:szCs w:val="24"/>
        </w:rPr>
        <w:t>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B00309" w:rsidRPr="00B00309" w:rsidRDefault="00F0082F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0309" w:rsidRPr="00B00309">
        <w:rPr>
          <w:rFonts w:ascii="Times New Roman" w:hAnsi="Times New Roman" w:cs="Times New Roman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</w:t>
      </w:r>
      <w:r>
        <w:rPr>
          <w:rFonts w:ascii="Times New Roman" w:hAnsi="Times New Roman" w:cs="Times New Roman"/>
          <w:sz w:val="24"/>
          <w:szCs w:val="24"/>
        </w:rPr>
        <w:t xml:space="preserve">зраста, поскольку облегчает его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вхождение в широкий социальный мир, в открывающуюся ему систему общественных отношений.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2. В воспитании детей подросткового возраста </w:t>
      </w:r>
      <w:r w:rsidRPr="009353F3">
        <w:rPr>
          <w:rFonts w:ascii="Times New Roman" w:hAnsi="Times New Roman" w:cs="Times New Roman"/>
          <w:b/>
          <w:i/>
          <w:sz w:val="24"/>
          <w:szCs w:val="24"/>
        </w:rPr>
        <w:t>(уровень основного общего образования)</w:t>
      </w:r>
      <w:r w:rsidRPr="00B00309">
        <w:rPr>
          <w:rFonts w:ascii="Times New Roman" w:hAnsi="Times New Roman" w:cs="Times New Roman"/>
          <w:sz w:val="24"/>
          <w:szCs w:val="24"/>
        </w:rPr>
        <w:t xml:space="preserve"> таким приоритетом является  создание благоприятных условий для развития социально значимых отношений школьников, формирование авторитетов  - родителей, учителей, героев страны - и ценностных отношений: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:rsidR="00B00309" w:rsidRPr="00B00309" w:rsidRDefault="00F0082F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к труду как основному способу достижения жизненного благополучия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человека, залогу его успешного профессионального самоопределения и ощущения уверенности в завтрашнем дне;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309">
        <w:rPr>
          <w:rFonts w:ascii="Times New Roman" w:hAnsi="Times New Roman" w:cs="Times New Roman"/>
          <w:sz w:val="24"/>
          <w:szCs w:val="24"/>
        </w:rPr>
        <w:t xml:space="preserve">- к своему Отечеству, своей малой и большой Родине как месту, </w:t>
      </w:r>
      <w:r w:rsidR="00F0082F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F0082F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человек вырос, которое завещано ему предками и которое нужно оберегать; </w:t>
      </w:r>
      <w:proofErr w:type="gramEnd"/>
    </w:p>
    <w:p w:rsidR="00B00309" w:rsidRPr="00B00309" w:rsidRDefault="00F0082F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 </w:t>
      </w:r>
    </w:p>
    <w:p w:rsidR="00B00309" w:rsidRPr="00B00309" w:rsidRDefault="00F0082F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09" w:rsidRPr="00B00309">
        <w:rPr>
          <w:rFonts w:ascii="Times New Roman" w:hAnsi="Times New Roman" w:cs="Times New Roman"/>
          <w:sz w:val="24"/>
          <w:szCs w:val="24"/>
        </w:rPr>
        <w:t>создания благоприятного микроклимата в своей собственной семье;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- 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- 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lastRenderedPageBreak/>
        <w:t>-  к здоровью как залогу долгой и активной жизни человека, его хорошего настроения и оптимистичного взгляда на мир;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- 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 взаимоподдерживающие отношения, дающие человеку радость общения и позволяющие избегать чувства одиночества;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- 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B00309" w:rsidRPr="00B00309" w:rsidRDefault="00F0082F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Данный ценностный аспект человеческой жизни чрезвычайно важен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личностного развития школьника, так как именно ценности во многом определяют его жизненные цели, его поступки, его повседневную жизнь.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подросткового возраста: с их стремлением утвердить себя как личность в системе отношений, свойственных взрослому миру. В этом возрасте особую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09" w:rsidRPr="00B00309">
        <w:rPr>
          <w:rFonts w:ascii="Times New Roman" w:hAnsi="Times New Roman" w:cs="Times New Roman"/>
          <w:sz w:val="24"/>
          <w:szCs w:val="24"/>
        </w:rPr>
        <w:t>значимость для детей приобретает становление их собственной жизненной позиции, собственных ценностных о</w:t>
      </w:r>
      <w:r>
        <w:rPr>
          <w:rFonts w:ascii="Times New Roman" w:hAnsi="Times New Roman" w:cs="Times New Roman"/>
          <w:sz w:val="24"/>
          <w:szCs w:val="24"/>
        </w:rPr>
        <w:t xml:space="preserve">риентаций. Подростковый возраст -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наиболее удачный возраст для развития социально значимых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09" w:rsidRPr="00B00309">
        <w:rPr>
          <w:rFonts w:ascii="Times New Roman" w:hAnsi="Times New Roman" w:cs="Times New Roman"/>
          <w:sz w:val="24"/>
          <w:szCs w:val="24"/>
        </w:rPr>
        <w:t>школьников.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3. В воспитании детей юношеского возраста </w:t>
      </w:r>
      <w:r w:rsidRPr="009353F3">
        <w:rPr>
          <w:rFonts w:ascii="Times New Roman" w:hAnsi="Times New Roman" w:cs="Times New Roman"/>
          <w:b/>
          <w:i/>
          <w:sz w:val="24"/>
          <w:szCs w:val="24"/>
        </w:rPr>
        <w:t>(уровень среднего общего образования)</w:t>
      </w:r>
      <w:r w:rsidRPr="00B00309">
        <w:rPr>
          <w:rFonts w:ascii="Times New Roman" w:hAnsi="Times New Roman" w:cs="Times New Roman"/>
          <w:sz w:val="24"/>
          <w:szCs w:val="24"/>
        </w:rPr>
        <w:t xml:space="preserve"> таким  приоритетом является  создание благоприятных условий для приобретения школьниками опыта осуществления социально значимых дел.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 связано с особенностями школьников юношеского возраста: с их потребностью в жизненном самоопределении, 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r w:rsidR="00F00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309">
        <w:rPr>
          <w:rFonts w:ascii="Times New Roman" w:hAnsi="Times New Roman" w:cs="Times New Roman"/>
          <w:sz w:val="24"/>
          <w:szCs w:val="24"/>
        </w:rPr>
        <w:t>приобрести</w:t>
      </w:r>
      <w:proofErr w:type="gramEnd"/>
      <w:r w:rsidRPr="00B00309">
        <w:rPr>
          <w:rFonts w:ascii="Times New Roman" w:hAnsi="Times New Roman" w:cs="Times New Roman"/>
          <w:sz w:val="24"/>
          <w:szCs w:val="24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- трудовой опыт, опыт участия в производственной практике;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- 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- опыт природоохранных дел;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-  опыт профилактики и разрешения возникающих конфликтных ситуаций </w:t>
      </w:r>
      <w:r w:rsidR="00F0082F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>в школе, дома или на улице;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-  опыт самостоятельного приобретения новых знаний, проведения научных исследований, опыт проектной деятельности;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-  опыт изучения, защиты и восстановления культурного наследия </w:t>
      </w:r>
      <w:r w:rsidR="00F0082F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человечества, опыт создания собственных произведений культуры, опыт </w:t>
      </w:r>
      <w:r w:rsidR="00F0082F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творческого самовыражения;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-  опыт ведения здорового образа жизни и заботы о здоровье других людей;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-  опыт оказания помощи окружающим, заботы о малышах или пожилых людях, волонтерский опыт;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-  опыт самопознания и самоанализа,  опыт социально приемлемого самовыражения и самореализации.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</w:t>
      </w:r>
      <w:r w:rsidR="00F0082F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>других составляющих общ</w:t>
      </w:r>
      <w:r w:rsidR="00F0082F">
        <w:rPr>
          <w:rFonts w:ascii="Times New Roman" w:hAnsi="Times New Roman" w:cs="Times New Roman"/>
          <w:sz w:val="24"/>
          <w:szCs w:val="24"/>
        </w:rPr>
        <w:t>ей цели воспитания. Приоритет  -</w:t>
      </w:r>
      <w:r w:rsidRPr="00B00309">
        <w:rPr>
          <w:rFonts w:ascii="Times New Roman" w:hAnsi="Times New Roman" w:cs="Times New Roman"/>
          <w:sz w:val="24"/>
          <w:szCs w:val="24"/>
        </w:rPr>
        <w:t xml:space="preserve">  это то,  чему педагогам, работающим со школьниками конкретной возрастной категории, </w:t>
      </w:r>
      <w:r w:rsidR="00F0082F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предстоит уделять первостепенное, но не единственное внимание. </w:t>
      </w:r>
      <w:r w:rsidR="00F0082F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Работа педагогов, направленная </w:t>
      </w:r>
      <w:r w:rsidR="00E814F4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>на достижение поставленной цели,</w:t>
      </w:r>
      <w:r w:rsidR="00F0082F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позволит ребенку формировать правильные ценности,  получить необходимые социальные навыки, которые помогут ему лучше </w:t>
      </w:r>
      <w:r w:rsidR="00F0082F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>ориентироваться в сложном мире человеческих взаимоотношений,</w:t>
      </w:r>
      <w:r w:rsidR="00F0082F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эффективнее налаживать коммуникацию с окружающими, увереннее себя </w:t>
      </w:r>
      <w:r w:rsidR="00F0082F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чувствовать во взаимодействии с ними, продуктивнее сотрудничать с людьми </w:t>
      </w:r>
      <w:r w:rsidR="00F0082F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разных возрастов и разного социального положения, смелее искать и находить </w:t>
      </w:r>
      <w:r w:rsidR="00F0082F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выходы из трудных жизненных ситуаций, осмысленнее выбирать свой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жизненный путь в сложных поисках счастья для себя и окружающих его людей.</w:t>
      </w:r>
    </w:p>
    <w:p w:rsidR="00E814F4" w:rsidRDefault="00E814F4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309" w:rsidRPr="00B00309" w:rsidRDefault="00E814F4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способствовать решение следующих </w:t>
      </w:r>
      <w:r w:rsidR="00B00309" w:rsidRPr="008C46F8">
        <w:rPr>
          <w:rFonts w:ascii="Times New Roman" w:hAnsi="Times New Roman" w:cs="Times New Roman"/>
          <w:b/>
          <w:i/>
          <w:sz w:val="24"/>
          <w:szCs w:val="24"/>
        </w:rPr>
        <w:t>основных задач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0309" w:rsidRPr="00B00309" w:rsidRDefault="00E814F4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00309" w:rsidRPr="00B00309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коллективов в жизни школы;</w:t>
      </w:r>
    </w:p>
    <w:p w:rsidR="00B00309" w:rsidRPr="00B00309" w:rsidRDefault="00E814F4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вовлекать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школьников в  кружки, секции, клубы, студии и иные объединения, работающие по школьным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09" w:rsidRPr="00B00309">
        <w:rPr>
          <w:rFonts w:ascii="Times New Roman" w:hAnsi="Times New Roman" w:cs="Times New Roman"/>
          <w:sz w:val="24"/>
          <w:szCs w:val="24"/>
        </w:rPr>
        <w:t>внеурочной деятельности и дополнительного образования,  реализовывать их воспитательные возможности, с их помощью развивать  духовное развитие школьников, воспитание эстетического чувства и уважения к культурному наследию России;</w:t>
      </w:r>
      <w:proofErr w:type="gramEnd"/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3) 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4)   поддерживать ученическое самоуправление  –  как на уровне школы, так и на уровне классных коллективов;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5)  поддерживать деятельность функционирующих на базе школы детских общественных организации и объединений; 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6)  организовывать профориентационную работу со школьниками;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7)  организовать  работу школьных бумажных и электронных медиа, реализовывать их воспитательный потенциал;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8) 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коллективе;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9)  повышать  уровень духовно-нравственного развития школьников </w:t>
      </w:r>
      <w:r w:rsidR="00E814F4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>путём вовлечения в общественно-полезную общешкольную деятельность, а также с помощью посещения мероприятий, формирующих мировоззрение, самосознание, ценностное самопределение, толерантность и гуманизм;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10)  организовать профилактическую работы по предупреждению асоциального поведения и правонарушений обучающихся, формирования культуры здоровья и здорового образа жизни, формирования негативного отношения к социальным порокам: алкоголизма, курение, наркомания, ПАВ и другим видам зависимостей;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11)  продолжать организовывать для школьников  экскурсии, экспедиции, походы и реализовывать их воспитательный потенциал;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12)  организовать работу с семьями школьников, их родителями или законными представителями, направленную на совместное решение проблем </w:t>
      </w:r>
      <w:r w:rsidR="00E814F4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>личностного развития детей.</w:t>
      </w:r>
    </w:p>
    <w:p w:rsid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позволила организовать в школе интересную и событийно насыщенную жизнь детей и педагогов, что стало эффективным способом профилактики антисоциального поведения школьников.</w:t>
      </w:r>
    </w:p>
    <w:p w:rsidR="00E814F4" w:rsidRPr="00B00309" w:rsidRDefault="00E814F4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309" w:rsidRPr="00E814F4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F4">
        <w:rPr>
          <w:rFonts w:ascii="Times New Roman" w:hAnsi="Times New Roman" w:cs="Times New Roman"/>
          <w:b/>
          <w:sz w:val="24"/>
          <w:szCs w:val="24"/>
        </w:rPr>
        <w:t>3. ВИДЫ, ФОРМЫ И СОДЕРЖАНИЕ ДЕЯТЕЛЬНОСТИ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Практическая реализация поставленных целей и задач воспитания осуществляется в рамках следующих основных сфер совместной деятельности </w:t>
      </w:r>
      <w:r w:rsidR="00E814F4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школьников и педагогов. Каждая из них представлена в соответствующем модуле. </w:t>
      </w:r>
    </w:p>
    <w:p w:rsidR="00B00309" w:rsidRPr="00E814F4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14F4">
        <w:rPr>
          <w:rFonts w:ascii="Times New Roman" w:hAnsi="Times New Roman" w:cs="Times New Roman"/>
          <w:b/>
          <w:i/>
          <w:sz w:val="24"/>
          <w:szCs w:val="24"/>
        </w:rPr>
        <w:t>3.1. Модуль «Классное руководство и наставничество»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B00309" w:rsidRPr="00E814F4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14F4">
        <w:rPr>
          <w:rFonts w:ascii="Times New Roman" w:hAnsi="Times New Roman" w:cs="Times New Roman"/>
          <w:i/>
          <w:sz w:val="24"/>
          <w:szCs w:val="24"/>
          <w:u w:val="single"/>
        </w:rPr>
        <w:t>Работа с классом: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инициирование и поддержка участия класса в общешкольных ключевых делах (школьные линейки, митинги, дни открытых дверей и т.д.), оказание необходимой помощи детям в их подготовке, проведении и анализе;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организация интересных и полезных для личностного развития ребенка совместных </w:t>
      </w:r>
      <w:proofErr w:type="gramStart"/>
      <w:r w:rsidRPr="00B00309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B00309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(реализуется в рамках внеурочной деятельности: 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 –  вовлечь в них детей с </w:t>
      </w:r>
      <w:r w:rsidR="00E814F4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самыми разными потребностями и тем самым дать им возможность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самореализоваться в них, а </w:t>
      </w:r>
      <w:proofErr w:type="gramStart"/>
      <w:r w:rsidRPr="00B003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814F4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309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B00309">
        <w:rPr>
          <w:rFonts w:ascii="Times New Roman" w:hAnsi="Times New Roman" w:cs="Times New Roman"/>
          <w:sz w:val="24"/>
          <w:szCs w:val="24"/>
        </w:rPr>
        <w:t xml:space="preserve">,  – 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проведение классных часов, уроков мужества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lastRenderedPageBreak/>
        <w:t> сплочение коллектива класса через:  игры и тренинги на сплочение и командообразование; однодневные походы и экскурсии, организуемые классными руководителями и родителями; празднования в классе дней рождения детей; регул</w:t>
      </w:r>
      <w:r w:rsidR="00E814F4">
        <w:rPr>
          <w:rFonts w:ascii="Times New Roman" w:hAnsi="Times New Roman" w:cs="Times New Roman"/>
          <w:sz w:val="24"/>
          <w:szCs w:val="24"/>
        </w:rPr>
        <w:t>ярные внутриклассные «огоньки»</w:t>
      </w:r>
      <w:r w:rsidRPr="00B00309">
        <w:rPr>
          <w:rFonts w:ascii="Times New Roman" w:hAnsi="Times New Roman" w:cs="Times New Roman"/>
          <w:sz w:val="24"/>
          <w:szCs w:val="24"/>
        </w:rPr>
        <w:t xml:space="preserve">, </w:t>
      </w:r>
      <w:r w:rsidR="00E814F4">
        <w:rPr>
          <w:rFonts w:ascii="Times New Roman" w:hAnsi="Times New Roman" w:cs="Times New Roman"/>
          <w:sz w:val="24"/>
          <w:szCs w:val="24"/>
        </w:rPr>
        <w:t xml:space="preserve">праздники, </w:t>
      </w:r>
      <w:r w:rsidRPr="00B00309">
        <w:rPr>
          <w:rFonts w:ascii="Times New Roman" w:hAnsi="Times New Roman" w:cs="Times New Roman"/>
          <w:sz w:val="24"/>
          <w:szCs w:val="24"/>
        </w:rPr>
        <w:t xml:space="preserve">дающие каждому школьнику возможность рефлексии собственного участия в жизни класса.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B00309" w:rsidRPr="00E814F4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14F4">
        <w:rPr>
          <w:rFonts w:ascii="Times New Roman" w:hAnsi="Times New Roman" w:cs="Times New Roman"/>
          <w:i/>
          <w:sz w:val="24"/>
          <w:szCs w:val="24"/>
          <w:u w:val="single"/>
        </w:rPr>
        <w:t>Индивидуальная работа с учащимися: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изучение особенностей личностного развития учащихся класса через наблюдение за поведением школьников в их повседневной жизни, в специально с</w:t>
      </w:r>
      <w:r w:rsidR="00E814F4">
        <w:rPr>
          <w:rFonts w:ascii="Times New Roman" w:hAnsi="Times New Roman" w:cs="Times New Roman"/>
          <w:sz w:val="24"/>
          <w:szCs w:val="24"/>
        </w:rPr>
        <w:t xml:space="preserve">оздаваемых </w:t>
      </w:r>
      <w:r w:rsidRPr="00B00309">
        <w:rPr>
          <w:rFonts w:ascii="Times New Roman" w:hAnsi="Times New Roman" w:cs="Times New Roman"/>
          <w:sz w:val="24"/>
          <w:szCs w:val="24"/>
        </w:rPr>
        <w:t>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</w:t>
      </w:r>
      <w:r w:rsidR="00E814F4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 его классе учителями, а также (при необходимости) – со школьным психологом.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00309" w:rsidRPr="008D3198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3198">
        <w:rPr>
          <w:rFonts w:ascii="Times New Roman" w:hAnsi="Times New Roman" w:cs="Times New Roman"/>
          <w:i/>
          <w:sz w:val="24"/>
          <w:szCs w:val="24"/>
          <w:u w:val="single"/>
        </w:rPr>
        <w:t>Работа с учителями, преподающими в классе: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привлечение учителей к участию в родительских собраниях класса для объединения усилий в деле обучения и воспитания детей.</w:t>
      </w:r>
    </w:p>
    <w:p w:rsidR="00B00309" w:rsidRPr="008D3198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3198">
        <w:rPr>
          <w:rFonts w:ascii="Times New Roman" w:hAnsi="Times New Roman" w:cs="Times New Roman"/>
          <w:i/>
          <w:sz w:val="24"/>
          <w:szCs w:val="24"/>
          <w:u w:val="single"/>
        </w:rPr>
        <w:t>Работа с родителями учащихся или их законными представителями: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регулярное информирование родителей о школьных успехах и проблемах их детей, о жизни класса в целом;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помощь родителям школьников или их законным представителям в регулировании отношений между ними, администрацией школы и учителями -</w:t>
      </w:r>
      <w:r w:rsidR="008D3198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предметниками;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создание и организация работы  родительских  комитетов  классов, участвующих  в управлении образовательной организацией и решении вопросов воспитания</w:t>
      </w:r>
      <w:r w:rsidR="008D3198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 и обучения их детей;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привлечение членов семей школьников к организации и проведению дел класса;</w:t>
      </w:r>
    </w:p>
    <w:p w:rsidR="00B00309" w:rsidRPr="00B00309" w:rsidRDefault="008D3198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</w:t>
      </w:r>
      <w:r w:rsidR="00B00309" w:rsidRPr="00B00309"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D3198" w:rsidRDefault="008D3198" w:rsidP="00B00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0309" w:rsidRPr="008D3198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198">
        <w:rPr>
          <w:rFonts w:ascii="Times New Roman" w:hAnsi="Times New Roman" w:cs="Times New Roman"/>
          <w:b/>
          <w:i/>
          <w:sz w:val="24"/>
          <w:szCs w:val="24"/>
        </w:rPr>
        <w:t>Модуль 3.2. «Курсы внеурочной деятельности</w:t>
      </w:r>
      <w:r w:rsidR="008D31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3198">
        <w:rPr>
          <w:rFonts w:ascii="Times New Roman" w:hAnsi="Times New Roman" w:cs="Times New Roman"/>
          <w:b/>
          <w:i/>
          <w:sz w:val="24"/>
          <w:szCs w:val="24"/>
        </w:rPr>
        <w:t>и дополнительного образования»</w:t>
      </w:r>
    </w:p>
    <w:p w:rsidR="00B00309" w:rsidRPr="00B00309" w:rsidRDefault="008D3198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309" w:rsidRPr="00B0030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B00309" w:rsidRPr="00B003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-  формирование в кружках, секциях, и т.п. детско-взрослых общностей,  которые  могли бы  объединять детей и педагогов общими позитивными эмоциями и доверительными отношениями друг к другу;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-  создание в  детских объединениях традиций, задающих их членам определенные социально значимые формы поведения;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lastRenderedPageBreak/>
        <w:t xml:space="preserve">- 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B00309" w:rsidRPr="00B00309" w:rsidRDefault="008D3198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0309" w:rsidRPr="00B00309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деятельности: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198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Познавательная деятельность</w:t>
      </w:r>
      <w:r w:rsidRPr="00B00309">
        <w:rPr>
          <w:rFonts w:ascii="Times New Roman" w:hAnsi="Times New Roman" w:cs="Times New Roman"/>
          <w:sz w:val="24"/>
          <w:szCs w:val="24"/>
        </w:rPr>
        <w:t>.  Курсы внеурочной деятельности направленные на 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 гуманитарным проблемам нашего общества, формирующие их гуманистическое мировоззрение и научную картину мира.</w:t>
      </w:r>
    </w:p>
    <w:p w:rsidR="0059237F" w:rsidRDefault="008D3198" w:rsidP="00FD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063A3">
        <w:rPr>
          <w:rFonts w:ascii="Times New Roman" w:hAnsi="Times New Roman" w:cs="Times New Roman"/>
          <w:sz w:val="24"/>
          <w:szCs w:val="24"/>
        </w:rPr>
        <w:t xml:space="preserve">ружки: </w:t>
      </w:r>
      <w:r w:rsidR="00BB1A4D">
        <w:rPr>
          <w:rFonts w:ascii="Times New Roman" w:hAnsi="Times New Roman" w:cs="Times New Roman"/>
          <w:sz w:val="24"/>
          <w:szCs w:val="24"/>
        </w:rPr>
        <w:t>«Умники и умницы».</w:t>
      </w:r>
      <w:r w:rsidR="00E063A3" w:rsidRPr="00E063A3">
        <w:rPr>
          <w:rFonts w:ascii="Times New Roman" w:hAnsi="Times New Roman" w:cs="Times New Roman"/>
          <w:sz w:val="24"/>
          <w:szCs w:val="24"/>
        </w:rPr>
        <w:t xml:space="preserve"> </w:t>
      </w:r>
      <w:r w:rsidR="00E063A3" w:rsidRPr="0059237F">
        <w:rPr>
          <w:rFonts w:ascii="Times New Roman" w:hAnsi="Times New Roman" w:cs="Times New Roman"/>
          <w:sz w:val="24"/>
          <w:szCs w:val="24"/>
        </w:rPr>
        <w:t>«Хочу всё знать»</w:t>
      </w:r>
      <w:r w:rsidR="00E063A3" w:rsidRPr="00E063A3">
        <w:rPr>
          <w:rFonts w:ascii="Times New Roman" w:hAnsi="Times New Roman" w:cs="Times New Roman"/>
          <w:sz w:val="24"/>
          <w:szCs w:val="24"/>
        </w:rPr>
        <w:t xml:space="preserve"> </w:t>
      </w:r>
      <w:r w:rsidR="00E063A3" w:rsidRPr="0059237F">
        <w:rPr>
          <w:rFonts w:ascii="Times New Roman" w:hAnsi="Times New Roman" w:cs="Times New Roman"/>
          <w:sz w:val="24"/>
          <w:szCs w:val="24"/>
        </w:rPr>
        <w:t xml:space="preserve">«Умники и умницы» </w:t>
      </w:r>
      <w:r w:rsidR="00E063A3">
        <w:rPr>
          <w:rFonts w:ascii="Times New Roman" w:hAnsi="Times New Roman" w:cs="Times New Roman"/>
          <w:sz w:val="24"/>
          <w:szCs w:val="24"/>
        </w:rPr>
        <w:t xml:space="preserve">«Эрудит», </w:t>
      </w:r>
      <w:r w:rsidR="00E063A3" w:rsidRPr="0059237F">
        <w:rPr>
          <w:rFonts w:ascii="Times New Roman" w:hAnsi="Times New Roman" w:cs="Times New Roman"/>
          <w:sz w:val="24"/>
          <w:szCs w:val="24"/>
        </w:rPr>
        <w:t>«Занимательный русский язык»</w:t>
      </w:r>
      <w:r w:rsidR="00FD7C78">
        <w:rPr>
          <w:rFonts w:ascii="Times New Roman" w:hAnsi="Times New Roman" w:cs="Times New Roman"/>
          <w:sz w:val="24"/>
          <w:szCs w:val="24"/>
        </w:rPr>
        <w:t xml:space="preserve">, </w:t>
      </w:r>
      <w:r w:rsidR="00FD7C78" w:rsidRPr="0059237F">
        <w:rPr>
          <w:rFonts w:ascii="Times New Roman" w:hAnsi="Times New Roman" w:cs="Times New Roman"/>
          <w:sz w:val="24"/>
          <w:szCs w:val="24"/>
        </w:rPr>
        <w:t>«Путешествие в Страну Слов»</w:t>
      </w:r>
      <w:r w:rsidR="00FD7C78">
        <w:rPr>
          <w:rFonts w:ascii="Times New Roman" w:hAnsi="Times New Roman" w:cs="Times New Roman"/>
          <w:sz w:val="24"/>
          <w:szCs w:val="24"/>
        </w:rPr>
        <w:t>,</w:t>
      </w:r>
      <w:r w:rsidR="00FD7C78" w:rsidRPr="00FD7C78">
        <w:rPr>
          <w:rFonts w:ascii="Times New Roman" w:hAnsi="Times New Roman" w:cs="Times New Roman"/>
          <w:sz w:val="24"/>
          <w:szCs w:val="24"/>
        </w:rPr>
        <w:t xml:space="preserve"> </w:t>
      </w:r>
      <w:r w:rsidR="00FD7C78" w:rsidRPr="0059237F">
        <w:rPr>
          <w:rFonts w:ascii="Times New Roman" w:hAnsi="Times New Roman" w:cs="Times New Roman"/>
          <w:sz w:val="24"/>
          <w:szCs w:val="24"/>
        </w:rPr>
        <w:t>«Всё обо всём»</w:t>
      </w:r>
      <w:r w:rsidR="00FD7C78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FD7C78">
        <w:rPr>
          <w:rFonts w:ascii="Times New Roman" w:hAnsi="Times New Roman" w:cs="Times New Roman"/>
          <w:sz w:val="24"/>
          <w:szCs w:val="24"/>
        </w:rPr>
        <w:t>Интеллектика</w:t>
      </w:r>
      <w:proofErr w:type="spellEnd"/>
      <w:r w:rsidR="00FD7C78">
        <w:rPr>
          <w:rFonts w:ascii="Times New Roman" w:hAnsi="Times New Roman" w:cs="Times New Roman"/>
          <w:sz w:val="24"/>
          <w:szCs w:val="24"/>
        </w:rPr>
        <w:t>»</w:t>
      </w:r>
    </w:p>
    <w:p w:rsidR="00FD7C78" w:rsidRDefault="00FD7C78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198">
        <w:rPr>
          <w:rFonts w:ascii="Times New Roman" w:hAnsi="Times New Roman" w:cs="Times New Roman"/>
          <w:i/>
          <w:sz w:val="24"/>
          <w:szCs w:val="24"/>
          <w:u w:val="single"/>
        </w:rPr>
        <w:t>Художественное творчество.</w:t>
      </w:r>
      <w:r w:rsidRPr="00B00309">
        <w:rPr>
          <w:rFonts w:ascii="Times New Roman" w:hAnsi="Times New Roman" w:cs="Times New Roman"/>
          <w:sz w:val="24"/>
          <w:szCs w:val="24"/>
        </w:rPr>
        <w:t xml:space="preserve">  Курсы внеурочной деятельности и дополнительного образования,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FD7C78" w:rsidRPr="0059237F" w:rsidRDefault="008D3198" w:rsidP="00FD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Вокальная студия «Музыкальная мозаика»</w:t>
      </w:r>
      <w:r w:rsidR="00E063A3">
        <w:rPr>
          <w:rFonts w:ascii="Times New Roman" w:hAnsi="Times New Roman" w:cs="Times New Roman"/>
          <w:sz w:val="24"/>
          <w:szCs w:val="24"/>
        </w:rPr>
        <w:t>,</w:t>
      </w:r>
      <w:r w:rsidR="00FD7C78">
        <w:rPr>
          <w:rFonts w:ascii="Times New Roman" w:hAnsi="Times New Roman" w:cs="Times New Roman"/>
          <w:sz w:val="24"/>
          <w:szCs w:val="24"/>
        </w:rPr>
        <w:t xml:space="preserve"> </w:t>
      </w:r>
      <w:r w:rsidR="00BB1A4D" w:rsidRPr="00B00309">
        <w:rPr>
          <w:rFonts w:ascii="Times New Roman" w:hAnsi="Times New Roman" w:cs="Times New Roman"/>
          <w:sz w:val="24"/>
          <w:szCs w:val="24"/>
        </w:rPr>
        <w:t>объединение</w:t>
      </w:r>
      <w:r w:rsidR="00E063A3">
        <w:rPr>
          <w:rFonts w:ascii="Times New Roman" w:hAnsi="Times New Roman" w:cs="Times New Roman"/>
          <w:sz w:val="24"/>
          <w:szCs w:val="24"/>
        </w:rPr>
        <w:t xml:space="preserve"> «Умелые руки»,</w:t>
      </w:r>
      <w:r w:rsidR="00BB1A4D">
        <w:rPr>
          <w:rFonts w:ascii="Times New Roman" w:hAnsi="Times New Roman" w:cs="Times New Roman"/>
          <w:sz w:val="24"/>
          <w:szCs w:val="24"/>
        </w:rPr>
        <w:t xml:space="preserve"> </w:t>
      </w:r>
      <w:r w:rsidR="00E063A3" w:rsidRPr="0059237F">
        <w:rPr>
          <w:rFonts w:ascii="Times New Roman" w:hAnsi="Times New Roman" w:cs="Times New Roman"/>
          <w:sz w:val="24"/>
          <w:szCs w:val="24"/>
        </w:rPr>
        <w:t>«Оригами»</w:t>
      </w:r>
      <w:r w:rsidR="00FD7C78">
        <w:rPr>
          <w:rFonts w:ascii="Times New Roman" w:hAnsi="Times New Roman" w:cs="Times New Roman"/>
          <w:sz w:val="24"/>
          <w:szCs w:val="24"/>
        </w:rPr>
        <w:t xml:space="preserve">, </w:t>
      </w:r>
      <w:r w:rsidR="00FD7C78" w:rsidRPr="0059237F">
        <w:rPr>
          <w:rFonts w:ascii="Times New Roman" w:hAnsi="Times New Roman" w:cs="Times New Roman"/>
          <w:sz w:val="24"/>
          <w:szCs w:val="24"/>
        </w:rPr>
        <w:t>«Мой волшебный пластилин»</w:t>
      </w:r>
    </w:p>
    <w:p w:rsid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4D">
        <w:rPr>
          <w:rFonts w:ascii="Times New Roman" w:hAnsi="Times New Roman" w:cs="Times New Roman"/>
          <w:i/>
          <w:sz w:val="24"/>
          <w:szCs w:val="24"/>
          <w:u w:val="single"/>
        </w:rPr>
        <w:t>Туристско-краеведческая деятельность.</w:t>
      </w:r>
      <w:r w:rsidRPr="00B00309">
        <w:rPr>
          <w:rFonts w:ascii="Times New Roman" w:hAnsi="Times New Roman" w:cs="Times New Roman"/>
          <w:sz w:val="24"/>
          <w:szCs w:val="24"/>
        </w:rPr>
        <w:t xml:space="preserve"> Курсы  внеурочной деятельности направленные на воспитание у школьников любви к своему краю, его истории, культуре, природе, на развитие самостоятельности и </w:t>
      </w:r>
      <w:r w:rsidR="00BB1A4D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>ответственности школьников, формирование у них навыков самообслуживающего труда.</w:t>
      </w:r>
    </w:p>
    <w:p w:rsidR="00BB1A4D" w:rsidRPr="00B00309" w:rsidRDefault="00BB1A4D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Кружок по </w:t>
      </w:r>
      <w:r w:rsidR="00E063A3">
        <w:rPr>
          <w:rFonts w:ascii="Times New Roman" w:hAnsi="Times New Roman" w:cs="Times New Roman"/>
          <w:sz w:val="24"/>
          <w:szCs w:val="24"/>
        </w:rPr>
        <w:t>проектной деятельности «Мой край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0309">
        <w:rPr>
          <w:rFonts w:ascii="Times New Roman" w:hAnsi="Times New Roman" w:cs="Times New Roman"/>
          <w:sz w:val="24"/>
          <w:szCs w:val="24"/>
        </w:rPr>
        <w:t>.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4D">
        <w:rPr>
          <w:rFonts w:ascii="Times New Roman" w:hAnsi="Times New Roman" w:cs="Times New Roman"/>
          <w:i/>
          <w:sz w:val="24"/>
          <w:szCs w:val="24"/>
          <w:u w:val="single"/>
        </w:rPr>
        <w:t>Спортивно-оздоровительная деятельность.</w:t>
      </w:r>
      <w:r w:rsidRPr="00B00309">
        <w:rPr>
          <w:rFonts w:ascii="Times New Roman" w:hAnsi="Times New Roman" w:cs="Times New Roman"/>
          <w:sz w:val="24"/>
          <w:szCs w:val="24"/>
        </w:rPr>
        <w:t xml:space="preserve">  Курсы внеурочной деятельности и дополнительного образования, направленные 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B00309" w:rsidRPr="00B00309" w:rsidRDefault="00FD7C78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Спортивная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секция  «Баскетбол»,  секция  «Волейбол», </w:t>
      </w:r>
      <w:r w:rsidR="00147DCF">
        <w:rPr>
          <w:rFonts w:ascii="Times New Roman" w:hAnsi="Times New Roman" w:cs="Times New Roman"/>
          <w:sz w:val="24"/>
          <w:szCs w:val="24"/>
        </w:rPr>
        <w:t xml:space="preserve">секция «Футбол», «Тяжелая атлетика», </w:t>
      </w:r>
      <w:r w:rsidR="00BB1A4D" w:rsidRPr="00B00309">
        <w:rPr>
          <w:rFonts w:ascii="Times New Roman" w:hAnsi="Times New Roman" w:cs="Times New Roman"/>
          <w:sz w:val="24"/>
          <w:szCs w:val="24"/>
        </w:rPr>
        <w:t>отряд  «</w:t>
      </w:r>
      <w:proofErr w:type="spellStart"/>
      <w:r w:rsidR="00BB1A4D" w:rsidRPr="00B0030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54163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32">
        <w:rPr>
          <w:rFonts w:ascii="Times New Roman" w:hAnsi="Times New Roman" w:cs="Times New Roman"/>
          <w:i/>
          <w:sz w:val="24"/>
          <w:szCs w:val="24"/>
          <w:u w:val="single"/>
        </w:rPr>
        <w:t>Трудовая деятельность.</w:t>
      </w:r>
      <w:r w:rsidRPr="00B00309">
        <w:rPr>
          <w:rFonts w:ascii="Times New Roman" w:hAnsi="Times New Roman" w:cs="Times New Roman"/>
          <w:sz w:val="24"/>
          <w:szCs w:val="24"/>
        </w:rPr>
        <w:t xml:space="preserve">  Курсы внеурочной деятельности и дополнительного образования, направленные  на развитие творческих способностей школьников, воспитания у них трудолюбия и уважительного отношения к физическому труду.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 «Отряд волонтеров </w:t>
      </w:r>
      <w:r w:rsidR="00541632">
        <w:rPr>
          <w:rFonts w:ascii="Times New Roman" w:hAnsi="Times New Roman" w:cs="Times New Roman"/>
          <w:sz w:val="24"/>
          <w:szCs w:val="24"/>
        </w:rPr>
        <w:t xml:space="preserve"> «</w:t>
      </w:r>
      <w:r w:rsidR="00147DCF">
        <w:rPr>
          <w:rFonts w:ascii="Times New Roman" w:hAnsi="Times New Roman" w:cs="Times New Roman"/>
          <w:sz w:val="24"/>
          <w:szCs w:val="24"/>
        </w:rPr>
        <w:t>Бумеранг», «Отряд Юные пожарные»</w:t>
      </w:r>
      <w:r w:rsidRPr="00B00309">
        <w:rPr>
          <w:rFonts w:ascii="Times New Roman" w:hAnsi="Times New Roman" w:cs="Times New Roman"/>
          <w:sz w:val="24"/>
          <w:szCs w:val="24"/>
        </w:rPr>
        <w:t>.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32">
        <w:rPr>
          <w:rFonts w:ascii="Times New Roman" w:hAnsi="Times New Roman" w:cs="Times New Roman"/>
          <w:i/>
          <w:sz w:val="24"/>
          <w:szCs w:val="24"/>
          <w:u w:val="single"/>
        </w:rPr>
        <w:t>Игровая деятельность.</w:t>
      </w:r>
      <w:r w:rsidRPr="00B00309">
        <w:rPr>
          <w:rFonts w:ascii="Times New Roman" w:hAnsi="Times New Roman" w:cs="Times New Roman"/>
          <w:sz w:val="24"/>
          <w:szCs w:val="24"/>
        </w:rPr>
        <w:t xml:space="preserve">  Курсы внеурочной деятельности и </w:t>
      </w:r>
      <w:r w:rsidR="00541632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>дополнительного образования, направленные 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541632" w:rsidRDefault="00147DCF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КВН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541632">
        <w:rPr>
          <w:rFonts w:ascii="Times New Roman" w:hAnsi="Times New Roman" w:cs="Times New Roman"/>
          <w:sz w:val="24"/>
          <w:szCs w:val="24"/>
        </w:rPr>
        <w:t>.</w:t>
      </w:r>
    </w:p>
    <w:p w:rsidR="00B00309" w:rsidRPr="00541632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1632">
        <w:rPr>
          <w:rFonts w:ascii="Times New Roman" w:hAnsi="Times New Roman" w:cs="Times New Roman"/>
          <w:b/>
          <w:i/>
          <w:sz w:val="24"/>
          <w:szCs w:val="24"/>
        </w:rPr>
        <w:t>3.3. Модуль «Школьный урок»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Воспитание является одной из  важнейших составляющих образовательного процесса наряду с  обучением. Дополняя друг друга, обучение и </w:t>
      </w:r>
      <w:r w:rsidR="00541632">
        <w:rPr>
          <w:rFonts w:ascii="Times New Roman" w:hAnsi="Times New Roman" w:cs="Times New Roman"/>
          <w:sz w:val="24"/>
          <w:szCs w:val="24"/>
        </w:rPr>
        <w:t xml:space="preserve"> воспитание служат единой цели: </w:t>
      </w:r>
      <w:r w:rsidRPr="00B00309">
        <w:rPr>
          <w:rFonts w:ascii="Times New Roman" w:hAnsi="Times New Roman" w:cs="Times New Roman"/>
          <w:sz w:val="24"/>
          <w:szCs w:val="24"/>
        </w:rPr>
        <w:t xml:space="preserve">целостному развитию личности школьника.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установление доверительных отношений между учителем и его учениками, способствующих позитивному восприятию учащимися требований </w:t>
      </w:r>
      <w:r w:rsidR="00541632">
        <w:rPr>
          <w:rFonts w:ascii="Times New Roman" w:hAnsi="Times New Roman" w:cs="Times New Roman"/>
          <w:sz w:val="24"/>
          <w:szCs w:val="24"/>
        </w:rPr>
        <w:t xml:space="preserve">и просьб учителя, </w:t>
      </w:r>
      <w:r w:rsidRPr="00B00309">
        <w:rPr>
          <w:rFonts w:ascii="Times New Roman" w:hAnsi="Times New Roman" w:cs="Times New Roman"/>
          <w:sz w:val="24"/>
          <w:szCs w:val="24"/>
        </w:rPr>
        <w:t>привлечению их внимания к обсуждаемой на уроке информации, активизации их познавательной деятельности;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 –  инициирование ее обсуждения, высказывания учащимися своего мнения по ее поводу, выработки своего к ней отношения;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использование 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lastRenderedPageBreak/>
        <w:t> 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</w:t>
      </w:r>
      <w:r w:rsidR="00541632">
        <w:rPr>
          <w:rFonts w:ascii="Times New Roman" w:hAnsi="Times New Roman" w:cs="Times New Roman"/>
          <w:sz w:val="24"/>
          <w:szCs w:val="24"/>
        </w:rPr>
        <w:t>атральных постановках; дискуссиях</w:t>
      </w:r>
      <w:r w:rsidRPr="00B00309">
        <w:rPr>
          <w:rFonts w:ascii="Times New Roman" w:hAnsi="Times New Roman" w:cs="Times New Roman"/>
          <w:sz w:val="24"/>
          <w:szCs w:val="24"/>
        </w:rPr>
        <w:t xml:space="preserve">, которые дают учащимся возможность приобрести опыт ведения конструктивного диалога; групповой работы или  работы в парах, которые учат школьников командной работе и взаимодействию с другими детьми;  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организация шефства мотивированных и эрудированных учащихся над их неуспевающими одноклассниками, дающего  школьникам социально значимый опыт сотрудничества и взаимной помощи;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проведение предметных недель;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 навык </w:t>
      </w:r>
      <w:r w:rsidR="00541632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генерирования и оформления собственных идей, навык уважительного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B00309" w:rsidRPr="00541632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1632">
        <w:rPr>
          <w:rFonts w:ascii="Times New Roman" w:hAnsi="Times New Roman" w:cs="Times New Roman"/>
          <w:b/>
          <w:i/>
          <w:sz w:val="24"/>
          <w:szCs w:val="24"/>
        </w:rPr>
        <w:t>3.4. Модуль «Самоуправление»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Поддержка детского 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</w:t>
      </w:r>
    </w:p>
    <w:p w:rsidR="00186BC4" w:rsidRPr="007464EE" w:rsidRDefault="00B00309" w:rsidP="00186BC4">
      <w:pPr>
        <w:spacing w:after="0" w:line="240" w:lineRule="auto"/>
        <w:jc w:val="both"/>
        <w:rPr>
          <w:sz w:val="28"/>
          <w:szCs w:val="28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детско-взрослое самоуправление. </w:t>
      </w:r>
      <w:r w:rsidR="00541632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>Детское самоуправление в шко</w:t>
      </w:r>
      <w:r w:rsidR="007464EE">
        <w:rPr>
          <w:rFonts w:ascii="Times New Roman" w:hAnsi="Times New Roman" w:cs="Times New Roman"/>
          <w:sz w:val="24"/>
          <w:szCs w:val="24"/>
        </w:rPr>
        <w:t>ле осуществляется через  работу Школьного Ученического Самоуправления  и первичного отделения РДШ:</w:t>
      </w:r>
    </w:p>
    <w:p w:rsidR="00186BC4" w:rsidRPr="00186BC4" w:rsidRDefault="00186BC4" w:rsidP="00186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BC4">
        <w:rPr>
          <w:rFonts w:ascii="Times New Roman" w:hAnsi="Times New Roman" w:cs="Times New Roman"/>
          <w:b/>
          <w:i/>
          <w:sz w:val="24"/>
          <w:szCs w:val="24"/>
        </w:rPr>
        <w:t>Ответственные</w:t>
      </w:r>
      <w:proofErr w:type="gramEnd"/>
      <w:r w:rsidRPr="00186BC4">
        <w:rPr>
          <w:rFonts w:ascii="Times New Roman" w:hAnsi="Times New Roman" w:cs="Times New Roman"/>
          <w:b/>
          <w:i/>
          <w:sz w:val="24"/>
          <w:szCs w:val="24"/>
        </w:rPr>
        <w:t xml:space="preserve"> по секторам:</w:t>
      </w:r>
    </w:p>
    <w:p w:rsidR="00186BC4" w:rsidRPr="00186BC4" w:rsidRDefault="00186BC4" w:rsidP="00186B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C4">
        <w:rPr>
          <w:rFonts w:ascii="Times New Roman" w:hAnsi="Times New Roman" w:cs="Times New Roman"/>
          <w:sz w:val="24"/>
          <w:szCs w:val="24"/>
        </w:rPr>
        <w:t>Центр науки 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C4" w:rsidRPr="00186BC4" w:rsidRDefault="00186BC4" w:rsidP="00186B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C4">
        <w:rPr>
          <w:rFonts w:ascii="Times New Roman" w:hAnsi="Times New Roman" w:cs="Times New Roman"/>
          <w:sz w:val="24"/>
          <w:szCs w:val="24"/>
        </w:rPr>
        <w:t>Центр культуры и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C4" w:rsidRPr="00186BC4" w:rsidRDefault="00186BC4" w:rsidP="00186B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C4">
        <w:rPr>
          <w:rFonts w:ascii="Times New Roman" w:hAnsi="Times New Roman" w:cs="Times New Roman"/>
          <w:sz w:val="24"/>
          <w:szCs w:val="24"/>
        </w:rPr>
        <w:t>Центр спорта 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C4" w:rsidRPr="00186BC4" w:rsidRDefault="00186BC4" w:rsidP="00186B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C4">
        <w:rPr>
          <w:rFonts w:ascii="Times New Roman" w:hAnsi="Times New Roman" w:cs="Times New Roman"/>
          <w:sz w:val="24"/>
          <w:szCs w:val="24"/>
        </w:rPr>
        <w:t>Пресс-центр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C4" w:rsidRPr="00186BC4" w:rsidRDefault="00186BC4" w:rsidP="00186B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C4">
        <w:rPr>
          <w:rFonts w:ascii="Times New Roman" w:hAnsi="Times New Roman" w:cs="Times New Roman"/>
          <w:sz w:val="24"/>
          <w:szCs w:val="24"/>
        </w:rPr>
        <w:t>Центр труда и заботы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C4" w:rsidRPr="00186BC4" w:rsidRDefault="00186BC4" w:rsidP="00186B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C4">
        <w:rPr>
          <w:rFonts w:ascii="Times New Roman" w:hAnsi="Times New Roman" w:cs="Times New Roman"/>
          <w:sz w:val="24"/>
          <w:szCs w:val="24"/>
        </w:rPr>
        <w:t>Центр правопорядка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C4" w:rsidRPr="00AC7096" w:rsidRDefault="00186BC4" w:rsidP="00186BC4">
      <w:pPr>
        <w:spacing w:after="0"/>
        <w:jc w:val="both"/>
        <w:rPr>
          <w:b/>
        </w:rPr>
      </w:pPr>
    </w:p>
    <w:p w:rsidR="00B00309" w:rsidRPr="00186BC4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BC4">
        <w:rPr>
          <w:rFonts w:ascii="Times New Roman" w:hAnsi="Times New Roman" w:cs="Times New Roman"/>
          <w:i/>
          <w:sz w:val="24"/>
          <w:szCs w:val="24"/>
          <w:u w:val="single"/>
        </w:rPr>
        <w:t>На уровне школы: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через  деятельность</w:t>
      </w:r>
      <w:r w:rsidR="00186BC4">
        <w:rPr>
          <w:rFonts w:ascii="Times New Roman" w:hAnsi="Times New Roman" w:cs="Times New Roman"/>
          <w:sz w:val="24"/>
          <w:szCs w:val="24"/>
        </w:rPr>
        <w:t xml:space="preserve"> ШУС</w:t>
      </w:r>
      <w:r w:rsidRPr="00B00309">
        <w:rPr>
          <w:rFonts w:ascii="Times New Roman" w:hAnsi="Times New Roman" w:cs="Times New Roman"/>
          <w:sz w:val="24"/>
          <w:szCs w:val="24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через деятельность Совета</w:t>
      </w:r>
      <w:r w:rsidR="00186BC4">
        <w:rPr>
          <w:rFonts w:ascii="Times New Roman" w:hAnsi="Times New Roman" w:cs="Times New Roman"/>
          <w:sz w:val="24"/>
          <w:szCs w:val="24"/>
        </w:rPr>
        <w:t xml:space="preserve"> старост классов</w:t>
      </w:r>
      <w:r w:rsidRPr="00B00309">
        <w:rPr>
          <w:rFonts w:ascii="Times New Roman" w:hAnsi="Times New Roman" w:cs="Times New Roman"/>
          <w:sz w:val="24"/>
          <w:szCs w:val="24"/>
        </w:rPr>
        <w:t xml:space="preserve">, объединяющего </w:t>
      </w:r>
      <w:r w:rsidR="00186BC4">
        <w:rPr>
          <w:rFonts w:ascii="Times New Roman" w:hAnsi="Times New Roman" w:cs="Times New Roman"/>
          <w:sz w:val="24"/>
          <w:szCs w:val="24"/>
        </w:rPr>
        <w:t xml:space="preserve">лидеров </w:t>
      </w:r>
      <w:r w:rsidRPr="00B00309">
        <w:rPr>
          <w:rFonts w:ascii="Times New Roman" w:hAnsi="Times New Roman" w:cs="Times New Roman"/>
          <w:sz w:val="24"/>
          <w:szCs w:val="24"/>
        </w:rPr>
        <w:t>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через работу постоянно действующего школьного актива, инициирующего и организующего проведение личностно значимых для школьников событий (соревн</w:t>
      </w:r>
      <w:r w:rsidR="00186BC4">
        <w:rPr>
          <w:rFonts w:ascii="Times New Roman" w:hAnsi="Times New Roman" w:cs="Times New Roman"/>
          <w:sz w:val="24"/>
          <w:szCs w:val="24"/>
        </w:rPr>
        <w:t>ований, конкурсов, фестивалей</w:t>
      </w:r>
      <w:r w:rsidRPr="00B00309">
        <w:rPr>
          <w:rFonts w:ascii="Times New Roman" w:hAnsi="Times New Roman" w:cs="Times New Roman"/>
          <w:sz w:val="24"/>
          <w:szCs w:val="24"/>
        </w:rPr>
        <w:t>, флешмобов и т.п.);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B00309" w:rsidRPr="00186BC4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BC4">
        <w:rPr>
          <w:rFonts w:ascii="Times New Roman" w:hAnsi="Times New Roman" w:cs="Times New Roman"/>
          <w:i/>
          <w:sz w:val="24"/>
          <w:szCs w:val="24"/>
          <w:u w:val="single"/>
        </w:rPr>
        <w:t>На уровне классов: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через  деятельность выборных по инициативе и предложениям </w:t>
      </w:r>
      <w:r w:rsidR="00651237">
        <w:rPr>
          <w:rFonts w:ascii="Times New Roman" w:hAnsi="Times New Roman" w:cs="Times New Roman"/>
          <w:sz w:val="24"/>
          <w:szCs w:val="24"/>
        </w:rPr>
        <w:t>учащихся класса старост</w:t>
      </w:r>
      <w:r w:rsidRPr="00B00309">
        <w:rPr>
          <w:rFonts w:ascii="Times New Roman" w:hAnsi="Times New Roman" w:cs="Times New Roman"/>
          <w:sz w:val="24"/>
          <w:szCs w:val="24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lastRenderedPageBreak/>
        <w:t>  через 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B00309" w:rsidRPr="00651237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1237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индивидуальном уровне: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через  вовлечение школьников в планирование, организацию, проведение и анализ общешкольных и внутриклассных дел;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через реализацию школьниками, взявшими на себя соответствующую роль, функций по контролю за порядком и чистотой в классе, уходом за </w:t>
      </w:r>
      <w:r w:rsidR="00651237">
        <w:rPr>
          <w:rFonts w:ascii="Times New Roman" w:hAnsi="Times New Roman" w:cs="Times New Roman"/>
          <w:sz w:val="24"/>
          <w:szCs w:val="24"/>
        </w:rPr>
        <w:t xml:space="preserve">классной комнатой, комнатными </w:t>
      </w:r>
      <w:r w:rsidRPr="00B00309">
        <w:rPr>
          <w:rFonts w:ascii="Times New Roman" w:hAnsi="Times New Roman" w:cs="Times New Roman"/>
          <w:sz w:val="24"/>
          <w:szCs w:val="24"/>
        </w:rPr>
        <w:t>растениями и т.п.</w:t>
      </w:r>
    </w:p>
    <w:p w:rsidR="00B00309" w:rsidRPr="00651237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237">
        <w:rPr>
          <w:rFonts w:ascii="Times New Roman" w:hAnsi="Times New Roman" w:cs="Times New Roman"/>
          <w:b/>
          <w:i/>
          <w:sz w:val="24"/>
          <w:szCs w:val="24"/>
        </w:rPr>
        <w:t>3.5. Модуль «Детские общественные объединения»</w:t>
      </w:r>
    </w:p>
    <w:p w:rsidR="00B00309" w:rsidRPr="00B00309" w:rsidRDefault="00651237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0309" w:rsidRPr="00B00309">
        <w:rPr>
          <w:rFonts w:ascii="Times New Roman" w:hAnsi="Times New Roman" w:cs="Times New Roman"/>
          <w:sz w:val="24"/>
          <w:szCs w:val="24"/>
        </w:rPr>
        <w:t>Действующее на  базе школы детс</w:t>
      </w:r>
      <w:r>
        <w:rPr>
          <w:rFonts w:ascii="Times New Roman" w:hAnsi="Times New Roman" w:cs="Times New Roman"/>
          <w:sz w:val="24"/>
          <w:szCs w:val="24"/>
        </w:rPr>
        <w:t>кое общественное объединение -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добровольное, самоуправляемое, некоммерческое формирование, созданное по инициативе детей и взрослых, объединившихся на основе общности интересов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утверждение и последовате</w:t>
      </w:r>
      <w:r w:rsidR="00651237">
        <w:rPr>
          <w:rFonts w:ascii="Times New Roman" w:hAnsi="Times New Roman" w:cs="Times New Roman"/>
          <w:sz w:val="24"/>
          <w:szCs w:val="24"/>
        </w:rPr>
        <w:t>льную реализацию в детском обще</w:t>
      </w:r>
      <w:r w:rsidRPr="00B00309">
        <w:rPr>
          <w:rFonts w:ascii="Times New Roman" w:hAnsi="Times New Roman" w:cs="Times New Roman"/>
          <w:sz w:val="24"/>
          <w:szCs w:val="24"/>
        </w:rPr>
        <w:t xml:space="preserve">ственном </w:t>
      </w:r>
      <w:r w:rsidR="00651237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>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 внимание,  забота, уважение, умение сопереживать, умение общаться, слушать и слышать других;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квестов, театрализаций и т.п.);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309">
        <w:rPr>
          <w:rFonts w:ascii="Times New Roman" w:hAnsi="Times New Roman" w:cs="Times New Roman"/>
          <w:sz w:val="24"/>
          <w:szCs w:val="24"/>
        </w:rPr>
        <w:t xml:space="preserve">  поддержку и развитие в детском объединении его традиций и ритуалов, </w:t>
      </w:r>
      <w:r w:rsidR="00651237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формирующих у ребенка чувство общности с другими его членами, чувство </w:t>
      </w:r>
      <w:r w:rsidR="00651237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причастности к тому, что происходит в объединении (реализуется посредством введения особой символики детского объединения, проведения ежегодной </w:t>
      </w:r>
      <w:r w:rsidR="00651237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>церемонии посвящения в члены детского объединения, создания и поддержки интернет</w:t>
      </w:r>
      <w:r w:rsidR="00651237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>-</w:t>
      </w:r>
      <w:r w:rsidR="00651237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>странички детского объединения в соцсетях).</w:t>
      </w:r>
      <w:proofErr w:type="gramEnd"/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В образовательной организации действуют следующие детские общественные объединения: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Всероссийское военно-патриотическое общественное движение </w:t>
      </w:r>
      <w:r w:rsidR="00651237">
        <w:rPr>
          <w:rFonts w:ascii="Times New Roman" w:hAnsi="Times New Roman" w:cs="Times New Roman"/>
          <w:sz w:val="24"/>
          <w:szCs w:val="24"/>
        </w:rPr>
        <w:t xml:space="preserve">«Юнармия»,  цель движения  - </w:t>
      </w:r>
      <w:r w:rsidRPr="00B00309">
        <w:rPr>
          <w:rFonts w:ascii="Times New Roman" w:hAnsi="Times New Roman" w:cs="Times New Roman"/>
          <w:sz w:val="24"/>
          <w:szCs w:val="24"/>
        </w:rPr>
        <w:t>вызвать интерес у подрастающего поколения к географии и истории  Росс</w:t>
      </w:r>
      <w:proofErr w:type="gramStart"/>
      <w:r w:rsidRPr="00B0030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00309">
        <w:rPr>
          <w:rFonts w:ascii="Times New Roman" w:hAnsi="Times New Roman" w:cs="Times New Roman"/>
          <w:sz w:val="24"/>
          <w:szCs w:val="24"/>
        </w:rPr>
        <w:t xml:space="preserve"> народов, героев, выдающихся ученых и </w:t>
      </w:r>
      <w:r w:rsidR="00651237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полководцев. В свободное от учебы время юнармейцы ведут работу по сохранению мемориалов, </w:t>
      </w:r>
      <w:r w:rsidR="007464EE">
        <w:rPr>
          <w:rFonts w:ascii="Times New Roman" w:hAnsi="Times New Roman" w:cs="Times New Roman"/>
          <w:sz w:val="24"/>
          <w:szCs w:val="24"/>
        </w:rPr>
        <w:t>обелиск</w:t>
      </w:r>
      <w:r w:rsidRPr="00B00309">
        <w:rPr>
          <w:rFonts w:ascii="Times New Roman" w:hAnsi="Times New Roman" w:cs="Times New Roman"/>
          <w:sz w:val="24"/>
          <w:szCs w:val="24"/>
        </w:rPr>
        <w:t>, занимаются волонтерской деятельностью, принимают участие в крупных культурных и спортивных мероприятиях;</w:t>
      </w:r>
    </w:p>
    <w:p w:rsid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волонтерство реализуется через курс внеурочной деятельности </w:t>
      </w:r>
      <w:r w:rsidR="00651237">
        <w:rPr>
          <w:rFonts w:ascii="Times New Roman" w:hAnsi="Times New Roman" w:cs="Times New Roman"/>
          <w:sz w:val="24"/>
          <w:szCs w:val="24"/>
        </w:rPr>
        <w:t xml:space="preserve">   о</w:t>
      </w:r>
      <w:r w:rsidRPr="00B00309">
        <w:rPr>
          <w:rFonts w:ascii="Times New Roman" w:hAnsi="Times New Roman" w:cs="Times New Roman"/>
          <w:sz w:val="24"/>
          <w:szCs w:val="24"/>
        </w:rPr>
        <w:t>тряд</w:t>
      </w:r>
      <w:r w:rsidR="003747CD">
        <w:rPr>
          <w:rFonts w:ascii="Times New Roman" w:hAnsi="Times New Roman" w:cs="Times New Roman"/>
          <w:sz w:val="24"/>
          <w:szCs w:val="24"/>
        </w:rPr>
        <w:t xml:space="preserve">а </w:t>
      </w:r>
      <w:r w:rsidRPr="00B00309">
        <w:rPr>
          <w:rFonts w:ascii="Times New Roman" w:hAnsi="Times New Roman" w:cs="Times New Roman"/>
          <w:sz w:val="24"/>
          <w:szCs w:val="24"/>
        </w:rPr>
        <w:t xml:space="preserve"> волонтеров </w:t>
      </w:r>
      <w:r w:rsidR="007464EE">
        <w:rPr>
          <w:rFonts w:ascii="Times New Roman" w:hAnsi="Times New Roman" w:cs="Times New Roman"/>
          <w:sz w:val="24"/>
          <w:szCs w:val="24"/>
        </w:rPr>
        <w:t>«Бумеранг</w:t>
      </w:r>
      <w:r w:rsidR="00651237" w:rsidRPr="00B00309">
        <w:rPr>
          <w:rFonts w:ascii="Times New Roman" w:hAnsi="Times New Roman" w:cs="Times New Roman"/>
          <w:sz w:val="24"/>
          <w:szCs w:val="24"/>
        </w:rPr>
        <w:t>»</w:t>
      </w:r>
      <w:r w:rsidR="007464EE">
        <w:rPr>
          <w:rFonts w:ascii="Times New Roman" w:hAnsi="Times New Roman" w:cs="Times New Roman"/>
          <w:sz w:val="24"/>
          <w:szCs w:val="24"/>
        </w:rPr>
        <w:t xml:space="preserve">.  </w:t>
      </w:r>
      <w:r w:rsidRPr="00B00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8C0" w:rsidRPr="007C566E" w:rsidRDefault="000868C0" w:rsidP="007C5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6E">
        <w:rPr>
          <w:rFonts w:ascii="Times New Roman" w:hAnsi="Times New Roman" w:cs="Times New Roman"/>
          <w:sz w:val="24"/>
          <w:szCs w:val="24"/>
        </w:rPr>
        <w:t>С 2000 года в школе создана и действует Детская общественная лига «Орленок». За годы существования она активно участвует в жизни школы, принимает участие городских и рес</w:t>
      </w:r>
      <w:r w:rsidR="007C566E" w:rsidRPr="007C566E">
        <w:rPr>
          <w:rFonts w:ascii="Times New Roman" w:hAnsi="Times New Roman" w:cs="Times New Roman"/>
          <w:sz w:val="24"/>
          <w:szCs w:val="24"/>
        </w:rPr>
        <w:t>публиканских мероприятиях. Орга</w:t>
      </w:r>
      <w:r w:rsidRPr="007C566E">
        <w:rPr>
          <w:rFonts w:ascii="Times New Roman" w:hAnsi="Times New Roman" w:cs="Times New Roman"/>
          <w:sz w:val="24"/>
          <w:szCs w:val="24"/>
        </w:rPr>
        <w:t>низация неоднократно становится побед</w:t>
      </w:r>
      <w:r w:rsidR="007C566E" w:rsidRPr="007C566E">
        <w:rPr>
          <w:rFonts w:ascii="Times New Roman" w:hAnsi="Times New Roman" w:cs="Times New Roman"/>
          <w:sz w:val="24"/>
          <w:szCs w:val="24"/>
        </w:rPr>
        <w:t>ителем и призерам различных кон</w:t>
      </w:r>
      <w:r w:rsidRPr="007C566E">
        <w:rPr>
          <w:rFonts w:ascii="Times New Roman" w:hAnsi="Times New Roman" w:cs="Times New Roman"/>
          <w:sz w:val="24"/>
          <w:szCs w:val="24"/>
        </w:rPr>
        <w:t>курсов и фестивалей, награждена дипломами и почетными грамотами.</w:t>
      </w:r>
    </w:p>
    <w:p w:rsidR="000868C0" w:rsidRPr="007C566E" w:rsidRDefault="000868C0" w:rsidP="0008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66E">
        <w:rPr>
          <w:rFonts w:ascii="Times New Roman" w:hAnsi="Times New Roman" w:cs="Times New Roman"/>
          <w:sz w:val="24"/>
          <w:szCs w:val="24"/>
        </w:rPr>
        <w:t>Детская лига «Орленок» имеет свои символы и ритуалы. Гимном организации является песня «Орлята учатся летать», существует присяга, которую зачитывают при вступлении в организацию новые её члены. Атрибутику составляют флаг и трехцветный галстук. Синий цвет галстука символизирует чистое небо над головой, белый чистоту наших помыслов, красный – тепло наших сердец.</w:t>
      </w:r>
    </w:p>
    <w:p w:rsidR="000868C0" w:rsidRPr="007C566E" w:rsidRDefault="000868C0" w:rsidP="0008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66E">
        <w:rPr>
          <w:rFonts w:ascii="Times New Roman" w:hAnsi="Times New Roman" w:cs="Times New Roman"/>
          <w:sz w:val="24"/>
          <w:szCs w:val="24"/>
        </w:rPr>
        <w:t>Работа в лиге ведется по 5 основным направлениям: древо жизни, экватор, веселые и здоровые, милосердие, наследники героев Победы.</w:t>
      </w:r>
    </w:p>
    <w:p w:rsidR="000868C0" w:rsidRPr="007C566E" w:rsidRDefault="000868C0" w:rsidP="0008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66E">
        <w:rPr>
          <w:rFonts w:ascii="Times New Roman" w:hAnsi="Times New Roman" w:cs="Times New Roman"/>
          <w:sz w:val="24"/>
          <w:szCs w:val="24"/>
        </w:rPr>
        <w:t xml:space="preserve">Все орлята изучают историю своего рода и составляют древо жизни. Много нового и интересного узнают ребята, составляя древо жизни. Наверняка в каждой семье, в каждом роду есть люди, которыми можно </w:t>
      </w:r>
      <w:r w:rsidRPr="007C566E">
        <w:rPr>
          <w:rFonts w:ascii="Times New Roman" w:hAnsi="Times New Roman" w:cs="Times New Roman"/>
          <w:sz w:val="24"/>
          <w:szCs w:val="24"/>
        </w:rPr>
        <w:lastRenderedPageBreak/>
        <w:t>гордиться. С помощью древа жизни ребята узнают, что означает фамилия, как жили и кем были предки. Нет смысла жить тому человеку, кто не знает истории своих предков, но еще хуже тому, кто даже не интересуется ею. Пройдут годы. Когда-нибудь нынешние школьники и сами станут бабушками и дедушками, и их внуки будут вписывать их имена в древо жизни.</w:t>
      </w:r>
    </w:p>
    <w:p w:rsidR="000868C0" w:rsidRPr="007C566E" w:rsidRDefault="000868C0" w:rsidP="0008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66E">
        <w:rPr>
          <w:rFonts w:ascii="Times New Roman" w:hAnsi="Times New Roman" w:cs="Times New Roman"/>
          <w:sz w:val="24"/>
          <w:szCs w:val="24"/>
        </w:rPr>
        <w:t>Следующее направление – игра экватор. Это очень интересная и полезная игра. С ее помощью ребята оц</w:t>
      </w:r>
      <w:r w:rsidR="007C566E" w:rsidRPr="007C566E">
        <w:rPr>
          <w:rFonts w:ascii="Times New Roman" w:hAnsi="Times New Roman" w:cs="Times New Roman"/>
          <w:sz w:val="24"/>
          <w:szCs w:val="24"/>
        </w:rPr>
        <w:t>енивают свои знания и умения, по</w:t>
      </w:r>
      <w:r w:rsidRPr="007C566E">
        <w:rPr>
          <w:rFonts w:ascii="Times New Roman" w:hAnsi="Times New Roman" w:cs="Times New Roman"/>
          <w:sz w:val="24"/>
          <w:szCs w:val="24"/>
        </w:rPr>
        <w:t>лученные к середине учебы в школе. Игра проходит в виде путешествия по станциям, где живут школьные предм</w:t>
      </w:r>
      <w:r w:rsidR="007C566E" w:rsidRPr="007C566E">
        <w:rPr>
          <w:rFonts w:ascii="Times New Roman" w:hAnsi="Times New Roman" w:cs="Times New Roman"/>
          <w:sz w:val="24"/>
          <w:szCs w:val="24"/>
        </w:rPr>
        <w:t>еты. На каждой станции класс от</w:t>
      </w:r>
      <w:r w:rsidRPr="007C566E">
        <w:rPr>
          <w:rFonts w:ascii="Times New Roman" w:hAnsi="Times New Roman" w:cs="Times New Roman"/>
          <w:sz w:val="24"/>
          <w:szCs w:val="24"/>
        </w:rPr>
        <w:t>вечает на вопросы, выполняет задания и получает баллы, которые суммируются после прохождения всех станций.</w:t>
      </w:r>
    </w:p>
    <w:p w:rsidR="000868C0" w:rsidRPr="007C566E" w:rsidRDefault="000868C0" w:rsidP="0008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66E">
        <w:rPr>
          <w:rFonts w:ascii="Times New Roman" w:hAnsi="Times New Roman" w:cs="Times New Roman"/>
          <w:sz w:val="24"/>
          <w:szCs w:val="24"/>
        </w:rPr>
        <w:t>Веселые и здоровые. В рамках дан</w:t>
      </w:r>
      <w:r w:rsidR="007C566E" w:rsidRPr="007C566E">
        <w:rPr>
          <w:rFonts w:ascii="Times New Roman" w:hAnsi="Times New Roman" w:cs="Times New Roman"/>
          <w:sz w:val="24"/>
          <w:szCs w:val="24"/>
        </w:rPr>
        <w:t>ного направления проводятся раз</w:t>
      </w:r>
      <w:r w:rsidRPr="007C566E">
        <w:rPr>
          <w:rFonts w:ascii="Times New Roman" w:hAnsi="Times New Roman" w:cs="Times New Roman"/>
          <w:sz w:val="24"/>
          <w:szCs w:val="24"/>
        </w:rPr>
        <w:t xml:space="preserve">личные игры, конкурсы, спортивные состязания, где орлята могут проявить свои таланты. По этому направлению ежегодно проводится «День здоровья», спортивные состязания, приуроченные </w:t>
      </w:r>
      <w:proofErr w:type="gramStart"/>
      <w:r w:rsidRPr="007C566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566E">
        <w:rPr>
          <w:rFonts w:ascii="Times New Roman" w:hAnsi="Times New Roman" w:cs="Times New Roman"/>
          <w:sz w:val="24"/>
          <w:szCs w:val="24"/>
        </w:rPr>
        <w:t xml:space="preserve"> «Дню защитника Отечества», конкурс талантов «Звездный дождь», а также полюбившийся и ставший традиционным для ребят туристический слет на </w:t>
      </w:r>
      <w:proofErr w:type="spellStart"/>
      <w:r w:rsidRPr="007C566E">
        <w:rPr>
          <w:rFonts w:ascii="Times New Roman" w:hAnsi="Times New Roman" w:cs="Times New Roman"/>
          <w:sz w:val="24"/>
          <w:szCs w:val="24"/>
        </w:rPr>
        <w:t>Кизиловку</w:t>
      </w:r>
      <w:proofErr w:type="spellEnd"/>
      <w:r w:rsidRPr="007C566E">
        <w:rPr>
          <w:rFonts w:ascii="Times New Roman" w:hAnsi="Times New Roman" w:cs="Times New Roman"/>
          <w:sz w:val="24"/>
          <w:szCs w:val="24"/>
        </w:rPr>
        <w:t>.</w:t>
      </w:r>
    </w:p>
    <w:p w:rsidR="000868C0" w:rsidRPr="007C566E" w:rsidRDefault="000868C0" w:rsidP="0008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66E">
        <w:rPr>
          <w:rFonts w:ascii="Times New Roman" w:hAnsi="Times New Roman" w:cs="Times New Roman"/>
          <w:sz w:val="24"/>
          <w:szCs w:val="24"/>
        </w:rPr>
        <w:t>Четвёртое направление – мило</w:t>
      </w:r>
      <w:r w:rsidR="007C566E" w:rsidRPr="007C566E">
        <w:rPr>
          <w:rFonts w:ascii="Times New Roman" w:hAnsi="Times New Roman" w:cs="Times New Roman"/>
          <w:sz w:val="24"/>
          <w:szCs w:val="24"/>
        </w:rPr>
        <w:t>сердие. В акциях милосердия при</w:t>
      </w:r>
      <w:r w:rsidRPr="007C566E">
        <w:rPr>
          <w:rFonts w:ascii="Times New Roman" w:hAnsi="Times New Roman" w:cs="Times New Roman"/>
          <w:sz w:val="24"/>
          <w:szCs w:val="24"/>
        </w:rPr>
        <w:t xml:space="preserve">нимают участие все учащиеся школы, а орлята вместе с ученическим самоуправлением являются организаторами. Детская лига «Орленок» приобщает своих членов к высшим ценностям, выполняя нравственно – воспитательные цели. Вместе они учатся добру, взаимовыручке. Милосердие – активная доброта. В ходе акции «Дети – детям» было собрано более 3000 подгузников, детские вещи и игрушки для детского дома ребенка, в котором находятся дети, лишенные родительского тепла. 1 октября, в день пожилого человека, прошла акция «Дари доброту – оно вернется». Совет лиги «Орленок» и ученическое самоуправление организовали в школе сбор подарков для жителей Нальчикского дома-интерната для пожилых и инвалидов, подготовили концертную программу. В канун Нового года орлята провели новогодний благотвори-тельный утренник для </w:t>
      </w:r>
      <w:proofErr w:type="gramStart"/>
      <w:r w:rsidRPr="007C56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566E">
        <w:rPr>
          <w:rFonts w:ascii="Times New Roman" w:hAnsi="Times New Roman" w:cs="Times New Roman"/>
          <w:sz w:val="24"/>
          <w:szCs w:val="24"/>
        </w:rPr>
        <w:t xml:space="preserve"> Нальчикского интерната № 1.</w:t>
      </w:r>
    </w:p>
    <w:p w:rsidR="000868C0" w:rsidRPr="007C566E" w:rsidRDefault="000868C0" w:rsidP="0008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66E">
        <w:rPr>
          <w:rFonts w:ascii="Times New Roman" w:hAnsi="Times New Roman" w:cs="Times New Roman"/>
          <w:sz w:val="24"/>
          <w:szCs w:val="24"/>
        </w:rPr>
        <w:t>Пятое направление – наследники героев Победы.</w:t>
      </w:r>
    </w:p>
    <w:p w:rsidR="000868C0" w:rsidRPr="007C566E" w:rsidRDefault="000868C0" w:rsidP="0008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66E">
        <w:rPr>
          <w:rFonts w:ascii="Times New Roman" w:hAnsi="Times New Roman" w:cs="Times New Roman"/>
          <w:sz w:val="24"/>
          <w:szCs w:val="24"/>
        </w:rPr>
        <w:t>По данному направлени</w:t>
      </w:r>
      <w:r w:rsidR="007C566E" w:rsidRPr="007C566E">
        <w:rPr>
          <w:rFonts w:ascii="Times New Roman" w:hAnsi="Times New Roman" w:cs="Times New Roman"/>
          <w:sz w:val="24"/>
          <w:szCs w:val="24"/>
        </w:rPr>
        <w:t>ю орлята участвуют в военно-пат</w:t>
      </w:r>
      <w:r w:rsidRPr="007C566E">
        <w:rPr>
          <w:rFonts w:ascii="Times New Roman" w:hAnsi="Times New Roman" w:cs="Times New Roman"/>
          <w:sz w:val="24"/>
          <w:szCs w:val="24"/>
        </w:rPr>
        <w:t>риотических мероприятиях.</w:t>
      </w:r>
    </w:p>
    <w:p w:rsidR="000868C0" w:rsidRPr="007C566E" w:rsidRDefault="000868C0" w:rsidP="0008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66E">
        <w:rPr>
          <w:rFonts w:ascii="Times New Roman" w:hAnsi="Times New Roman" w:cs="Times New Roman"/>
          <w:sz w:val="24"/>
          <w:szCs w:val="24"/>
        </w:rPr>
        <w:t>С 29 октября 2015 года в Росси</w:t>
      </w:r>
      <w:r w:rsidR="007C566E" w:rsidRPr="007C566E">
        <w:rPr>
          <w:rFonts w:ascii="Times New Roman" w:hAnsi="Times New Roman" w:cs="Times New Roman"/>
          <w:sz w:val="24"/>
          <w:szCs w:val="24"/>
        </w:rPr>
        <w:t>и создана общероссийская общест</w:t>
      </w:r>
      <w:r w:rsidRPr="007C566E">
        <w:rPr>
          <w:rFonts w:ascii="Times New Roman" w:hAnsi="Times New Roman" w:cs="Times New Roman"/>
          <w:sz w:val="24"/>
          <w:szCs w:val="24"/>
        </w:rPr>
        <w:t>венно-государственная детско-юношеская организация «Российское движение школьников». Членство в организации – с 8 лет.</w:t>
      </w:r>
    </w:p>
    <w:p w:rsidR="000868C0" w:rsidRPr="007C566E" w:rsidRDefault="000868C0" w:rsidP="00086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66E">
        <w:rPr>
          <w:rFonts w:ascii="Times New Roman" w:hAnsi="Times New Roman" w:cs="Times New Roman"/>
          <w:sz w:val="24"/>
          <w:szCs w:val="24"/>
        </w:rPr>
        <w:t>Первыми учениками школы, кот</w:t>
      </w:r>
      <w:r w:rsidR="007C566E" w:rsidRPr="007C566E">
        <w:rPr>
          <w:rFonts w:ascii="Times New Roman" w:hAnsi="Times New Roman" w:cs="Times New Roman"/>
          <w:sz w:val="24"/>
          <w:szCs w:val="24"/>
        </w:rPr>
        <w:t>орые вступили в ряды новой орга</w:t>
      </w:r>
      <w:r w:rsidRPr="007C566E">
        <w:rPr>
          <w:rFonts w:ascii="Times New Roman" w:hAnsi="Times New Roman" w:cs="Times New Roman"/>
          <w:sz w:val="24"/>
          <w:szCs w:val="24"/>
        </w:rPr>
        <w:t>низации, стали пятиклассники. Торжественное мероприятие по этому случаю прошло в актовом зале школы 22 ноября 2017 года.</w:t>
      </w:r>
    </w:p>
    <w:p w:rsidR="00B00309" w:rsidRPr="003747CD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7CD">
        <w:rPr>
          <w:rFonts w:ascii="Times New Roman" w:hAnsi="Times New Roman" w:cs="Times New Roman"/>
          <w:b/>
          <w:i/>
          <w:sz w:val="24"/>
          <w:szCs w:val="24"/>
        </w:rPr>
        <w:t>3.6. Модуль «Профориентация»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 – 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</w:t>
      </w:r>
      <w:r w:rsidR="003747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30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00309">
        <w:rPr>
          <w:rFonts w:ascii="Times New Roman" w:hAnsi="Times New Roman" w:cs="Times New Roman"/>
          <w:sz w:val="24"/>
          <w:szCs w:val="24"/>
        </w:rPr>
        <w:t>: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циклы профориентационных часов общения,  направленных на подготовку школьника к осознанному планированию и реализации своего профессионального будущего;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экскурсии </w:t>
      </w:r>
      <w:r w:rsidR="003747CD">
        <w:rPr>
          <w:rFonts w:ascii="Times New Roman" w:hAnsi="Times New Roman" w:cs="Times New Roman"/>
          <w:sz w:val="24"/>
          <w:szCs w:val="24"/>
        </w:rPr>
        <w:t xml:space="preserve">на предриятия и организации </w:t>
      </w:r>
      <w:r w:rsidRPr="00B00309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3747CD">
        <w:rPr>
          <w:rFonts w:ascii="Times New Roman" w:hAnsi="Times New Roman" w:cs="Times New Roman"/>
          <w:sz w:val="24"/>
          <w:szCs w:val="24"/>
        </w:rPr>
        <w:t xml:space="preserve"> Нальчика</w:t>
      </w:r>
      <w:r w:rsidRPr="00B00309">
        <w:rPr>
          <w:rFonts w:ascii="Times New Roman" w:hAnsi="Times New Roman" w:cs="Times New Roman"/>
          <w:sz w:val="24"/>
          <w:szCs w:val="24"/>
        </w:rPr>
        <w:t>, дающие школьникам начальные представления об условиях работы людей, представляющих эти профессии;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посещение  профориентационных выставок, ярмарок профессий, дней открытых дверей в средних специальных учебных заведениях и вузах;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участие в работе всероссийского профориентационного проекта «ПРОеКТОриЯ»:  просмотр видеоуроков, участие в мастер-классах, </w:t>
      </w:r>
      <w:r w:rsidR="003747CD">
        <w:rPr>
          <w:rFonts w:ascii="Times New Roman" w:hAnsi="Times New Roman" w:cs="Times New Roman"/>
          <w:sz w:val="24"/>
          <w:szCs w:val="24"/>
        </w:rPr>
        <w:t>посещение открытых уроков</w:t>
      </w:r>
      <w:r w:rsidRPr="00B00309">
        <w:rPr>
          <w:rFonts w:ascii="Times New Roman" w:hAnsi="Times New Roman" w:cs="Times New Roman"/>
          <w:sz w:val="24"/>
          <w:szCs w:val="24"/>
        </w:rPr>
        <w:t>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индивидуальные консультации 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</w:t>
      </w:r>
      <w:r w:rsidR="008C46F8">
        <w:rPr>
          <w:rFonts w:ascii="Times New Roman" w:hAnsi="Times New Roman" w:cs="Times New Roman"/>
          <w:sz w:val="24"/>
          <w:szCs w:val="24"/>
        </w:rPr>
        <w:t>в процессе выбора ими профессии.</w:t>
      </w:r>
    </w:p>
    <w:p w:rsidR="008C46F8" w:rsidRDefault="008C46F8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309" w:rsidRPr="003747CD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7CD">
        <w:rPr>
          <w:rFonts w:ascii="Times New Roman" w:hAnsi="Times New Roman" w:cs="Times New Roman"/>
          <w:b/>
          <w:i/>
          <w:sz w:val="24"/>
          <w:szCs w:val="24"/>
        </w:rPr>
        <w:t>3.7. Модуль «Школьные и социальные медиа»</w:t>
      </w:r>
    </w:p>
    <w:p w:rsidR="00B00309" w:rsidRPr="00B00309" w:rsidRDefault="003747CD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="00B00309" w:rsidRPr="00B00309">
        <w:rPr>
          <w:rFonts w:ascii="Times New Roman" w:hAnsi="Times New Roman" w:cs="Times New Roman"/>
          <w:sz w:val="24"/>
          <w:szCs w:val="24"/>
        </w:rPr>
        <w:t>видео информации</w:t>
      </w:r>
      <w:proofErr w:type="gramEnd"/>
      <w:r w:rsidR="00B00309" w:rsidRPr="00B00309">
        <w:rPr>
          <w:rFonts w:ascii="Times New Roman" w:hAnsi="Times New Roman" w:cs="Times New Roman"/>
          <w:sz w:val="24"/>
          <w:szCs w:val="24"/>
        </w:rPr>
        <w:t xml:space="preserve">)  –  развитие коммуникативной культуры школьников, формирование  навыков общения и сотрудничества, поддержка творческой самореализации учащихся. </w:t>
      </w:r>
    </w:p>
    <w:p w:rsidR="00B00309" w:rsidRPr="00B00309" w:rsidRDefault="003747CD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Воспитательный потенциал школьных медиа реализуется в рамках следующих видов и форм деятельности: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школьная газета на страницах идет освещение наиболее интересных моментов жизни школы, популяризация общешкольных ключевых дел, кружков, секций, деятельности школьного ученического самоуправления;</w:t>
      </w:r>
    </w:p>
    <w:p w:rsidR="00B00309" w:rsidRDefault="007464EE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школьное телевидение «Т</w:t>
      </w:r>
      <w:r w:rsidR="005710A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710A1" w:rsidRPr="005710A1">
        <w:rPr>
          <w:rFonts w:ascii="Times New Roman" w:hAnsi="Times New Roman" w:cs="Times New Roman"/>
          <w:sz w:val="24"/>
          <w:szCs w:val="24"/>
        </w:rPr>
        <w:t>6</w:t>
      </w:r>
      <w:r w:rsidR="005710A1">
        <w:rPr>
          <w:rFonts w:ascii="Times New Roman" w:hAnsi="Times New Roman" w:cs="Times New Roman"/>
          <w:sz w:val="24"/>
          <w:szCs w:val="24"/>
        </w:rPr>
        <w:t>»  –  созданное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</w:t>
      </w:r>
    </w:p>
    <w:p w:rsidR="00961642" w:rsidRPr="00961642" w:rsidRDefault="00B00309" w:rsidP="00621D1B">
      <w:pPr>
        <w:pStyle w:val="a4"/>
        <w:spacing w:before="0" w:beforeAutospacing="0" w:after="0"/>
        <w:jc w:val="both"/>
      </w:pPr>
      <w:proofErr w:type="gramStart"/>
      <w:r w:rsidRPr="00B00309">
        <w:t>школьная</w:t>
      </w:r>
      <w:proofErr w:type="gramEnd"/>
      <w:r w:rsidRPr="00B00309">
        <w:t xml:space="preserve"> интернет-группа  -  разновозрастное сообщество школьников и педагогов</w:t>
      </w:r>
      <w:r w:rsidR="005710A1">
        <w:t>, поддерживающее интернет-сайт</w:t>
      </w:r>
      <w:r w:rsidR="005710A1" w:rsidRPr="005710A1">
        <w:t xml:space="preserve">  </w:t>
      </w:r>
      <w:hyperlink r:id="rId7" w:history="1">
        <w:r w:rsidR="00961642" w:rsidRPr="00937EED">
          <w:rPr>
            <w:rStyle w:val="a7"/>
          </w:rPr>
          <w:t>http://s6nalchik.ru/</w:t>
        </w:r>
      </w:hyperlink>
    </w:p>
    <w:p w:rsidR="00B00309" w:rsidRPr="00961642" w:rsidRDefault="005710A1" w:rsidP="00621D1B">
      <w:pPr>
        <w:pStyle w:val="a4"/>
        <w:spacing w:before="0" w:beforeAutospacing="0" w:after="0"/>
        <w:jc w:val="both"/>
      </w:pPr>
      <w:r w:rsidRPr="005710A1">
        <w:t xml:space="preserve"> </w:t>
      </w:r>
      <w:r w:rsidR="00B00309" w:rsidRPr="00B00309">
        <w:t xml:space="preserve"> школы и соответст</w:t>
      </w:r>
      <w:r>
        <w:t xml:space="preserve">вующую группу в социальной сети </w:t>
      </w:r>
      <w:proofErr w:type="spellStart"/>
      <w:r>
        <w:t>инстаграм</w:t>
      </w:r>
      <w:proofErr w:type="spellEnd"/>
      <w:r>
        <w:t xml:space="preserve"> </w:t>
      </w:r>
      <w:hyperlink r:id="rId8" w:history="1">
        <w:r w:rsidR="00961642" w:rsidRPr="00937EED">
          <w:rPr>
            <w:rStyle w:val="a7"/>
          </w:rPr>
          <w:t>http://folloart.com/6schoolnlch</w:t>
        </w:r>
      </w:hyperlink>
      <w:r w:rsidR="00961642" w:rsidRPr="00961642">
        <w:t xml:space="preserve"> </w:t>
      </w:r>
      <w:r w:rsidR="00B00309" w:rsidRPr="00B00309">
        <w:t xml:space="preserve">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участие школьников в конкурсах школьных медиа.</w:t>
      </w:r>
    </w:p>
    <w:p w:rsidR="00B00309" w:rsidRPr="00621D1B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D1B">
        <w:rPr>
          <w:rFonts w:ascii="Times New Roman" w:hAnsi="Times New Roman" w:cs="Times New Roman"/>
          <w:b/>
          <w:i/>
          <w:sz w:val="24"/>
          <w:szCs w:val="24"/>
        </w:rPr>
        <w:t>3.8. Модуль «Ключевые общешкольные дела»</w:t>
      </w:r>
    </w:p>
    <w:p w:rsidR="00B00309" w:rsidRPr="00B00309" w:rsidRDefault="00621D1B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Ключевые дела -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это комплекс главных традиционных общешкольных дел, в которых принимает участие большая часть школьников и которые обязательно </w:t>
      </w:r>
      <w:r>
        <w:rPr>
          <w:rFonts w:ascii="Times New Roman" w:hAnsi="Times New Roman" w:cs="Times New Roman"/>
          <w:sz w:val="24"/>
          <w:szCs w:val="24"/>
        </w:rPr>
        <w:t xml:space="preserve">планируются,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готовятся, проводятся и анализируются совестно педагогами и детьми. Ключевые дела 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B00309" w:rsidRPr="00B00309" w:rsidRDefault="00621D1B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Для этого в образовательной организации используются следующие формы работы: </w:t>
      </w:r>
    </w:p>
    <w:p w:rsidR="00B00309" w:rsidRPr="00621D1B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1D1B">
        <w:rPr>
          <w:rFonts w:ascii="Times New Roman" w:hAnsi="Times New Roman" w:cs="Times New Roman"/>
          <w:i/>
          <w:sz w:val="24"/>
          <w:szCs w:val="24"/>
          <w:u w:val="single"/>
        </w:rPr>
        <w:t>На внешкольном уровне: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 </w:t>
      </w:r>
      <w:r w:rsidR="00621D1B">
        <w:rPr>
          <w:rFonts w:ascii="Times New Roman" w:hAnsi="Times New Roman" w:cs="Times New Roman"/>
          <w:sz w:val="24"/>
          <w:szCs w:val="24"/>
        </w:rPr>
        <w:t xml:space="preserve">социальные проекты - </w:t>
      </w:r>
      <w:r w:rsidRPr="00B00309">
        <w:rPr>
          <w:rFonts w:ascii="Times New Roman" w:hAnsi="Times New Roman" w:cs="Times New Roman"/>
          <w:sz w:val="24"/>
          <w:szCs w:val="24"/>
        </w:rPr>
        <w:t>ежегодные совместно разрабатываемые и реализуемые школьниками и педагогами творческие и исследовательские работы в рамках проектной деятельности школы;</w:t>
      </w:r>
    </w:p>
    <w:p w:rsidR="00621D1B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экологической и трудовой направленности: (участие в ежегодной акции  «</w:t>
      </w:r>
      <w:r w:rsidR="00621D1B">
        <w:rPr>
          <w:rFonts w:ascii="Times New Roman" w:hAnsi="Times New Roman" w:cs="Times New Roman"/>
          <w:sz w:val="24"/>
          <w:szCs w:val="24"/>
        </w:rPr>
        <w:t>Чистый школьный двор</w:t>
      </w:r>
      <w:r w:rsidRPr="00B00309">
        <w:rPr>
          <w:rFonts w:ascii="Times New Roman" w:hAnsi="Times New Roman" w:cs="Times New Roman"/>
          <w:sz w:val="24"/>
          <w:szCs w:val="24"/>
        </w:rPr>
        <w:t>»,  в общегородских субботниках</w:t>
      </w:r>
      <w:r w:rsidR="00621D1B">
        <w:rPr>
          <w:rFonts w:ascii="Times New Roman" w:hAnsi="Times New Roman" w:cs="Times New Roman"/>
          <w:sz w:val="24"/>
          <w:szCs w:val="24"/>
        </w:rPr>
        <w:t>;</w:t>
      </w:r>
    </w:p>
    <w:p w:rsidR="00B00309" w:rsidRPr="00B00309" w:rsidRDefault="00621D1B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09" w:rsidRPr="00B00309">
        <w:rPr>
          <w:rFonts w:ascii="Times New Roman" w:hAnsi="Times New Roman" w:cs="Times New Roman"/>
          <w:sz w:val="24"/>
          <w:szCs w:val="24"/>
        </w:rPr>
        <w:t>  гражданско  -  патриотической направленности:  уроки мужества, участие в митингах, линейках, акциях посвящённых Великой Отечественной войне, знаменательным датам России и</w:t>
      </w:r>
      <w:r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, в акции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09" w:rsidRPr="00B00309">
        <w:rPr>
          <w:rFonts w:ascii="Times New Roman" w:hAnsi="Times New Roman" w:cs="Times New Roman"/>
          <w:sz w:val="24"/>
          <w:szCs w:val="24"/>
        </w:rPr>
        <w:t>«Георгиевская лента»</w:t>
      </w:r>
      <w:r>
        <w:rPr>
          <w:rFonts w:ascii="Times New Roman" w:hAnsi="Times New Roman" w:cs="Times New Roman"/>
          <w:sz w:val="24"/>
          <w:szCs w:val="24"/>
        </w:rPr>
        <w:t xml:space="preserve"> и т.д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309" w:rsidRPr="00621D1B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1D1B">
        <w:rPr>
          <w:rFonts w:ascii="Times New Roman" w:hAnsi="Times New Roman" w:cs="Times New Roman"/>
          <w:i/>
          <w:sz w:val="24"/>
          <w:szCs w:val="24"/>
          <w:u w:val="single"/>
        </w:rPr>
        <w:t>На школьном уровне:</w:t>
      </w:r>
    </w:p>
    <w:p w:rsidR="00B00309" w:rsidRPr="00B00309" w:rsidRDefault="00D618C8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 организация общешкольного туристического слета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«От значка ГТО к олимпийским медалям», в процессе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 которого складывается особая детско-взрослая общность, характеризующаяся доверительными, поддерживающими взаимоотношениями, ответственным </w:t>
      </w:r>
      <w:r w:rsidR="00621D1B">
        <w:rPr>
          <w:rFonts w:ascii="Times New Roman" w:hAnsi="Times New Roman" w:cs="Times New Roman"/>
          <w:sz w:val="24"/>
          <w:szCs w:val="24"/>
        </w:rPr>
        <w:t xml:space="preserve"> </w:t>
      </w:r>
      <w:r w:rsidR="00B00309" w:rsidRPr="00B00309">
        <w:rPr>
          <w:rFonts w:ascii="Times New Roman" w:hAnsi="Times New Roman" w:cs="Times New Roman"/>
          <w:sz w:val="24"/>
          <w:szCs w:val="24"/>
        </w:rPr>
        <w:t>отношением к делу, атмосферой эмоционально-психологического комфорта</w:t>
      </w:r>
      <w:r>
        <w:rPr>
          <w:rFonts w:ascii="Times New Roman" w:hAnsi="Times New Roman" w:cs="Times New Roman"/>
          <w:sz w:val="24"/>
          <w:szCs w:val="24"/>
        </w:rPr>
        <w:t>, доброго юмора и общей радости;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309" w:rsidRPr="00B00309" w:rsidRDefault="00D618C8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 ежегодная ярмарка милосердия для 5-11 классов;</w:t>
      </w:r>
    </w:p>
    <w:p w:rsidR="00B00309" w:rsidRPr="00B00309" w:rsidRDefault="00D618C8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  о</w:t>
      </w:r>
      <w:r w:rsidR="00621D1B">
        <w:rPr>
          <w:rFonts w:ascii="Times New Roman" w:hAnsi="Times New Roman" w:cs="Times New Roman"/>
          <w:sz w:val="24"/>
          <w:szCs w:val="24"/>
        </w:rPr>
        <w:t xml:space="preserve">бщешкольные  праздники  -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  <w:proofErr w:type="gramEnd"/>
    </w:p>
    <w:p w:rsidR="00B9413C" w:rsidRPr="00B9413C" w:rsidRDefault="00B00309" w:rsidP="00B941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3C">
        <w:rPr>
          <w:rFonts w:ascii="Times New Roman" w:hAnsi="Times New Roman" w:cs="Times New Roman"/>
          <w:sz w:val="24"/>
          <w:szCs w:val="24"/>
        </w:rPr>
        <w:t xml:space="preserve">торжественные линейки, посвященные  «Дню Знаний», «Последнему </w:t>
      </w:r>
      <w:r w:rsidR="00B9413C" w:rsidRPr="00B9413C">
        <w:rPr>
          <w:rFonts w:ascii="Times New Roman" w:hAnsi="Times New Roman" w:cs="Times New Roman"/>
          <w:sz w:val="24"/>
          <w:szCs w:val="24"/>
        </w:rPr>
        <w:t>звонку», Дню государственности КБР</w:t>
      </w:r>
      <w:r w:rsidR="00D618C8">
        <w:rPr>
          <w:rFonts w:ascii="Times New Roman" w:hAnsi="Times New Roman" w:cs="Times New Roman"/>
          <w:sz w:val="24"/>
          <w:szCs w:val="24"/>
        </w:rPr>
        <w:t xml:space="preserve">, День учителя </w:t>
      </w:r>
      <w:r w:rsidR="00B9413C" w:rsidRPr="00B9413C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B9413C" w:rsidRPr="00B9413C" w:rsidRDefault="00B9413C" w:rsidP="00B941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9413C">
        <w:rPr>
          <w:rFonts w:ascii="Times New Roman" w:hAnsi="Times New Roman" w:cs="Times New Roman"/>
          <w:color w:val="000000"/>
          <w:sz w:val="24"/>
          <w:szCs w:val="24"/>
        </w:rPr>
        <w:t>роки  Мужества, посвященные трагическим событиям, произошедшим в городе Нальчике 13-14 октября 2005 года, Дню памяти сотрудников правоохранительных органов, погибших при исполнении служебного долга.</w:t>
      </w:r>
    </w:p>
    <w:p w:rsidR="00B9413C" w:rsidRPr="00B9413C" w:rsidRDefault="00B9413C" w:rsidP="00B941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9413C">
        <w:rPr>
          <w:rFonts w:ascii="Times New Roman" w:hAnsi="Times New Roman" w:cs="Times New Roman"/>
          <w:sz w:val="24"/>
          <w:szCs w:val="24"/>
        </w:rPr>
        <w:t>нижные выставки «Права человека», «Закон в твоей жизни», «Нет коррупции!».</w:t>
      </w:r>
    </w:p>
    <w:p w:rsidR="00B00309" w:rsidRPr="00B9413C" w:rsidRDefault="00B00309" w:rsidP="00B941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3C">
        <w:rPr>
          <w:rFonts w:ascii="Times New Roman" w:hAnsi="Times New Roman" w:cs="Times New Roman"/>
          <w:sz w:val="24"/>
          <w:szCs w:val="24"/>
        </w:rPr>
        <w:t>проведение предметных недель;</w:t>
      </w:r>
    </w:p>
    <w:p w:rsidR="00A51AF4" w:rsidRPr="00B00309" w:rsidRDefault="00B9413C" w:rsidP="00A51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</w:t>
      </w:r>
      <w:r w:rsidR="00B00309" w:rsidRPr="00B9413C">
        <w:rPr>
          <w:rFonts w:ascii="Times New Roman" w:hAnsi="Times New Roman" w:cs="Times New Roman"/>
          <w:sz w:val="24"/>
          <w:szCs w:val="24"/>
        </w:rPr>
        <w:t xml:space="preserve">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A51AF4" w:rsidRPr="00B00309">
        <w:rPr>
          <w:rFonts w:ascii="Times New Roman" w:hAnsi="Times New Roman" w:cs="Times New Roman"/>
          <w:sz w:val="24"/>
          <w:szCs w:val="24"/>
        </w:rPr>
        <w:t xml:space="preserve">Способствует поощрению социальной активности детей, развитию позитивных межличностных </w:t>
      </w:r>
      <w:r w:rsidR="00A51AF4" w:rsidRPr="00B00309">
        <w:rPr>
          <w:rFonts w:ascii="Times New Roman" w:hAnsi="Times New Roman" w:cs="Times New Roman"/>
          <w:sz w:val="24"/>
          <w:szCs w:val="24"/>
        </w:rPr>
        <w:lastRenderedPageBreak/>
        <w:t xml:space="preserve">отношений между педагогами и воспитанниками, </w:t>
      </w:r>
      <w:r w:rsidR="00A51AF4">
        <w:rPr>
          <w:rFonts w:ascii="Times New Roman" w:hAnsi="Times New Roman" w:cs="Times New Roman"/>
          <w:sz w:val="24"/>
          <w:szCs w:val="24"/>
        </w:rPr>
        <w:t xml:space="preserve"> </w:t>
      </w:r>
      <w:r w:rsidR="00A51AF4" w:rsidRPr="00B00309">
        <w:rPr>
          <w:rFonts w:ascii="Times New Roman" w:hAnsi="Times New Roman" w:cs="Times New Roman"/>
          <w:sz w:val="24"/>
          <w:szCs w:val="24"/>
        </w:rPr>
        <w:t>формированию чувства доверия и уважения друг к другу.</w:t>
      </w:r>
    </w:p>
    <w:p w:rsidR="00B00309" w:rsidRDefault="00B00309" w:rsidP="00A51A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F4" w:rsidRPr="00A51AF4" w:rsidRDefault="00A51AF4" w:rsidP="00A51A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4">
        <w:rPr>
          <w:rFonts w:ascii="Times New Roman" w:hAnsi="Times New Roman" w:cs="Times New Roman"/>
          <w:b/>
          <w:bCs/>
          <w:sz w:val="24"/>
          <w:szCs w:val="24"/>
        </w:rPr>
        <w:t>В школе сформирован календарь традиционных творческих дел:</w:t>
      </w:r>
    </w:p>
    <w:p w:rsidR="0073351D" w:rsidRPr="00A51AF4" w:rsidRDefault="00784871" w:rsidP="00A51A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4">
        <w:rPr>
          <w:rFonts w:ascii="Times New Roman" w:hAnsi="Times New Roman" w:cs="Times New Roman"/>
          <w:bCs/>
          <w:sz w:val="24"/>
          <w:szCs w:val="24"/>
        </w:rPr>
        <w:t>Праздник</w:t>
      </w:r>
      <w:r w:rsidR="00A51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AF4">
        <w:rPr>
          <w:rFonts w:ascii="Times New Roman" w:hAnsi="Times New Roman" w:cs="Times New Roman"/>
          <w:bCs/>
          <w:sz w:val="24"/>
          <w:szCs w:val="24"/>
        </w:rPr>
        <w:t xml:space="preserve"> Первого звонка</w:t>
      </w:r>
      <w:r w:rsidRPr="00A51A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73351D" w:rsidRPr="00A51AF4" w:rsidRDefault="00784871" w:rsidP="00A51A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4">
        <w:rPr>
          <w:rFonts w:ascii="Times New Roman" w:hAnsi="Times New Roman" w:cs="Times New Roman"/>
          <w:bCs/>
          <w:sz w:val="24"/>
          <w:szCs w:val="24"/>
        </w:rPr>
        <w:t xml:space="preserve"> День учителя</w:t>
      </w:r>
    </w:p>
    <w:p w:rsidR="0073351D" w:rsidRPr="00A51AF4" w:rsidRDefault="00784871" w:rsidP="00A51A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4">
        <w:rPr>
          <w:rFonts w:ascii="Times New Roman" w:hAnsi="Times New Roman" w:cs="Times New Roman"/>
          <w:bCs/>
          <w:sz w:val="24"/>
          <w:szCs w:val="24"/>
        </w:rPr>
        <w:t> Декада "Мир вокруг нас", посвященная Международному дню толерантности.</w:t>
      </w:r>
    </w:p>
    <w:p w:rsidR="0073351D" w:rsidRPr="00A51AF4" w:rsidRDefault="00784871" w:rsidP="00A51A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4">
        <w:rPr>
          <w:rFonts w:ascii="Times New Roman" w:hAnsi="Times New Roman" w:cs="Times New Roman"/>
          <w:bCs/>
          <w:sz w:val="24"/>
          <w:szCs w:val="24"/>
        </w:rPr>
        <w:t>Посвящение в первоклассники.</w:t>
      </w:r>
    </w:p>
    <w:p w:rsidR="0073351D" w:rsidRPr="00A51AF4" w:rsidRDefault="00784871" w:rsidP="00A51A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4">
        <w:rPr>
          <w:rFonts w:ascii="Times New Roman" w:hAnsi="Times New Roman" w:cs="Times New Roman"/>
          <w:bCs/>
          <w:sz w:val="24"/>
          <w:szCs w:val="24"/>
        </w:rPr>
        <w:t>Акция "Спорт как альтернатива пагубным привычкам".</w:t>
      </w:r>
    </w:p>
    <w:p w:rsidR="0073351D" w:rsidRPr="00A51AF4" w:rsidRDefault="00784871" w:rsidP="00A51A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4">
        <w:rPr>
          <w:rFonts w:ascii="Times New Roman" w:hAnsi="Times New Roman" w:cs="Times New Roman"/>
          <w:bCs/>
          <w:sz w:val="24"/>
          <w:szCs w:val="24"/>
        </w:rPr>
        <w:t>Новогодние мероприятия.</w:t>
      </w:r>
    </w:p>
    <w:p w:rsidR="0073351D" w:rsidRPr="00A51AF4" w:rsidRDefault="00784871" w:rsidP="00A51A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4">
        <w:rPr>
          <w:rFonts w:ascii="Times New Roman" w:hAnsi="Times New Roman" w:cs="Times New Roman"/>
          <w:bCs/>
          <w:sz w:val="24"/>
          <w:szCs w:val="24"/>
        </w:rPr>
        <w:t>Первенство школы по волейболу</w:t>
      </w:r>
    </w:p>
    <w:p w:rsidR="0073351D" w:rsidRPr="00A51AF4" w:rsidRDefault="00784871" w:rsidP="00A51A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4">
        <w:rPr>
          <w:rFonts w:ascii="Times New Roman" w:hAnsi="Times New Roman" w:cs="Times New Roman"/>
          <w:bCs/>
          <w:sz w:val="24"/>
          <w:szCs w:val="24"/>
        </w:rPr>
        <w:t>День защитника Отечества.</w:t>
      </w:r>
    </w:p>
    <w:p w:rsidR="0073351D" w:rsidRPr="00A51AF4" w:rsidRDefault="00784871" w:rsidP="00A51A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4">
        <w:rPr>
          <w:rFonts w:ascii="Times New Roman" w:hAnsi="Times New Roman" w:cs="Times New Roman"/>
          <w:bCs/>
          <w:sz w:val="24"/>
          <w:szCs w:val="24"/>
        </w:rPr>
        <w:t>Смотр строевой песни</w:t>
      </w:r>
    </w:p>
    <w:p w:rsidR="0073351D" w:rsidRPr="00A51AF4" w:rsidRDefault="00784871" w:rsidP="00A51A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4">
        <w:rPr>
          <w:rFonts w:ascii="Times New Roman" w:hAnsi="Times New Roman" w:cs="Times New Roman"/>
          <w:bCs/>
          <w:sz w:val="24"/>
          <w:szCs w:val="24"/>
        </w:rPr>
        <w:t>Международный женский день 8 марта.</w:t>
      </w:r>
    </w:p>
    <w:p w:rsidR="0073351D" w:rsidRPr="00A51AF4" w:rsidRDefault="00784871" w:rsidP="00A51A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4">
        <w:rPr>
          <w:rFonts w:ascii="Times New Roman" w:hAnsi="Times New Roman" w:cs="Times New Roman"/>
          <w:bCs/>
          <w:sz w:val="24"/>
          <w:szCs w:val="24"/>
        </w:rPr>
        <w:t>"Мама, папа, я - спортивная семья" (начальные  классы).</w:t>
      </w:r>
    </w:p>
    <w:p w:rsidR="0073351D" w:rsidRPr="00A51AF4" w:rsidRDefault="00784871" w:rsidP="00A51A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4">
        <w:rPr>
          <w:rFonts w:ascii="Times New Roman" w:hAnsi="Times New Roman" w:cs="Times New Roman"/>
          <w:bCs/>
          <w:sz w:val="24"/>
          <w:szCs w:val="24"/>
        </w:rPr>
        <w:t>Экологическая акция  «Посади дерево!»</w:t>
      </w:r>
    </w:p>
    <w:p w:rsidR="0073351D" w:rsidRPr="00A51AF4" w:rsidRDefault="00784871" w:rsidP="00A51A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4">
        <w:rPr>
          <w:rFonts w:ascii="Times New Roman" w:hAnsi="Times New Roman" w:cs="Times New Roman"/>
          <w:bCs/>
          <w:sz w:val="24"/>
          <w:szCs w:val="24"/>
        </w:rPr>
        <w:t>Неделя памяти «Никто не забыт, ничто не забыто».</w:t>
      </w:r>
    </w:p>
    <w:p w:rsidR="0073351D" w:rsidRPr="00A51AF4" w:rsidRDefault="00784871" w:rsidP="00A51A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4">
        <w:rPr>
          <w:rFonts w:ascii="Times New Roman" w:hAnsi="Times New Roman" w:cs="Times New Roman"/>
          <w:bCs/>
          <w:sz w:val="24"/>
          <w:szCs w:val="24"/>
        </w:rPr>
        <w:t>Последний звонок.</w:t>
      </w:r>
    </w:p>
    <w:p w:rsidR="00A51AF4" w:rsidRPr="00A51AF4" w:rsidRDefault="00A51AF4" w:rsidP="00A51A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4">
        <w:rPr>
          <w:rFonts w:ascii="Times New Roman" w:hAnsi="Times New Roman" w:cs="Times New Roman"/>
          <w:bCs/>
          <w:sz w:val="24"/>
          <w:szCs w:val="24"/>
        </w:rPr>
        <w:t>Выпускной вечер.</w:t>
      </w:r>
    </w:p>
    <w:p w:rsidR="00B00309" w:rsidRPr="00B9413C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413C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уровне классов: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выбор и делегирование представителей классов в общешкольные </w:t>
      </w:r>
      <w:r w:rsidR="00B9413C">
        <w:rPr>
          <w:rFonts w:ascii="Times New Roman" w:hAnsi="Times New Roman" w:cs="Times New Roman"/>
          <w:sz w:val="24"/>
          <w:szCs w:val="24"/>
        </w:rPr>
        <w:t>советы</w:t>
      </w:r>
      <w:r w:rsidRPr="00B00309">
        <w:rPr>
          <w:rFonts w:ascii="Times New Roman" w:hAnsi="Times New Roman" w:cs="Times New Roman"/>
          <w:sz w:val="24"/>
          <w:szCs w:val="24"/>
        </w:rPr>
        <w:t xml:space="preserve">, ответственных за подготовку общешкольных ключевых дел;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участие школьных классов в реализации общешкольных ключевых дел;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проведение 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советов.</w:t>
      </w:r>
    </w:p>
    <w:p w:rsidR="00B00309" w:rsidRPr="00B9413C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413C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индивидуальном уровне: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вовлечение </w:t>
      </w:r>
      <w:proofErr w:type="gramStart"/>
      <w:r w:rsidRPr="00B00309">
        <w:rPr>
          <w:rFonts w:ascii="Times New Roman" w:hAnsi="Times New Roman" w:cs="Times New Roman"/>
          <w:sz w:val="24"/>
          <w:szCs w:val="24"/>
        </w:rPr>
        <w:t>по возможности  каждого ребенка в ключевые дела  школы в одной из возможных для них ролей</w:t>
      </w:r>
      <w:proofErr w:type="gramEnd"/>
      <w:r w:rsidRPr="00B00309">
        <w:rPr>
          <w:rFonts w:ascii="Times New Roman" w:hAnsi="Times New Roman" w:cs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индивидуальная помощь ребенку (при необходимости) в освоении навыков подготовки, проведения и анализа ключевых дел;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  <w:r w:rsidR="0092599A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00309" w:rsidRPr="00B9413C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13C">
        <w:rPr>
          <w:rFonts w:ascii="Times New Roman" w:hAnsi="Times New Roman" w:cs="Times New Roman"/>
          <w:b/>
          <w:i/>
          <w:sz w:val="24"/>
          <w:szCs w:val="24"/>
        </w:rPr>
        <w:t>3.9. Модуль «Духовно-нравственное</w:t>
      </w:r>
      <w:r w:rsidR="00B941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13C">
        <w:rPr>
          <w:rFonts w:ascii="Times New Roman" w:hAnsi="Times New Roman" w:cs="Times New Roman"/>
          <w:b/>
          <w:i/>
          <w:sz w:val="24"/>
          <w:szCs w:val="24"/>
        </w:rPr>
        <w:t>и военно-патриотическое воспитание»</w:t>
      </w:r>
    </w:p>
    <w:p w:rsidR="00B24A6A" w:rsidRDefault="00B9413C" w:rsidP="00B2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0309" w:rsidRPr="00B00309">
        <w:rPr>
          <w:rFonts w:ascii="Times New Roman" w:hAnsi="Times New Roman" w:cs="Times New Roman"/>
          <w:sz w:val="24"/>
          <w:szCs w:val="24"/>
        </w:rPr>
        <w:t>Духо</w:t>
      </w:r>
      <w:r>
        <w:rPr>
          <w:rFonts w:ascii="Times New Roman" w:hAnsi="Times New Roman" w:cs="Times New Roman"/>
          <w:sz w:val="24"/>
          <w:szCs w:val="24"/>
        </w:rPr>
        <w:t>вно-нравственное вос</w:t>
      </w:r>
      <w:r w:rsidR="0092599A">
        <w:rPr>
          <w:rFonts w:ascii="Times New Roman" w:hAnsi="Times New Roman" w:cs="Times New Roman"/>
          <w:sz w:val="24"/>
          <w:szCs w:val="24"/>
        </w:rPr>
        <w:t xml:space="preserve">питание в МКОУ СОШ  №6 </w:t>
      </w:r>
      <w:r w:rsidR="00B00309" w:rsidRPr="00B00309">
        <w:rPr>
          <w:rFonts w:ascii="Times New Roman" w:hAnsi="Times New Roman" w:cs="Times New Roman"/>
          <w:sz w:val="24"/>
          <w:szCs w:val="24"/>
        </w:rPr>
        <w:t>является основным в программе воспитания школьников ввиду своей основной формирующей мировоззре</w:t>
      </w:r>
      <w:r w:rsidR="00B24A6A">
        <w:rPr>
          <w:rFonts w:ascii="Times New Roman" w:hAnsi="Times New Roman" w:cs="Times New Roman"/>
          <w:sz w:val="24"/>
          <w:szCs w:val="24"/>
        </w:rPr>
        <w:t>нческие аспекты функции. Главной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 особенностью духовно-нравственного и военно-патриотического воспитания является </w:t>
      </w:r>
      <w:r w:rsidR="00B24A6A" w:rsidRPr="00B24A6A">
        <w:rPr>
          <w:rFonts w:ascii="Times New Roman" w:hAnsi="Times New Roman" w:cs="Times New Roman"/>
          <w:sz w:val="24"/>
          <w:szCs w:val="24"/>
        </w:rPr>
        <w:t>создание системы патриотического и духовно-нравственного воспитания в школе для формирования социально активной личности гражданина  патриота, обладающей чувством национальной гордости, гражданского достоинства, любви к Отечеству, своему на</w:t>
      </w:r>
      <w:r w:rsidR="00B24A6A">
        <w:rPr>
          <w:rFonts w:ascii="Times New Roman" w:hAnsi="Times New Roman" w:cs="Times New Roman"/>
          <w:sz w:val="24"/>
          <w:szCs w:val="24"/>
        </w:rPr>
        <w:t>роду и готовностью к его защите.</w:t>
      </w:r>
    </w:p>
    <w:p w:rsidR="00B00309" w:rsidRPr="00B00309" w:rsidRDefault="00B00309" w:rsidP="00B2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Модуль духовно-нравственного воспитания представлен: </w:t>
      </w:r>
    </w:p>
    <w:p w:rsidR="00B00309" w:rsidRDefault="00B00309" w:rsidP="00B24A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4A6A">
        <w:rPr>
          <w:rFonts w:ascii="Times New Roman" w:hAnsi="Times New Roman" w:cs="Times New Roman"/>
          <w:i/>
          <w:sz w:val="24"/>
          <w:szCs w:val="24"/>
          <w:u w:val="single"/>
        </w:rPr>
        <w:t>На внешкольном уровне:</w:t>
      </w:r>
    </w:p>
    <w:p w:rsidR="00B24A6A" w:rsidRPr="00B24A6A" w:rsidRDefault="00B24A6A" w:rsidP="000B6D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6A">
        <w:rPr>
          <w:rFonts w:ascii="Times New Roman" w:hAnsi="Times New Roman" w:cs="Times New Roman"/>
          <w:sz w:val="24"/>
          <w:szCs w:val="24"/>
        </w:rPr>
        <w:t>организация совместной работы с военкоматами.</w:t>
      </w:r>
    </w:p>
    <w:p w:rsidR="00B24A6A" w:rsidRPr="00B24A6A" w:rsidRDefault="00B24A6A" w:rsidP="000B6D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6A">
        <w:rPr>
          <w:rFonts w:ascii="Times New Roman" w:hAnsi="Times New Roman" w:cs="Times New Roman"/>
          <w:sz w:val="24"/>
          <w:szCs w:val="24"/>
        </w:rPr>
        <w:t>организация учебной и внеучебной деятельности школьников, способствующей развитию гражданских качеств и учений, воспитывающей лидеров  (участие в конкурсе творческих работ «Имею право», проведение олимпиады по граждановедению, правовой культуре).</w:t>
      </w:r>
    </w:p>
    <w:p w:rsidR="00B24A6A" w:rsidRPr="00B24A6A" w:rsidRDefault="00B24A6A" w:rsidP="000B6D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4A6A">
        <w:rPr>
          <w:rFonts w:ascii="Times New Roman" w:hAnsi="Times New Roman" w:cs="Times New Roman"/>
          <w:sz w:val="24"/>
          <w:szCs w:val="24"/>
        </w:rPr>
        <w:t>участие в городском конкурсе патриотической песни «Споемте, друзья!»</w:t>
      </w:r>
    </w:p>
    <w:p w:rsidR="00B00309" w:rsidRPr="00B24A6A" w:rsidRDefault="00B24A6A" w:rsidP="000B6D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6A">
        <w:rPr>
          <w:rFonts w:ascii="Times New Roman" w:hAnsi="Times New Roman" w:cs="Times New Roman"/>
          <w:sz w:val="24"/>
          <w:szCs w:val="24"/>
        </w:rPr>
        <w:t>организация деятельности отряда</w:t>
      </w:r>
      <w:r w:rsidR="00B00309" w:rsidRPr="00B24A6A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B00309" w:rsidRPr="00B24A6A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B00309" w:rsidRPr="00B24A6A">
        <w:rPr>
          <w:rFonts w:ascii="Times New Roman" w:hAnsi="Times New Roman" w:cs="Times New Roman"/>
          <w:sz w:val="24"/>
          <w:szCs w:val="24"/>
        </w:rPr>
        <w:t xml:space="preserve">», </w:t>
      </w:r>
      <w:r w:rsidR="007C566E">
        <w:rPr>
          <w:rFonts w:ascii="Times New Roman" w:hAnsi="Times New Roman" w:cs="Times New Roman"/>
          <w:sz w:val="24"/>
          <w:szCs w:val="24"/>
        </w:rPr>
        <w:t>РДШ</w:t>
      </w:r>
      <w:r w:rsidR="0092599A">
        <w:rPr>
          <w:rFonts w:ascii="Times New Roman" w:hAnsi="Times New Roman" w:cs="Times New Roman"/>
          <w:sz w:val="24"/>
          <w:szCs w:val="24"/>
        </w:rPr>
        <w:t>;</w:t>
      </w:r>
      <w:r w:rsidR="00B00309" w:rsidRPr="00B24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309" w:rsidRPr="00B24A6A" w:rsidRDefault="00B00309" w:rsidP="000B6D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6A">
        <w:rPr>
          <w:rFonts w:ascii="Times New Roman" w:hAnsi="Times New Roman" w:cs="Times New Roman"/>
          <w:sz w:val="24"/>
          <w:szCs w:val="24"/>
        </w:rPr>
        <w:t>шефская помощь ветеранам боевых действий;</w:t>
      </w:r>
    </w:p>
    <w:p w:rsidR="00B00309" w:rsidRPr="00B24A6A" w:rsidRDefault="00B00309" w:rsidP="000B6D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6A">
        <w:rPr>
          <w:rFonts w:ascii="Times New Roman" w:hAnsi="Times New Roman" w:cs="Times New Roman"/>
          <w:sz w:val="24"/>
          <w:szCs w:val="24"/>
        </w:rPr>
        <w:t>уборка захоронений ветеранов Великой Отечественной войны, в рамках акции «Долг и память»;</w:t>
      </w:r>
    </w:p>
    <w:p w:rsidR="00B00309" w:rsidRPr="00B24A6A" w:rsidRDefault="00B00309" w:rsidP="000B6D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6A">
        <w:rPr>
          <w:rFonts w:ascii="Times New Roman" w:hAnsi="Times New Roman" w:cs="Times New Roman"/>
          <w:sz w:val="24"/>
          <w:szCs w:val="24"/>
        </w:rPr>
        <w:lastRenderedPageBreak/>
        <w:t>акция «Бессмертный полк»;</w:t>
      </w:r>
    </w:p>
    <w:p w:rsidR="00B00309" w:rsidRPr="00B24A6A" w:rsidRDefault="00B00309" w:rsidP="000B6D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6A">
        <w:rPr>
          <w:rFonts w:ascii="Times New Roman" w:hAnsi="Times New Roman" w:cs="Times New Roman"/>
          <w:sz w:val="24"/>
          <w:szCs w:val="24"/>
        </w:rPr>
        <w:t>сотрудничество с  «Городским Советом ветеранов войны, труда, Вооруженных сил и пр</w:t>
      </w:r>
      <w:r w:rsidR="00B24A6A" w:rsidRPr="00B24A6A">
        <w:rPr>
          <w:rFonts w:ascii="Times New Roman" w:hAnsi="Times New Roman" w:cs="Times New Roman"/>
          <w:sz w:val="24"/>
          <w:szCs w:val="24"/>
        </w:rPr>
        <w:t>авоохранительных органов» городск</w:t>
      </w:r>
      <w:r w:rsidR="000B6D83">
        <w:rPr>
          <w:rFonts w:ascii="Times New Roman" w:hAnsi="Times New Roman" w:cs="Times New Roman"/>
          <w:sz w:val="24"/>
          <w:szCs w:val="24"/>
        </w:rPr>
        <w:t>о</w:t>
      </w:r>
      <w:r w:rsidR="00B24A6A" w:rsidRPr="00B24A6A">
        <w:rPr>
          <w:rFonts w:ascii="Times New Roman" w:hAnsi="Times New Roman" w:cs="Times New Roman"/>
          <w:sz w:val="24"/>
          <w:szCs w:val="24"/>
        </w:rPr>
        <w:t>го округа Нальчик</w:t>
      </w:r>
      <w:r w:rsidRPr="00B24A6A">
        <w:rPr>
          <w:rFonts w:ascii="Times New Roman" w:hAnsi="Times New Roman" w:cs="Times New Roman"/>
          <w:sz w:val="24"/>
          <w:szCs w:val="24"/>
        </w:rPr>
        <w:t>.</w:t>
      </w:r>
    </w:p>
    <w:p w:rsidR="00B00309" w:rsidRPr="000B6D83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D83">
        <w:rPr>
          <w:rFonts w:ascii="Times New Roman" w:hAnsi="Times New Roman" w:cs="Times New Roman"/>
          <w:i/>
          <w:sz w:val="24"/>
          <w:szCs w:val="24"/>
          <w:u w:val="single"/>
        </w:rPr>
        <w:t>На школьном уровне:</w:t>
      </w:r>
    </w:p>
    <w:p w:rsidR="000B6D83" w:rsidRPr="000B6D83" w:rsidRDefault="000B6D83" w:rsidP="000B6D8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D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 школьного музея;</w:t>
      </w:r>
    </w:p>
    <w:p w:rsidR="00B24A6A" w:rsidRPr="000B6D83" w:rsidRDefault="000B6D83" w:rsidP="000B6D8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D83">
        <w:rPr>
          <w:rFonts w:ascii="Times New Roman" w:hAnsi="Times New Roman" w:cs="Times New Roman"/>
          <w:sz w:val="24"/>
          <w:szCs w:val="24"/>
        </w:rPr>
        <w:t>п</w:t>
      </w:r>
      <w:r w:rsidR="00B24A6A" w:rsidRPr="000B6D83">
        <w:rPr>
          <w:rFonts w:ascii="Times New Roman" w:hAnsi="Times New Roman" w:cs="Times New Roman"/>
          <w:sz w:val="24"/>
          <w:szCs w:val="24"/>
        </w:rPr>
        <w:t>роведение Уроков Ро</w:t>
      </w:r>
      <w:r>
        <w:rPr>
          <w:rFonts w:ascii="Times New Roman" w:hAnsi="Times New Roman" w:cs="Times New Roman"/>
          <w:sz w:val="24"/>
          <w:szCs w:val="24"/>
        </w:rPr>
        <w:t>ссии и уроков Мужества  в школе;</w:t>
      </w:r>
    </w:p>
    <w:p w:rsidR="000B6D83" w:rsidRDefault="000B6D83" w:rsidP="00B0030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83">
        <w:rPr>
          <w:rFonts w:ascii="Times New Roman" w:hAnsi="Times New Roman" w:cs="Times New Roman"/>
          <w:sz w:val="24"/>
          <w:szCs w:val="24"/>
        </w:rPr>
        <w:t>п</w:t>
      </w:r>
      <w:r w:rsidR="00B24A6A" w:rsidRPr="000B6D83">
        <w:rPr>
          <w:rFonts w:ascii="Times New Roman" w:hAnsi="Times New Roman" w:cs="Times New Roman"/>
          <w:sz w:val="24"/>
          <w:szCs w:val="24"/>
        </w:rPr>
        <w:t>роведение в школе массовых мероприятий с учащимися, посвященных дням воинской славы (победным дням) России (в соответствии с Федеральным законом, принятым Госу</w:t>
      </w:r>
      <w:r>
        <w:rPr>
          <w:rFonts w:ascii="Times New Roman" w:hAnsi="Times New Roman" w:cs="Times New Roman"/>
          <w:sz w:val="24"/>
          <w:szCs w:val="24"/>
        </w:rPr>
        <w:t>дарственной Думой 10.02.1995г.);</w:t>
      </w:r>
    </w:p>
    <w:p w:rsidR="00B00309" w:rsidRPr="00B00309" w:rsidRDefault="00B00309" w:rsidP="000B6D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D83">
        <w:rPr>
          <w:rFonts w:ascii="Times New Roman" w:hAnsi="Times New Roman" w:cs="Times New Roman"/>
          <w:sz w:val="24"/>
          <w:szCs w:val="24"/>
        </w:rPr>
        <w:t xml:space="preserve"> проведение митингов и акций, посвященных Памяти героев Отечества, </w:t>
      </w:r>
      <w:r w:rsidR="000B6D83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>посещение мемориальных комплексов</w:t>
      </w:r>
      <w:r w:rsidR="000B6D83">
        <w:rPr>
          <w:rFonts w:ascii="Times New Roman" w:hAnsi="Times New Roman" w:cs="Times New Roman"/>
          <w:sz w:val="24"/>
          <w:szCs w:val="24"/>
        </w:rPr>
        <w:t xml:space="preserve"> воинам - афганцам и городу воинской Славы</w:t>
      </w:r>
      <w:r w:rsidRPr="00B00309">
        <w:rPr>
          <w:rFonts w:ascii="Times New Roman" w:hAnsi="Times New Roman" w:cs="Times New Roman"/>
          <w:sz w:val="24"/>
          <w:szCs w:val="24"/>
        </w:rPr>
        <w:t>;</w:t>
      </w:r>
    </w:p>
    <w:p w:rsidR="00B00309" w:rsidRPr="000B6D83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D8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уровне классов: </w:t>
      </w:r>
    </w:p>
    <w:p w:rsidR="000B6D83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</w:t>
      </w:r>
      <w:r w:rsidRPr="000B6D83">
        <w:rPr>
          <w:rFonts w:ascii="Times New Roman" w:hAnsi="Times New Roman" w:cs="Times New Roman"/>
          <w:sz w:val="24"/>
          <w:szCs w:val="24"/>
        </w:rPr>
        <w:t>организация  встреч и бесед с представителями</w:t>
      </w:r>
      <w:r w:rsidR="000B6D83">
        <w:rPr>
          <w:rFonts w:ascii="Times New Roman" w:hAnsi="Times New Roman" w:cs="Times New Roman"/>
          <w:sz w:val="24"/>
          <w:szCs w:val="24"/>
        </w:rPr>
        <w:t xml:space="preserve"> духовенства;</w:t>
      </w:r>
      <w:r w:rsidRPr="00B00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проведение ч</w:t>
      </w:r>
      <w:r w:rsidR="000B6D83">
        <w:rPr>
          <w:rFonts w:ascii="Times New Roman" w:hAnsi="Times New Roman" w:cs="Times New Roman"/>
          <w:sz w:val="24"/>
          <w:szCs w:val="24"/>
        </w:rPr>
        <w:t>аса духовности в рамках цикла У</w:t>
      </w:r>
      <w:r w:rsidRPr="00B00309">
        <w:rPr>
          <w:rFonts w:ascii="Times New Roman" w:hAnsi="Times New Roman" w:cs="Times New Roman"/>
          <w:sz w:val="24"/>
          <w:szCs w:val="24"/>
        </w:rPr>
        <w:t>роков мужества на уровне младшего, среднего и старшего школьного звена;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организация экскурсий (походов) к местам Боевой Славы;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проведение классных часов в рамках акций  «Недели боевой славы», «Ветеран живёт рядом» и т.п.</w:t>
      </w:r>
    </w:p>
    <w:p w:rsidR="00B00309" w:rsidRPr="000B6D83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D8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индивидуальном уровне: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вовлечение по возможности  каждого ребенка в процесс духовно-нравственного и военно-патриотического воспитания в одной  из возможных для </w:t>
      </w:r>
      <w:r w:rsidR="000B6D83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них ролей: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индивидуальная помощь ребенку учителем  в подготовке к конкурсам и проектам;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консультативная помощь ребенку (при необходимости)    в вопросах </w:t>
      </w:r>
      <w:r w:rsidR="000B6D83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освоения социальной морали, проведение индивидуальных бесед с психологом, </w:t>
      </w:r>
      <w:r w:rsidR="000B6D83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учителем. </w:t>
      </w:r>
    </w:p>
    <w:p w:rsidR="00B00309" w:rsidRPr="000B6D83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D83">
        <w:rPr>
          <w:rFonts w:ascii="Times New Roman" w:hAnsi="Times New Roman" w:cs="Times New Roman"/>
          <w:b/>
          <w:i/>
          <w:sz w:val="24"/>
          <w:szCs w:val="24"/>
        </w:rPr>
        <w:t>Модуль 3.10. «Профилактика»</w:t>
      </w:r>
    </w:p>
    <w:p w:rsidR="00B00309" w:rsidRPr="00B00309" w:rsidRDefault="000B6D83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309" w:rsidRPr="00B00309">
        <w:rPr>
          <w:rFonts w:ascii="Times New Roman" w:hAnsi="Times New Roman" w:cs="Times New Roman"/>
          <w:sz w:val="24"/>
          <w:szCs w:val="24"/>
        </w:rPr>
        <w:t>Совместная деятельность педагогов, школьников, родителей по направлению  «Профилактика» 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</w:t>
      </w:r>
      <w:r w:rsidR="000B6D83">
        <w:rPr>
          <w:rFonts w:ascii="Times New Roman" w:hAnsi="Times New Roman" w:cs="Times New Roman"/>
          <w:sz w:val="24"/>
          <w:szCs w:val="24"/>
        </w:rPr>
        <w:t xml:space="preserve">муниципальная программа, </w:t>
      </w:r>
      <w:r w:rsidRPr="00B00309">
        <w:rPr>
          <w:rFonts w:ascii="Times New Roman" w:hAnsi="Times New Roman" w:cs="Times New Roman"/>
          <w:sz w:val="24"/>
          <w:szCs w:val="24"/>
        </w:rPr>
        <w:t xml:space="preserve">направленная на профилактику потребления несовершеннолетними наркотических, токсических и других </w:t>
      </w:r>
      <w:r w:rsidR="000B6D83">
        <w:rPr>
          <w:rFonts w:ascii="Times New Roman" w:hAnsi="Times New Roman" w:cs="Times New Roman"/>
          <w:sz w:val="24"/>
          <w:szCs w:val="24"/>
        </w:rPr>
        <w:t xml:space="preserve">психоактивных веществ </w:t>
      </w:r>
      <w:r w:rsidRPr="00B00309">
        <w:rPr>
          <w:rFonts w:ascii="Times New Roman" w:hAnsi="Times New Roman" w:cs="Times New Roman"/>
          <w:sz w:val="24"/>
          <w:szCs w:val="24"/>
        </w:rPr>
        <w:t>(ПАВ), алкогольной продукции, табакокурения;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обеспечение психологической безопасности для благополучного и безопасного детства, формирование жизнестойкости несовершеннолетних. </w:t>
      </w:r>
    </w:p>
    <w:p w:rsidR="00B00309" w:rsidRPr="00B00309" w:rsidRDefault="000B6D83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309" w:rsidRPr="00B00309">
        <w:rPr>
          <w:rFonts w:ascii="Times New Roman" w:hAnsi="Times New Roman" w:cs="Times New Roman"/>
          <w:sz w:val="24"/>
          <w:szCs w:val="24"/>
        </w:rPr>
        <w:t>Общей причиной подросткового суицида является социально-психологическая дезадаптация, возникающая под влиянием острых психотравмирующих ситуаций;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приоритетным направлением деятельности по защите детей от жестокого обращения является первичная профилактика  –  предупреждение </w:t>
      </w:r>
      <w:r w:rsidR="000B6D83">
        <w:rPr>
          <w:rFonts w:ascii="Times New Roman" w:hAnsi="Times New Roman" w:cs="Times New Roman"/>
          <w:sz w:val="24"/>
          <w:szCs w:val="24"/>
        </w:rPr>
        <w:t xml:space="preserve">возникновения факторов риска </w:t>
      </w:r>
      <w:r w:rsidRPr="00B00309">
        <w:rPr>
          <w:rFonts w:ascii="Times New Roman" w:hAnsi="Times New Roman" w:cs="Times New Roman"/>
          <w:sz w:val="24"/>
          <w:szCs w:val="24"/>
        </w:rPr>
        <w:t xml:space="preserve">проявления жестокого обращения, выявление и </w:t>
      </w:r>
      <w:r w:rsidR="000B6D83">
        <w:rPr>
          <w:rFonts w:ascii="Times New Roman" w:hAnsi="Times New Roman" w:cs="Times New Roman"/>
          <w:sz w:val="24"/>
          <w:szCs w:val="24"/>
        </w:rPr>
        <w:t xml:space="preserve">коррекция проблем в семейных </w:t>
      </w:r>
      <w:r w:rsidRPr="00B00309">
        <w:rPr>
          <w:rFonts w:ascii="Times New Roman" w:hAnsi="Times New Roman" w:cs="Times New Roman"/>
          <w:sz w:val="24"/>
          <w:szCs w:val="24"/>
        </w:rPr>
        <w:t>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</w:t>
      </w:r>
      <w:r w:rsidR="000B6D83"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Pr="00B00309">
        <w:rPr>
          <w:rFonts w:ascii="Times New Roman" w:hAnsi="Times New Roman" w:cs="Times New Roman"/>
          <w:sz w:val="24"/>
          <w:szCs w:val="24"/>
        </w:rPr>
        <w:t>акция  «Внимание  –  дети!»,  направлена на повышение сознательности водителей,  повышение безопасности дорожного движения и  недопущения дорожно-транспортных происшествий с участием детей;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межведомственная профилактическая акция «Подросток», направлена на </w:t>
      </w:r>
      <w:r w:rsidR="000B6D83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>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классные часы, беседы, диспуты, круглые столы, акции, выпуск информационных листовок по реализации закона «О мерах по профилактике безнадзорности и правонарушений несовершеннолетних»;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привлечение школьников к проблеме межэтнических отношений, через организацию классных часов, круглых столов, мастер-классов;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мониторинг ежедневной занятости учащихся, состоящих на всех видах профилактического учета;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заседание Совета профилактики;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lastRenderedPageBreak/>
        <w:t> работа специалистов Штаба воспитательной работы;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коллективные и индивидуальные профилактические беседы с учащимися </w:t>
      </w:r>
      <w:r w:rsidR="004B4EF4">
        <w:rPr>
          <w:rFonts w:ascii="Times New Roman" w:hAnsi="Times New Roman" w:cs="Times New Roman"/>
          <w:sz w:val="24"/>
          <w:szCs w:val="24"/>
        </w:rPr>
        <w:t xml:space="preserve">школьным инспектором </w:t>
      </w:r>
      <w:r w:rsidRPr="00B00309">
        <w:rPr>
          <w:rFonts w:ascii="Times New Roman" w:hAnsi="Times New Roman" w:cs="Times New Roman"/>
          <w:sz w:val="24"/>
          <w:szCs w:val="24"/>
        </w:rPr>
        <w:t>ПДН, наркологом, представителями духовенства;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спортивно-массовые мероприятия, направленные на пропаганду занятий спортом и здорового образа жизни; </w:t>
      </w:r>
    </w:p>
    <w:p w:rsidR="00B00309" w:rsidRPr="00B00309" w:rsidRDefault="004B4EF4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ежегодная перепись детей от 0 до 18 лет  микрорайона, закрепленного за школой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 педагогическими  работниками, целью которого является раннее выявление беспризорных и безнадзорных несовершеннолетних;</w:t>
      </w:r>
    </w:p>
    <w:p w:rsidR="00B00309" w:rsidRPr="004B4EF4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EF4">
        <w:rPr>
          <w:rFonts w:ascii="Times New Roman" w:hAnsi="Times New Roman" w:cs="Times New Roman"/>
          <w:b/>
          <w:i/>
          <w:sz w:val="24"/>
          <w:szCs w:val="24"/>
        </w:rPr>
        <w:t>3.11. Модуль «Экскурсии, экспедиции, походы»</w:t>
      </w:r>
    </w:p>
    <w:p w:rsidR="00B00309" w:rsidRPr="00B00309" w:rsidRDefault="004B4EF4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Экскурсии,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</w:t>
      </w:r>
      <w:r>
        <w:rPr>
          <w:rFonts w:ascii="Times New Roman" w:hAnsi="Times New Roman" w:cs="Times New Roman"/>
          <w:sz w:val="24"/>
          <w:szCs w:val="24"/>
        </w:rPr>
        <w:t xml:space="preserve">ных ситуациях. На экскурсиях, </w:t>
      </w:r>
      <w:r w:rsidR="00B00309" w:rsidRPr="00B00309">
        <w:rPr>
          <w:rFonts w:ascii="Times New Roman" w:hAnsi="Times New Roman" w:cs="Times New Roman"/>
          <w:sz w:val="24"/>
          <w:szCs w:val="24"/>
        </w:rPr>
        <w:t>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регулярные пешие прогулки, экскурсии или походы выходного дня, организуемые в классах их классными руководителями и родителями </w:t>
      </w:r>
      <w:r w:rsidR="004B4EF4">
        <w:rPr>
          <w:rFonts w:ascii="Times New Roman" w:hAnsi="Times New Roman" w:cs="Times New Roman"/>
          <w:sz w:val="24"/>
          <w:szCs w:val="24"/>
        </w:rPr>
        <w:t xml:space="preserve"> школьников: в музеи</w:t>
      </w:r>
      <w:r w:rsidRPr="00B00309">
        <w:rPr>
          <w:rFonts w:ascii="Times New Roman" w:hAnsi="Times New Roman" w:cs="Times New Roman"/>
          <w:sz w:val="24"/>
          <w:szCs w:val="24"/>
        </w:rPr>
        <w:t>, на предприятие, на природу;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истори</w:t>
      </w:r>
      <w:r w:rsidR="004B4EF4">
        <w:rPr>
          <w:rFonts w:ascii="Times New Roman" w:hAnsi="Times New Roman" w:cs="Times New Roman"/>
          <w:sz w:val="24"/>
          <w:szCs w:val="24"/>
        </w:rPr>
        <w:t>ческие, экологические экскурсии</w:t>
      </w:r>
      <w:r w:rsidRPr="00B00309">
        <w:rPr>
          <w:rFonts w:ascii="Times New Roman" w:hAnsi="Times New Roman" w:cs="Times New Roman"/>
          <w:sz w:val="24"/>
          <w:szCs w:val="24"/>
        </w:rPr>
        <w:t xml:space="preserve">, организуемые учителями и родителями школьников в другие города или села для изучения </w:t>
      </w:r>
      <w:r w:rsidR="004B4EF4">
        <w:rPr>
          <w:rFonts w:ascii="Times New Roman" w:hAnsi="Times New Roman" w:cs="Times New Roman"/>
          <w:sz w:val="24"/>
          <w:szCs w:val="24"/>
        </w:rPr>
        <w:t xml:space="preserve">произошедших здесь исторических </w:t>
      </w:r>
      <w:r w:rsidRPr="00B00309">
        <w:rPr>
          <w:rFonts w:ascii="Times New Roman" w:hAnsi="Times New Roman" w:cs="Times New Roman"/>
          <w:sz w:val="24"/>
          <w:szCs w:val="24"/>
        </w:rPr>
        <w:t xml:space="preserve">событий, имеющихся здесь природных и историко-культурных ландшафтов, флоры и фауны; </w:t>
      </w:r>
    </w:p>
    <w:p w:rsidR="00B00309" w:rsidRPr="004B4EF4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EF4">
        <w:rPr>
          <w:rFonts w:ascii="Times New Roman" w:hAnsi="Times New Roman" w:cs="Times New Roman"/>
          <w:b/>
          <w:i/>
          <w:sz w:val="24"/>
          <w:szCs w:val="24"/>
        </w:rPr>
        <w:t>3.12. Модуль «Работа с родителями»</w:t>
      </w:r>
    </w:p>
    <w:p w:rsidR="00B00309" w:rsidRPr="00B00309" w:rsidRDefault="004B4EF4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деятельности: </w:t>
      </w:r>
    </w:p>
    <w:p w:rsidR="00B00309" w:rsidRPr="004B4EF4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4EF4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групповом уровне: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  родительские </w:t>
      </w:r>
      <w:r w:rsidR="004B4EF4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B00309">
        <w:rPr>
          <w:rFonts w:ascii="Times New Roman" w:hAnsi="Times New Roman" w:cs="Times New Roman"/>
          <w:sz w:val="24"/>
          <w:szCs w:val="24"/>
        </w:rPr>
        <w:t xml:space="preserve">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B00309" w:rsidRPr="004B4EF4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4EF4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индивидуальном уровне: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работа специалистов по запросу родителей для решения острых конфликтных ситуаций;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индивидуальное консультирование  c  целью координации воспитательных усилий педагогов и родителей.</w:t>
      </w:r>
    </w:p>
    <w:p w:rsidR="004B4EF4" w:rsidRPr="00B00309" w:rsidRDefault="004B4EF4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309" w:rsidRPr="004B4EF4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EF4">
        <w:rPr>
          <w:rFonts w:ascii="Times New Roman" w:hAnsi="Times New Roman" w:cs="Times New Roman"/>
          <w:b/>
          <w:sz w:val="24"/>
          <w:szCs w:val="24"/>
        </w:rPr>
        <w:t>4. АНАЛИЗ ВОСПИТАТЕЛЬНОГО ПРОЦЕССА</w:t>
      </w:r>
    </w:p>
    <w:p w:rsidR="00B00309" w:rsidRPr="00B00309" w:rsidRDefault="004B4EF4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Определение эффективности деятельности классного руководителя по организации воспитательного процесса относится к числу наиболее сложных педагогических проблем. Эффективность характеризует степень успешности функционирования педагогической системы в достижении цели.  В своей воспитательной деятельности классные руководители стремятся: </w:t>
      </w:r>
    </w:p>
    <w:p w:rsidR="004B4EF4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lastRenderedPageBreak/>
        <w:t>реализовывать деятельностный подход в организации разнообразной, творческой, личностно и общественно-значимой деятельности детей;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создавать благоприятный нравственно-психологический климат в коллективе детей;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создавать условия для самоутверждения и самовыражения каждого ученика; </w:t>
      </w:r>
    </w:p>
    <w:p w:rsidR="004B4EF4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создавать в классе свои традиции;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использовать личностно-ориентированный подход в воспитательной работе на основе диагностики развития личности; </w:t>
      </w:r>
    </w:p>
    <w:p w:rsidR="004B4EF4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создавать условия партнерства и сотрудничества с родителями;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формировать у учащихся позитивное отношение к своему здоровью.</w:t>
      </w:r>
    </w:p>
    <w:p w:rsidR="00B00309" w:rsidRPr="00B00309" w:rsidRDefault="004B4EF4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0309" w:rsidRPr="00B00309">
        <w:rPr>
          <w:rFonts w:ascii="Times New Roman" w:hAnsi="Times New Roman" w:cs="Times New Roman"/>
          <w:sz w:val="24"/>
          <w:szCs w:val="24"/>
        </w:rPr>
        <w:t>Анализ  воспитательной деятельности педагогов  показал, что необходимо контролировать качественное выполнение воспитательных планов классных  руководителей. Обратить особое внимание на организацию самообразовательной деятельности классных руководителей.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309" w:rsidRPr="00B00309">
        <w:rPr>
          <w:rFonts w:ascii="Times New Roman" w:hAnsi="Times New Roman" w:cs="Times New Roman"/>
          <w:sz w:val="24"/>
          <w:szCs w:val="24"/>
        </w:rPr>
        <w:t>Исходя из результатов мониторинга эффективности деятельности классных руководителей можно  выделить</w:t>
      </w:r>
      <w:proofErr w:type="gramEnd"/>
      <w:r w:rsidR="00B00309" w:rsidRPr="00B00309">
        <w:rPr>
          <w:rFonts w:ascii="Times New Roman" w:hAnsi="Times New Roman" w:cs="Times New Roman"/>
          <w:sz w:val="24"/>
          <w:szCs w:val="24"/>
        </w:rPr>
        <w:t xml:space="preserve"> следующие проблемы по воспитательной деятельности: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классные руководители не всегда могут сформировать у школьников активную гражданскую позицию, систему ценностей здорового образа жизни и способности противостоять вредным привычкам, устойчивый познавательный интерес к процессу обучения;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необходимо уделять особое внимание вовлеченности детей группы социального риска и детей с особыми образовательными потребностями в систему дополнительного образования школы;</w:t>
      </w:r>
    </w:p>
    <w:p w:rsidR="00B00309" w:rsidRPr="00B00309" w:rsidRDefault="000539F8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систематически вести индивидуальную работу с родителями по пропаганде дополнительного образования и важности сотрудничества со </w:t>
      </w:r>
      <w:r>
        <w:rPr>
          <w:rFonts w:ascii="Times New Roman" w:hAnsi="Times New Roman" w:cs="Times New Roman"/>
          <w:sz w:val="24"/>
          <w:szCs w:val="24"/>
        </w:rPr>
        <w:t>школой;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>  самым сложным для классных руководителей являются умение анализировать воспитательную работу, умение проводить педагогическую диагностику эффективности классных воспитательных мероприятий.</w:t>
      </w:r>
    </w:p>
    <w:p w:rsidR="00B00309" w:rsidRPr="00B00309" w:rsidRDefault="000539F8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В целом наблюдается повышение эффективности воспитательного процесса.  Повысился уровень  духовно-нравственного и военного-патриотического воспитания </w:t>
      </w:r>
      <w:proofErr w:type="gramStart"/>
      <w:r w:rsidR="00B00309" w:rsidRPr="00B003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00309" w:rsidRPr="00B00309">
        <w:rPr>
          <w:rFonts w:ascii="Times New Roman" w:hAnsi="Times New Roman" w:cs="Times New Roman"/>
          <w:sz w:val="24"/>
          <w:szCs w:val="24"/>
        </w:rPr>
        <w:t xml:space="preserve">,  установились более доверительные отношения между педагогом и учащимися. Наиболее важным стало повышение авторитета педагога среди учащихся. </w:t>
      </w:r>
    </w:p>
    <w:p w:rsidR="00B00309" w:rsidRPr="00B00309" w:rsidRDefault="00B00309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09">
        <w:rPr>
          <w:rFonts w:ascii="Times New Roman" w:hAnsi="Times New Roman" w:cs="Times New Roman"/>
          <w:sz w:val="24"/>
          <w:szCs w:val="24"/>
        </w:rPr>
        <w:t xml:space="preserve">Педагоги школы постоянно работают над совершенствованием </w:t>
      </w:r>
      <w:r w:rsidR="000539F8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 xml:space="preserve">воспитательного процесса. Закрепляются и развиваются традиции, созданные в школе, расширяются возможности для самореализации и самосовершенствования обучающихся, через различные формы </w:t>
      </w:r>
      <w:r w:rsidR="000539F8">
        <w:rPr>
          <w:rFonts w:ascii="Times New Roman" w:hAnsi="Times New Roman" w:cs="Times New Roman"/>
          <w:sz w:val="24"/>
          <w:szCs w:val="24"/>
        </w:rPr>
        <w:t xml:space="preserve"> </w:t>
      </w:r>
      <w:r w:rsidRPr="00B00309">
        <w:rPr>
          <w:rFonts w:ascii="Times New Roman" w:hAnsi="Times New Roman" w:cs="Times New Roman"/>
          <w:sz w:val="24"/>
          <w:szCs w:val="24"/>
        </w:rPr>
        <w:t>воспитательных мероприятий, систему дополнительного образования.</w:t>
      </w:r>
    </w:p>
    <w:p w:rsidR="00CD18DB" w:rsidRDefault="000539F8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0309" w:rsidRPr="00B00309">
        <w:rPr>
          <w:rFonts w:ascii="Times New Roman" w:hAnsi="Times New Roman" w:cs="Times New Roman"/>
          <w:sz w:val="24"/>
          <w:szCs w:val="24"/>
        </w:rPr>
        <w:t xml:space="preserve">Анализ воспитательной деятельности в классном коллективе осуществляется с установлением причинно-следственных связей, т. е. связей между  результатами и теми педагогическими явлениями, которые привели к этим результатам. Результаты педагогического анализа являются основой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09" w:rsidRPr="00B00309">
        <w:rPr>
          <w:rFonts w:ascii="Times New Roman" w:hAnsi="Times New Roman" w:cs="Times New Roman"/>
          <w:sz w:val="24"/>
          <w:szCs w:val="24"/>
        </w:rPr>
        <w:t>планирования воспитательной работы на следующий период.</w:t>
      </w:r>
    </w:p>
    <w:p w:rsidR="00E95705" w:rsidRDefault="00E95705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05" w:rsidRDefault="00E95705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05" w:rsidRPr="00B00309" w:rsidRDefault="00E95705" w:rsidP="00B0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95705" w:rsidRPr="00B00309" w:rsidSect="00243F2C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CCA"/>
    <w:multiLevelType w:val="hybridMultilevel"/>
    <w:tmpl w:val="B80C4D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6EEB"/>
    <w:multiLevelType w:val="hybridMultilevel"/>
    <w:tmpl w:val="015A20A2"/>
    <w:lvl w:ilvl="0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437B"/>
    <w:multiLevelType w:val="hybridMultilevel"/>
    <w:tmpl w:val="F1341958"/>
    <w:lvl w:ilvl="0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70D43"/>
    <w:multiLevelType w:val="hybridMultilevel"/>
    <w:tmpl w:val="4FF6ED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0A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38EB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1265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BC2A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D03C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1CD5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328E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388E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F354EB0"/>
    <w:multiLevelType w:val="hybridMultilevel"/>
    <w:tmpl w:val="E542ACF8"/>
    <w:lvl w:ilvl="0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41D16"/>
    <w:multiLevelType w:val="hybridMultilevel"/>
    <w:tmpl w:val="1E1ED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125AA"/>
    <w:multiLevelType w:val="hybridMultilevel"/>
    <w:tmpl w:val="4394EAD0"/>
    <w:lvl w:ilvl="0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3403"/>
    <w:multiLevelType w:val="hybridMultilevel"/>
    <w:tmpl w:val="06C86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10FA"/>
    <w:multiLevelType w:val="hybridMultilevel"/>
    <w:tmpl w:val="6FBAAE92"/>
    <w:lvl w:ilvl="0" w:tplc="12CEE430">
      <w:start w:val="1"/>
      <w:numFmt w:val="bullet"/>
      <w:lvlText w:val="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C0673"/>
    <w:multiLevelType w:val="hybridMultilevel"/>
    <w:tmpl w:val="4266C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A50F3"/>
    <w:multiLevelType w:val="hybridMultilevel"/>
    <w:tmpl w:val="4C04857C"/>
    <w:lvl w:ilvl="0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1" w:tplc="47C23E0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34D55"/>
    <w:multiLevelType w:val="hybridMultilevel"/>
    <w:tmpl w:val="D24C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50055"/>
    <w:multiLevelType w:val="hybridMultilevel"/>
    <w:tmpl w:val="C54C98A8"/>
    <w:lvl w:ilvl="0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21933"/>
    <w:multiLevelType w:val="hybridMultilevel"/>
    <w:tmpl w:val="BCC8B7B0"/>
    <w:lvl w:ilvl="0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43B97"/>
    <w:multiLevelType w:val="hybridMultilevel"/>
    <w:tmpl w:val="814CE146"/>
    <w:lvl w:ilvl="0" w:tplc="F03E0AFA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4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309"/>
    <w:rsid w:val="00007BC6"/>
    <w:rsid w:val="00040E4B"/>
    <w:rsid w:val="000539F8"/>
    <w:rsid w:val="000868C0"/>
    <w:rsid w:val="000B6D83"/>
    <w:rsid w:val="000C325D"/>
    <w:rsid w:val="00147DCF"/>
    <w:rsid w:val="00186BC4"/>
    <w:rsid w:val="001D6E1D"/>
    <w:rsid w:val="002427E4"/>
    <w:rsid w:val="00243F2C"/>
    <w:rsid w:val="002E0FB7"/>
    <w:rsid w:val="00341C31"/>
    <w:rsid w:val="003747CD"/>
    <w:rsid w:val="003E6A8A"/>
    <w:rsid w:val="003F5AA3"/>
    <w:rsid w:val="004B4EF4"/>
    <w:rsid w:val="004F7AC8"/>
    <w:rsid w:val="00541632"/>
    <w:rsid w:val="005710A1"/>
    <w:rsid w:val="0059237F"/>
    <w:rsid w:val="005C7AFB"/>
    <w:rsid w:val="006000F9"/>
    <w:rsid w:val="00621D1B"/>
    <w:rsid w:val="00651237"/>
    <w:rsid w:val="0065338B"/>
    <w:rsid w:val="0073351D"/>
    <w:rsid w:val="007464EE"/>
    <w:rsid w:val="00784871"/>
    <w:rsid w:val="00791058"/>
    <w:rsid w:val="007B52D3"/>
    <w:rsid w:val="007C566E"/>
    <w:rsid w:val="008C46F8"/>
    <w:rsid w:val="008D3198"/>
    <w:rsid w:val="008E4D4F"/>
    <w:rsid w:val="0092599A"/>
    <w:rsid w:val="009353F3"/>
    <w:rsid w:val="00944C1F"/>
    <w:rsid w:val="00961642"/>
    <w:rsid w:val="00993808"/>
    <w:rsid w:val="009D15F7"/>
    <w:rsid w:val="00A51AF4"/>
    <w:rsid w:val="00B00309"/>
    <w:rsid w:val="00B24A6A"/>
    <w:rsid w:val="00B9413C"/>
    <w:rsid w:val="00BB1A4D"/>
    <w:rsid w:val="00BF105D"/>
    <w:rsid w:val="00C1400E"/>
    <w:rsid w:val="00C34258"/>
    <w:rsid w:val="00CD0996"/>
    <w:rsid w:val="00CD18DB"/>
    <w:rsid w:val="00D451F2"/>
    <w:rsid w:val="00D618C8"/>
    <w:rsid w:val="00E063A3"/>
    <w:rsid w:val="00E814F4"/>
    <w:rsid w:val="00E95705"/>
    <w:rsid w:val="00F0082F"/>
    <w:rsid w:val="00FC5258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1D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8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61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4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3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loart.com/6schoolnl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6nalch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15</Pages>
  <Words>7997</Words>
  <Characters>45587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Ачмизова</dc:creator>
  <cp:lastModifiedBy>Пользователь Windows</cp:lastModifiedBy>
  <cp:revision>20</cp:revision>
  <cp:lastPrinted>2020-09-12T12:36:00Z</cp:lastPrinted>
  <dcterms:created xsi:type="dcterms:W3CDTF">2020-08-13T06:57:00Z</dcterms:created>
  <dcterms:modified xsi:type="dcterms:W3CDTF">2020-09-12T14:09:00Z</dcterms:modified>
</cp:coreProperties>
</file>