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D8" w:rsidRDefault="001F5DD8" w:rsidP="00675243">
      <w:pPr>
        <w:ind w:left="142"/>
        <w:rPr>
          <w:rFonts w:ascii="Times New Roman" w:hAnsi="Times New Roman" w:cs="Helvetica"/>
          <w:b/>
          <w:color w:val="333333"/>
          <w:sz w:val="28"/>
          <w:szCs w:val="21"/>
          <w:shd w:val="clear" w:color="auto" w:fill="FFFFFF"/>
        </w:rPr>
      </w:pPr>
      <w:proofErr w:type="spellStart"/>
      <w:r>
        <w:rPr>
          <w:rFonts w:ascii="Times New Roman" w:hAnsi="Times New Roman" w:cs="Helvetica"/>
          <w:b/>
          <w:color w:val="333333"/>
          <w:sz w:val="28"/>
          <w:szCs w:val="21"/>
          <w:shd w:val="clear" w:color="auto" w:fill="FFFFFF"/>
        </w:rPr>
        <w:t>Рехвиашвили</w:t>
      </w:r>
      <w:proofErr w:type="spellEnd"/>
      <w:r>
        <w:rPr>
          <w:rFonts w:ascii="Times New Roman" w:hAnsi="Times New Roman" w:cs="Helvetica"/>
          <w:b/>
          <w:color w:val="333333"/>
          <w:sz w:val="28"/>
          <w:szCs w:val="21"/>
          <w:shd w:val="clear" w:color="auto" w:fill="FFFFFF"/>
        </w:rPr>
        <w:t xml:space="preserve"> М.Л. – учитель русского языка и литературы.</w:t>
      </w:r>
      <w:bookmarkStart w:id="0" w:name="_GoBack"/>
      <w:bookmarkEnd w:id="0"/>
    </w:p>
    <w:p w:rsidR="001F5DD8" w:rsidRDefault="001F5DD8" w:rsidP="00675243">
      <w:pPr>
        <w:ind w:left="142"/>
        <w:rPr>
          <w:rFonts w:ascii="Times New Roman" w:hAnsi="Times New Roman" w:cs="Helvetica"/>
          <w:b/>
          <w:color w:val="333333"/>
          <w:sz w:val="28"/>
          <w:szCs w:val="21"/>
          <w:shd w:val="clear" w:color="auto" w:fill="FFFFFF"/>
        </w:rPr>
      </w:pPr>
    </w:p>
    <w:p w:rsidR="00675243" w:rsidRDefault="00675243" w:rsidP="00675243">
      <w:pPr>
        <w:ind w:left="142"/>
        <w:rPr>
          <w:rFonts w:ascii="Times New Roman" w:hAnsi="Times New Roman" w:cs="Helvetica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Helvetica"/>
          <w:b/>
          <w:color w:val="333333"/>
          <w:sz w:val="28"/>
          <w:szCs w:val="21"/>
          <w:shd w:val="clear" w:color="auto" w:fill="FFFFFF"/>
        </w:rPr>
        <w:t>Вопросы для проверочной работы по поэме Некрасова «Кому на Руси жить хорошо».      10 класс.</w:t>
      </w:r>
      <w:r w:rsidR="001F5DD8">
        <w:rPr>
          <w:rFonts w:ascii="Times New Roman" w:hAnsi="Times New Roman" w:cs="Helvetica"/>
          <w:b/>
          <w:color w:val="333333"/>
          <w:sz w:val="28"/>
          <w:szCs w:val="21"/>
          <w:shd w:val="clear" w:color="auto" w:fill="FFFFFF"/>
        </w:rPr>
        <w:t xml:space="preserve"> </w:t>
      </w:r>
    </w:p>
    <w:p w:rsidR="00675243" w:rsidRDefault="00120092" w:rsidP="00675243">
      <w:pPr>
        <w:rPr>
          <w:rFonts w:ascii="Times New Roman" w:hAnsi="Times New Roman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Helvetica"/>
          <w:b/>
          <w:color w:val="333333"/>
          <w:sz w:val="28"/>
          <w:szCs w:val="21"/>
          <w:shd w:val="clear" w:color="auto" w:fill="FFFFFF"/>
        </w:rPr>
        <w:t xml:space="preserve"> </w:t>
      </w:r>
    </w:p>
    <w:p w:rsidR="00675243" w:rsidRPr="00120092" w:rsidRDefault="00447744" w:rsidP="00120092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Какие типы крестьян изображены в поэме “Кому на Руси жить хорошо”?  Каково экономическое положение крестьян? Принесла ли отмена крепостного права счастье </w:t>
      </w:r>
      <w:proofErr w:type="gram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крестьянину?  ?</w:t>
      </w:r>
      <w:proofErr w:type="gram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 Какие высокие нравственно-психологические качества находит Некрасов у крестьян?  Какие отрицательные стороны крестьянской жизни изображает Некрасов?  Какой грех крестьяне считают “крестьянским грехом” и как они наказывают за этот грех?</w:t>
      </w:r>
    </w:p>
    <w:p w:rsidR="00120092" w:rsidRDefault="00120092" w:rsidP="00120092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20092" w:rsidRPr="00120092" w:rsidRDefault="00120092" w:rsidP="00120092">
      <w:pPr>
        <w:rPr>
          <w:sz w:val="24"/>
          <w:szCs w:val="24"/>
        </w:rPr>
      </w:pPr>
      <w:r w:rsidRPr="001200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Павлуша </w:t>
      </w:r>
      <w:proofErr w:type="spellStart"/>
      <w:r w:rsidRPr="001200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Веретенников.</w:t>
      </w:r>
      <w:r w:rsidRPr="001200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Каким</w:t>
      </w:r>
      <w:proofErr w:type="spellEnd"/>
      <w:r w:rsidRPr="001200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вам представляется Павлуша Веретенников? Каков его образ жизни?</w:t>
      </w:r>
      <w:r w:rsidRPr="00120092">
        <w:rPr>
          <w:rFonts w:ascii="Times New Roman" w:hAnsi="Times New Roman" w:cs="Arial"/>
          <w:color w:val="333333"/>
          <w:sz w:val="24"/>
          <w:szCs w:val="24"/>
          <w:shd w:val="clear" w:color="auto" w:fill="F3F3FA"/>
        </w:rPr>
        <w:t xml:space="preserve"> Чем он занимается и как помогает крестьянам? Полезна ли его деятельность для угнетенного народа?    </w:t>
      </w:r>
      <w:r w:rsidRPr="001200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Какие авторские характеристики этого образа вам удалось заметить? Какова его композиционная роль в главе? Как герой рассуждает о жизни, что принимает и что отрицает в крестьянском укладе? </w:t>
      </w:r>
      <w:r w:rsidRPr="00120092">
        <w:rPr>
          <w:rFonts w:ascii="Times New Roman" w:hAnsi="Times New Roman"/>
          <w:color w:val="000000"/>
          <w:sz w:val="24"/>
          <w:szCs w:val="24"/>
        </w:rPr>
        <w:br/>
      </w:r>
      <w:r w:rsidRPr="001200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Какими нравственными качествами наделяет автор героя? Как к нему относится?</w:t>
      </w:r>
      <w:r w:rsidRPr="0012009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</w:p>
    <w:p w:rsidR="00120092" w:rsidRDefault="00120092" w:rsidP="00120092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</w:p>
    <w:p w:rsidR="00120092" w:rsidRPr="00120092" w:rsidRDefault="00675243" w:rsidP="00120092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7744"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Яким</w:t>
      </w:r>
      <w:proofErr w:type="spellEnd"/>
      <w:r w:rsidR="00447744"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 xml:space="preserve"> Нагой</w:t>
      </w:r>
      <w:r w:rsidR="00447744"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. При каких обстоятельствах появляется он в </w:t>
      </w:r>
      <w:proofErr w:type="gramStart"/>
      <w:r w:rsidR="00447744"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поэме</w:t>
      </w:r>
      <w:proofErr w:type="gramEnd"/>
      <w:r w:rsidR="00447744"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 о чем свидетельствуют слова </w:t>
      </w:r>
      <w:proofErr w:type="spellStart"/>
      <w:r w:rsidR="00447744"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Якима</w:t>
      </w:r>
      <w:proofErr w:type="spellEnd"/>
      <w:r w:rsidR="00447744"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Нагого, крестьянина, задавленного тяжелой рабо</w:t>
      </w:r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той, но сохранившего ясный ум.</w:t>
      </w:r>
    </w:p>
    <w:p w:rsidR="00120092" w:rsidRPr="00120092" w:rsidRDefault="00120092" w:rsidP="00675243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</w:p>
    <w:p w:rsidR="00120092" w:rsidRPr="00120092" w:rsidRDefault="00120092" w:rsidP="00120092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  <w:proofErr w:type="spellStart"/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Ермил</w:t>
      </w:r>
      <w:proofErr w:type="spellEnd"/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Гирин</w:t>
      </w:r>
      <w:proofErr w:type="spell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. Мужики-правдоискатели не встретили </w:t>
      </w:r>
      <w:proofErr w:type="spell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Ермилу</w:t>
      </w:r>
      <w:proofErr w:type="spell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Гирина</w:t>
      </w:r>
      <w:proofErr w:type="spell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, они слышали о нем от других. (Рассказать, кто такой </w:t>
      </w:r>
      <w:proofErr w:type="spell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Ермил</w:t>
      </w:r>
      <w:proofErr w:type="spell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Гирин</w:t>
      </w:r>
      <w:proofErr w:type="spell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и чем заслужил он уважение крестьян. Какова его </w:t>
      </w:r>
      <w:proofErr w:type="gram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судьба )</w:t>
      </w:r>
      <w:proofErr w:type="gramEnd"/>
    </w:p>
    <w:p w:rsidR="00120092" w:rsidRPr="00120092" w:rsidRDefault="00120092" w:rsidP="00675243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</w:p>
    <w:p w:rsidR="00120092" w:rsidRPr="00120092" w:rsidRDefault="00120092" w:rsidP="00120092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Матрена Тимофеевна</w:t>
      </w:r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. При каких обстоятельствах встретили странники Матрену Тимофеевну? 2. Портрет Матрены Тимофеевны.   3. За что народ считает ее счастливой? 4. Как отвечает Матрена Тимофеевна на вопросы мужиков-странников, в чем счастье ее? [Кратко рассказать об основных событиях из жизни Матрены Тимофеевны.] 5. Можно ли назвать жизнь Матрены Тимофеевны счастливой? 6. Что говорит сама Матрена Тимофеевна о женском счастье?  </w:t>
      </w:r>
    </w:p>
    <w:p w:rsidR="00675243" w:rsidRPr="00120092" w:rsidRDefault="00675243" w:rsidP="00675243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</w:p>
    <w:p w:rsidR="00447744" w:rsidRPr="00120092" w:rsidRDefault="00675243" w:rsidP="00675243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  <w:r w:rsidRPr="00120092">
        <w:rPr>
          <w:rFonts w:ascii="Times New Roman" w:eastAsia="Times New Roman" w:hAnsi="Times New Roman" w:cs="Helvetica"/>
          <w:b/>
          <w:color w:val="333333"/>
          <w:sz w:val="24"/>
          <w:szCs w:val="24"/>
          <w:lang w:eastAsia="ru-RU"/>
        </w:rPr>
        <w:t xml:space="preserve"> </w:t>
      </w:r>
      <w:r w:rsidR="00447744" w:rsidRPr="00120092">
        <w:rPr>
          <w:rFonts w:ascii="Times New Roman" w:eastAsia="Times New Roman" w:hAnsi="Times New Roman" w:cs="Helvetica"/>
          <w:b/>
          <w:color w:val="333333"/>
          <w:sz w:val="24"/>
          <w:szCs w:val="24"/>
          <w:lang w:eastAsia="ru-RU"/>
        </w:rPr>
        <w:t>Савелий, богатырь святорусский</w:t>
      </w:r>
      <w:r w:rsidR="00447744" w:rsidRPr="00120092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 xml:space="preserve">, кто он такой.  Рассказать, за что мужики убили </w:t>
      </w:r>
      <w:proofErr w:type="gramStart"/>
      <w:r w:rsidR="00447744" w:rsidRPr="00120092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управляющего .Считал</w:t>
      </w:r>
      <w:proofErr w:type="gramEnd"/>
      <w:r w:rsidR="00447744" w:rsidRPr="00120092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 xml:space="preserve"> ли он преступлением убийство помещика. Пересказать «Легенду о двух великих грешниках».</w:t>
      </w:r>
    </w:p>
    <w:p w:rsidR="00447744" w:rsidRPr="00120092" w:rsidRDefault="00447744" w:rsidP="00675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120092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 xml:space="preserve"> </w:t>
      </w:r>
      <w:r w:rsidR="00675243" w:rsidRPr="00120092">
        <w:rPr>
          <w:rFonts w:ascii="Times New Roman" w:hAnsi="Times New Roman" w:cs="Helvetica"/>
          <w:color w:val="333333"/>
          <w:sz w:val="24"/>
          <w:szCs w:val="24"/>
        </w:rPr>
        <w:t xml:space="preserve"> О чем заспорили мужики? </w:t>
      </w:r>
      <w:r w:rsidRPr="00120092">
        <w:rPr>
          <w:rFonts w:ascii="Times New Roman" w:hAnsi="Times New Roman" w:cs="Helvetica"/>
          <w:color w:val="333333"/>
          <w:sz w:val="24"/>
          <w:szCs w:val="24"/>
        </w:rPr>
        <w:t xml:space="preserve"> Откуда идут мужики? [Назвать губер</w:t>
      </w:r>
      <w:r w:rsidR="00675243" w:rsidRPr="00120092">
        <w:rPr>
          <w:rFonts w:ascii="Times New Roman" w:hAnsi="Times New Roman" w:cs="Helvetica"/>
          <w:color w:val="333333"/>
          <w:sz w:val="24"/>
          <w:szCs w:val="24"/>
        </w:rPr>
        <w:t xml:space="preserve">нию, уезд, волость, деревни.] </w:t>
      </w:r>
      <w:r w:rsidRPr="00120092">
        <w:rPr>
          <w:rFonts w:ascii="Times New Roman" w:hAnsi="Times New Roman" w:cs="Helvetica"/>
          <w:color w:val="333333"/>
          <w:sz w:val="24"/>
          <w:szCs w:val="24"/>
        </w:rPr>
        <w:t xml:space="preserve"> Какую клятву дали мужики, получив от пеночки скатерть самобраную</w:t>
      </w:r>
      <w:r w:rsidR="00675243" w:rsidRPr="00120092">
        <w:rPr>
          <w:rFonts w:ascii="Times New Roman" w:hAnsi="Times New Roman" w:cs="Helvetica"/>
          <w:color w:val="333333"/>
          <w:sz w:val="24"/>
          <w:szCs w:val="24"/>
        </w:rPr>
        <w:t xml:space="preserve">? </w:t>
      </w:r>
      <w:r w:rsidRPr="00120092">
        <w:rPr>
          <w:rFonts w:ascii="Times New Roman" w:hAnsi="Times New Roman" w:cs="Helvetica"/>
          <w:color w:val="333333"/>
          <w:sz w:val="24"/>
          <w:szCs w:val="24"/>
        </w:rPr>
        <w:t xml:space="preserve"> Какие особенности устного народного творчества</w:t>
      </w:r>
      <w:r w:rsidR="00675243" w:rsidRPr="00120092">
        <w:rPr>
          <w:rFonts w:ascii="Times New Roman" w:hAnsi="Times New Roman" w:cs="Helvetica"/>
          <w:color w:val="333333"/>
          <w:sz w:val="24"/>
          <w:szCs w:val="24"/>
        </w:rPr>
        <w:t xml:space="preserve"> нашли отражение в “Прологе”? </w:t>
      </w:r>
      <w:r w:rsidRPr="00120092">
        <w:rPr>
          <w:rFonts w:ascii="Times New Roman" w:hAnsi="Times New Roman" w:cs="Helvetica"/>
          <w:color w:val="333333"/>
          <w:sz w:val="24"/>
          <w:szCs w:val="24"/>
        </w:rPr>
        <w:t xml:space="preserve"> Каково композиционно-сюжетное значение “Пролога”?</w:t>
      </w:r>
      <w:r w:rsidR="00675243" w:rsidRPr="00120092">
        <w:rPr>
          <w:rFonts w:ascii="Times New Roman" w:hAnsi="Times New Roman" w:cs="Helvetica"/>
          <w:color w:val="333333"/>
          <w:sz w:val="24"/>
          <w:szCs w:val="24"/>
        </w:rPr>
        <w:t xml:space="preserve"> Нашли ли мужики счастливого?  Как </w:t>
      </w:r>
      <w:r w:rsidR="00675243" w:rsidRPr="00120092">
        <w:rPr>
          <w:rFonts w:ascii="Times New Roman" w:hAnsi="Times New Roman" w:cs="Helvetica"/>
          <w:color w:val="333333"/>
          <w:sz w:val="24"/>
          <w:szCs w:val="24"/>
        </w:rPr>
        <w:lastRenderedPageBreak/>
        <w:t xml:space="preserve">понимают </w:t>
      </w:r>
      <w:proofErr w:type="gramStart"/>
      <w:r w:rsidR="00675243" w:rsidRPr="00120092">
        <w:rPr>
          <w:rFonts w:ascii="Times New Roman" w:hAnsi="Times New Roman" w:cs="Helvetica"/>
          <w:color w:val="333333"/>
          <w:sz w:val="24"/>
          <w:szCs w:val="24"/>
        </w:rPr>
        <w:t>герои</w:t>
      </w:r>
      <w:proofErr w:type="gramEnd"/>
      <w:r w:rsidR="00675243" w:rsidRPr="00120092">
        <w:rPr>
          <w:rFonts w:ascii="Times New Roman" w:hAnsi="Times New Roman" w:cs="Helvetica"/>
          <w:color w:val="333333"/>
          <w:sz w:val="24"/>
          <w:szCs w:val="24"/>
        </w:rPr>
        <w:t xml:space="preserve"> счастье? </w:t>
      </w:r>
      <w:r w:rsidRPr="00120092">
        <w:rPr>
          <w:rFonts w:ascii="Times New Roman" w:hAnsi="Times New Roman" w:cs="Helvetica"/>
          <w:color w:val="333333"/>
          <w:sz w:val="24"/>
          <w:szCs w:val="24"/>
        </w:rPr>
        <w:t xml:space="preserve"> Принесла ли отмена креп</w:t>
      </w:r>
      <w:r w:rsidR="00675243" w:rsidRPr="00120092">
        <w:rPr>
          <w:rFonts w:ascii="Times New Roman" w:hAnsi="Times New Roman" w:cs="Helvetica"/>
          <w:color w:val="333333"/>
          <w:sz w:val="24"/>
          <w:szCs w:val="24"/>
        </w:rPr>
        <w:t xml:space="preserve">остного права счастье народу? </w:t>
      </w:r>
      <w:r w:rsidRPr="00120092">
        <w:rPr>
          <w:rFonts w:ascii="Times New Roman" w:hAnsi="Times New Roman" w:cs="Helvetica"/>
          <w:color w:val="333333"/>
          <w:sz w:val="24"/>
          <w:szCs w:val="24"/>
        </w:rPr>
        <w:t xml:space="preserve"> Есть ли намеки или прямые указания на пути, которые ведут к счастью народному?</w:t>
      </w:r>
    </w:p>
    <w:p w:rsidR="00447744" w:rsidRPr="00120092" w:rsidRDefault="00447744" w:rsidP="00447744">
      <w:pPr>
        <w:pStyle w:val="a3"/>
        <w:shd w:val="clear" w:color="auto" w:fill="FFFFFF"/>
        <w:spacing w:before="0" w:beforeAutospacing="0" w:after="135" w:afterAutospacing="0"/>
        <w:rPr>
          <w:rFonts w:cs="Helvetica"/>
          <w:color w:val="333333"/>
        </w:rPr>
      </w:pPr>
      <w:r w:rsidRPr="00120092">
        <w:rPr>
          <w:rFonts w:cs="Helvetica"/>
          <w:b/>
          <w:bCs/>
          <w:i/>
          <w:iCs/>
          <w:color w:val="333333"/>
        </w:rPr>
        <w:t xml:space="preserve"> </w:t>
      </w:r>
    </w:p>
    <w:p w:rsidR="00447744" w:rsidRPr="00120092" w:rsidRDefault="00447744" w:rsidP="00447744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Образы помещиков</w:t>
      </w:r>
      <w:r w:rsidR="00675243"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675243"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Оболт-Оболдуеа</w:t>
      </w:r>
      <w:proofErr w:type="spellEnd"/>
      <w:r w:rsidR="00675243"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, князь</w:t>
      </w:r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Утятин</w:t>
      </w:r>
      <w:r w:rsidR="00675243"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 xml:space="preserve"> </w:t>
      </w:r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.</w:t>
      </w:r>
      <w:proofErr w:type="gram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Портретные </w:t>
      </w:r>
      <w:proofErr w:type="gram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характеристики.  .</w:t>
      </w:r>
      <w:proofErr w:type="gram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Указать общие </w:t>
      </w:r>
      <w:proofErr w:type="gram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черты  отношений</w:t>
      </w:r>
      <w:proofErr w:type="gram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помещиков и крестьян до отмены крепостного права: 1) как </w:t>
      </w:r>
      <w:proofErr w:type="spell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Оболт-Оболдуев</w:t>
      </w:r>
      <w:proofErr w:type="spell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“заботился” о своих мужиках и как мужики “любили” его за это; 2) как </w:t>
      </w:r>
      <w:proofErr w:type="spell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Шалашников</w:t>
      </w:r>
      <w:proofErr w:type="spell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выколачивал оброк из мужиков; 3) какие “милости” оказывал князь Утятин слуге своему </w:t>
      </w:r>
      <w:proofErr w:type="spell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Ипату</w:t>
      </w:r>
      <w:proofErr w:type="spell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. Указать общие черты помещиков, их образ жизни, отношение к труду.</w:t>
      </w:r>
    </w:p>
    <w:p w:rsidR="00447744" w:rsidRPr="00120092" w:rsidRDefault="00447744" w:rsidP="00447744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</w:p>
    <w:p w:rsidR="00447744" w:rsidRPr="00120092" w:rsidRDefault="00447744" w:rsidP="00447744">
      <w:pP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</w:pPr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 xml:space="preserve">Гриша </w:t>
      </w:r>
      <w:proofErr w:type="spellStart"/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Добросклонов</w:t>
      </w:r>
      <w:proofErr w:type="spellEnd"/>
      <w:r w:rsidRPr="00120092">
        <w:rPr>
          <w:rFonts w:ascii="Times New Roman" w:hAnsi="Times New Roman" w:cs="Helvetica"/>
          <w:b/>
          <w:color w:val="333333"/>
          <w:sz w:val="24"/>
          <w:szCs w:val="24"/>
          <w:shd w:val="clear" w:color="auto" w:fill="FFFFFF"/>
        </w:rPr>
        <w:t>.</w:t>
      </w:r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  Дать портретную характеристику Гриши </w:t>
      </w:r>
      <w:proofErr w:type="spellStart"/>
      <w:proofErr w:type="gram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Добросклонова</w:t>
      </w:r>
      <w:proofErr w:type="spell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,   </w:t>
      </w:r>
      <w:proofErr w:type="gram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 характеристику родителей Гриши, материального положения его. Что твердо знал Гриша уже в пятнадцать лет?  Какой </w:t>
      </w:r>
      <w:proofErr w:type="gramStart"/>
      <w:r w:rsidR="00675243"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из  двух</w:t>
      </w:r>
      <w:proofErr w:type="gramEnd"/>
      <w:r w:rsidR="00675243"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путей выбрал Гриша? </w:t>
      </w:r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Что гото</w:t>
      </w:r>
      <w:r w:rsidR="00675243"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вила ему судьба на этом пути? </w:t>
      </w:r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Только ли Гриша выбрал этот путь?   Верит </w:t>
      </w:r>
      <w:proofErr w:type="gram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ли  Гриша</w:t>
      </w:r>
      <w:proofErr w:type="gram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Добросклонов</w:t>
      </w:r>
      <w:proofErr w:type="spellEnd"/>
      <w:r w:rsidRPr="00120092"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в силы русского народа? Что он об этом говорит?</w:t>
      </w:r>
    </w:p>
    <w:p w:rsidR="003F7A1A" w:rsidRPr="00120092" w:rsidRDefault="009E4CE1" w:rsidP="003F7A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Helvetica"/>
          <w:b/>
          <w:color w:val="333333"/>
          <w:sz w:val="28"/>
          <w:szCs w:val="21"/>
          <w:shd w:val="clear" w:color="auto" w:fill="FFFFFF"/>
        </w:rPr>
        <w:t xml:space="preserve"> </w:t>
      </w:r>
    </w:p>
    <w:p w:rsidR="00342B36" w:rsidRPr="00120092" w:rsidRDefault="00342B36">
      <w:pPr>
        <w:rPr>
          <w:rFonts w:ascii="Times New Roman" w:hAnsi="Times New Roman"/>
          <w:sz w:val="24"/>
          <w:szCs w:val="24"/>
        </w:rPr>
      </w:pPr>
    </w:p>
    <w:sectPr w:rsidR="00342B36" w:rsidRPr="0012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0B57"/>
    <w:multiLevelType w:val="hybridMultilevel"/>
    <w:tmpl w:val="0B04EC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4"/>
    <w:rsid w:val="00120092"/>
    <w:rsid w:val="001F5DD8"/>
    <w:rsid w:val="00342B36"/>
    <w:rsid w:val="003F7A1A"/>
    <w:rsid w:val="00447744"/>
    <w:rsid w:val="005056F3"/>
    <w:rsid w:val="00675243"/>
    <w:rsid w:val="00901941"/>
    <w:rsid w:val="009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9CF9-3F30-4786-A1D4-C53DE968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dcterms:created xsi:type="dcterms:W3CDTF">2021-02-08T17:17:00Z</dcterms:created>
  <dcterms:modified xsi:type="dcterms:W3CDTF">2021-02-11T18:11:00Z</dcterms:modified>
</cp:coreProperties>
</file>