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D8" w:rsidRDefault="001F5DD8" w:rsidP="00675243">
      <w:pPr>
        <w:ind w:left="142"/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>Рехвиашвили</w:t>
      </w:r>
      <w:proofErr w:type="spellEnd"/>
      <w:r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 xml:space="preserve"> М.Л. – учитель русского языка и литературы.</w:t>
      </w:r>
      <w:bookmarkStart w:id="0" w:name="_GoBack"/>
      <w:bookmarkEnd w:id="0"/>
    </w:p>
    <w:p w:rsidR="001F5DD8" w:rsidRDefault="001F5DD8" w:rsidP="00675243">
      <w:pPr>
        <w:ind w:left="142"/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</w:pPr>
    </w:p>
    <w:p w:rsidR="00675243" w:rsidRDefault="00675243" w:rsidP="00675243">
      <w:pPr>
        <w:ind w:left="142"/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>Вопросы для проверочной работы по поэме Некрасова «Кому на Руси жить хорошо».      10 класс.</w:t>
      </w:r>
      <w:r w:rsidR="001F5DD8"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 xml:space="preserve"> </w:t>
      </w:r>
    </w:p>
    <w:p w:rsidR="00675243" w:rsidRDefault="00120092" w:rsidP="00675243">
      <w:pPr>
        <w:rPr>
          <w:rFonts w:ascii="Times New Roman" w:hAnsi="Times New Roman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 xml:space="preserve"> </w:t>
      </w:r>
    </w:p>
    <w:p w:rsidR="00675243" w:rsidRPr="00120092" w:rsidRDefault="00447744" w:rsidP="00120092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Какие типы крестьян изображены в поэме “Кому на Руси жить хорошо”?  Каково экономическое положение крестьян? Принесла ли отмена крепостного права счастье </w:t>
      </w:r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крестьянину?  ?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 Какие высокие нравственно-психологические качества находит Некрасов у крестьян?  Какие отрицательные стороны крестьянской жизни изображает Некрасов?  Какой грех крестьяне считают “крестьянским грехом” и как они наказывают за этот грех?</w:t>
      </w:r>
    </w:p>
    <w:p w:rsidR="00120092" w:rsidRDefault="00120092" w:rsidP="00120092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20092" w:rsidRPr="00120092" w:rsidRDefault="00120092" w:rsidP="00120092">
      <w:pPr>
        <w:rPr>
          <w:sz w:val="24"/>
          <w:szCs w:val="24"/>
        </w:rPr>
      </w:pPr>
      <w:r w:rsidRPr="001200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Павлуша </w:t>
      </w:r>
      <w:proofErr w:type="spellStart"/>
      <w:r w:rsidRPr="001200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Веретенников.</w:t>
      </w:r>
      <w:r w:rsidRPr="00120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</w:t>
      </w:r>
      <w:proofErr w:type="spellEnd"/>
      <w:r w:rsidRPr="00120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представляется Павлуша Веретенников? Каков его образ жизни?</w:t>
      </w:r>
      <w:r w:rsidRPr="00120092">
        <w:rPr>
          <w:rFonts w:ascii="Times New Roman" w:hAnsi="Times New Roman" w:cs="Arial"/>
          <w:color w:val="333333"/>
          <w:sz w:val="24"/>
          <w:szCs w:val="24"/>
          <w:shd w:val="clear" w:color="auto" w:fill="F3F3FA"/>
        </w:rPr>
        <w:t xml:space="preserve"> Чем он занимается и как помогает крестьянам? Полезна ли его деятельность для угнетенного народа?    </w:t>
      </w:r>
      <w:r w:rsidRPr="00120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Какие авторские характеристики этого образа вам удалось заметить? Какова его композиционная роль в главе? Как герой рассуждает о жизни, что принимает и что отрицает в крестьянском укладе? </w:t>
      </w:r>
      <w:r w:rsidRPr="00120092">
        <w:rPr>
          <w:rFonts w:ascii="Times New Roman" w:hAnsi="Times New Roman"/>
          <w:color w:val="000000"/>
          <w:sz w:val="24"/>
          <w:szCs w:val="24"/>
        </w:rPr>
        <w:br/>
      </w:r>
      <w:r w:rsidRPr="00120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Какими нравственными качествами наделяет автор героя? Как к нему относится?</w:t>
      </w:r>
      <w:r w:rsidRPr="0012009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120092" w:rsidRDefault="00120092" w:rsidP="00120092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</w:p>
    <w:p w:rsidR="00120092" w:rsidRPr="00120092" w:rsidRDefault="00675243" w:rsidP="00120092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47744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Яким</w:t>
      </w:r>
      <w:proofErr w:type="spellEnd"/>
      <w:r w:rsidR="00447744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 Нагой</w:t>
      </w:r>
      <w:r w:rsidR="00447744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. При каких обстоятельствах появляется он в </w:t>
      </w:r>
      <w:proofErr w:type="gramStart"/>
      <w:r w:rsidR="00447744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поэме</w:t>
      </w:r>
      <w:proofErr w:type="gramEnd"/>
      <w:r w:rsidR="00447744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 о чем свидетельствуют слова </w:t>
      </w:r>
      <w:proofErr w:type="spellStart"/>
      <w:r w:rsidR="00447744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Якима</w:t>
      </w:r>
      <w:proofErr w:type="spellEnd"/>
      <w:r w:rsidR="00447744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Нагого, крестьянина, задавленного тяжелой рабо</w:t>
      </w: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той, но сохранившего ясный ум.</w:t>
      </w:r>
    </w:p>
    <w:p w:rsidR="00120092" w:rsidRPr="00120092" w:rsidRDefault="00120092" w:rsidP="00675243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</w:p>
    <w:p w:rsidR="00120092" w:rsidRPr="00120092" w:rsidRDefault="00120092" w:rsidP="00120092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proofErr w:type="spellStart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Ермил</w:t>
      </w:r>
      <w:proofErr w:type="spellEnd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Гирин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. Мужики-правдоискатели не встретили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Ермилу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Гирина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, они слышали о нем от других. (Рассказать, кто такой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Ермил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Гирин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и чем заслужил он уважение крестьян. Какова его </w:t>
      </w:r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судьба )</w:t>
      </w:r>
      <w:proofErr w:type="gramEnd"/>
    </w:p>
    <w:p w:rsidR="00120092" w:rsidRPr="00120092" w:rsidRDefault="00120092" w:rsidP="00675243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</w:p>
    <w:p w:rsidR="00120092" w:rsidRPr="00120092" w:rsidRDefault="00120092" w:rsidP="00120092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Матрена Тимофеевна</w:t>
      </w: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. При каких обстоятельствах встретили странники Матрену Тимофеевну? 2. Портрет Матрены Тимофеевны.   3. За что народ считает ее счастливой? 4. Как отвечает Матрена Тимофеевна на вопросы мужиков-странников, в чем счастье ее? [Кратко рассказать об основных событиях из жизни Матрены Тимофеевны.] 5. Можно ли назвать жизнь Матрены Тимофеевны счастливой? 6. Что говорит сама Матрена Тимофеевна о женском счастье?  </w:t>
      </w:r>
    </w:p>
    <w:p w:rsidR="00675243" w:rsidRPr="00120092" w:rsidRDefault="00675243" w:rsidP="00675243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</w:p>
    <w:p w:rsidR="00447744" w:rsidRPr="00120092" w:rsidRDefault="00675243" w:rsidP="00675243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ru-RU"/>
        </w:rPr>
        <w:t xml:space="preserve"> </w:t>
      </w:r>
      <w:r w:rsidR="00447744" w:rsidRPr="00120092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ru-RU"/>
        </w:rPr>
        <w:t>Савелий, богатырь святорусский</w:t>
      </w:r>
      <w:r w:rsidR="00447744" w:rsidRPr="00120092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 xml:space="preserve">, кто он такой.  Рассказать, за что мужики убили </w:t>
      </w:r>
      <w:proofErr w:type="gramStart"/>
      <w:r w:rsidR="00447744" w:rsidRPr="00120092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управляющего .Считал</w:t>
      </w:r>
      <w:proofErr w:type="gramEnd"/>
      <w:r w:rsidR="00447744" w:rsidRPr="00120092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 xml:space="preserve"> ли он преступлением убийство помещика. Пересказать «Легенду о двух великих грешниках».</w:t>
      </w:r>
    </w:p>
    <w:p w:rsidR="00447744" w:rsidRPr="00120092" w:rsidRDefault="00447744" w:rsidP="00675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120092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 xml:space="preserve"> 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 О чем заспорили мужики?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Откуда идут мужики? [Назвать губер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нию, уезд, волость, деревни.]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Какую клятву дали мужики, получив от пеночки скатерть самобраную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?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Какие особенности устного народного творчества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 нашли отражение в “Прологе”?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Каково композиционно-сюжетное значение “Пролога”?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 Нашли ли мужики счастливого?  Как 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lastRenderedPageBreak/>
        <w:t xml:space="preserve">понимают </w:t>
      </w:r>
      <w:proofErr w:type="gramStart"/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>герои</w:t>
      </w:r>
      <w:proofErr w:type="gramEnd"/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 счастье?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Принесла ли отмена креп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</w:rPr>
        <w:t xml:space="preserve">остного права счастье народу? </w:t>
      </w:r>
      <w:r w:rsidRPr="00120092">
        <w:rPr>
          <w:rFonts w:ascii="Times New Roman" w:hAnsi="Times New Roman" w:cs="Helvetica"/>
          <w:color w:val="333333"/>
          <w:sz w:val="24"/>
          <w:szCs w:val="24"/>
        </w:rPr>
        <w:t xml:space="preserve"> Есть ли намеки или прямые указания на пути, которые ведут к счастью народному?</w:t>
      </w:r>
    </w:p>
    <w:p w:rsidR="00447744" w:rsidRPr="00120092" w:rsidRDefault="00447744" w:rsidP="00447744">
      <w:pPr>
        <w:pStyle w:val="a3"/>
        <w:shd w:val="clear" w:color="auto" w:fill="FFFFFF"/>
        <w:spacing w:before="0" w:beforeAutospacing="0" w:after="135" w:afterAutospacing="0"/>
        <w:rPr>
          <w:rFonts w:cs="Helvetica"/>
          <w:color w:val="333333"/>
        </w:rPr>
      </w:pPr>
      <w:r w:rsidRPr="00120092">
        <w:rPr>
          <w:rFonts w:cs="Helvetica"/>
          <w:b/>
          <w:bCs/>
          <w:i/>
          <w:iCs/>
          <w:color w:val="333333"/>
        </w:rPr>
        <w:t xml:space="preserve"> </w:t>
      </w:r>
    </w:p>
    <w:p w:rsidR="00447744" w:rsidRPr="00120092" w:rsidRDefault="00447744" w:rsidP="00447744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Образы помещиков</w:t>
      </w:r>
      <w:r w:rsidR="00675243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675243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Оболт-Оболдуеа</w:t>
      </w:r>
      <w:proofErr w:type="spellEnd"/>
      <w:r w:rsidR="00675243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, князь</w:t>
      </w: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Утятин</w:t>
      </w:r>
      <w:r w:rsidR="00675243"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 </w:t>
      </w: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Портретные </w:t>
      </w:r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характеристики.  .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Указать общие </w:t>
      </w:r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черты  отношений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помещиков и крестьян до отмены крепостного права: 1) как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Оболт-Оболдуев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“заботился” о своих мужиках и как мужики “любили” его за это; 2) как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Шалашников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выколачивал оброк из мужиков; 3) какие “милости” оказывал князь Утятин слуге своему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Ипату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. Указать общие черты помещиков, их образ жизни, отношение к труду.</w:t>
      </w:r>
    </w:p>
    <w:p w:rsidR="00447744" w:rsidRPr="00120092" w:rsidRDefault="00447744" w:rsidP="00447744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</w:p>
    <w:p w:rsidR="00447744" w:rsidRPr="00120092" w:rsidRDefault="00447744" w:rsidP="00447744">
      <w:pPr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</w:pPr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 xml:space="preserve">Гриша </w:t>
      </w:r>
      <w:proofErr w:type="spellStart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Добросклонов</w:t>
      </w:r>
      <w:proofErr w:type="spellEnd"/>
      <w:r w:rsidRPr="00120092">
        <w:rPr>
          <w:rFonts w:ascii="Times New Roman" w:hAnsi="Times New Roman" w:cs="Helvetica"/>
          <w:b/>
          <w:color w:val="333333"/>
          <w:sz w:val="24"/>
          <w:szCs w:val="24"/>
          <w:shd w:val="clear" w:color="auto" w:fill="FFFFFF"/>
        </w:rPr>
        <w:t>.</w:t>
      </w: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  Дать портретную характеристику Гриши </w:t>
      </w:r>
      <w:proofErr w:type="spellStart"/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Добросклонова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,   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 характеристику родителей Гриши, материального положения его. Что твердо знал Гриша уже в пятнадцать лет?  Какой </w:t>
      </w:r>
      <w:proofErr w:type="gramStart"/>
      <w:r w:rsidR="00675243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из  двух</w:t>
      </w:r>
      <w:proofErr w:type="gramEnd"/>
      <w:r w:rsidR="00675243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путей выбрал Гриша? </w:t>
      </w: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Что гото</w:t>
      </w:r>
      <w:r w:rsidR="00675243"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вила ему судьба на этом пути? </w:t>
      </w:r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Только ли Гриша выбрал этот путь?   Верит </w:t>
      </w:r>
      <w:proofErr w:type="gram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ли  Гриша</w:t>
      </w:r>
      <w:proofErr w:type="gram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>Добросклонов</w:t>
      </w:r>
      <w:proofErr w:type="spellEnd"/>
      <w:r w:rsidRPr="00120092">
        <w:rPr>
          <w:rFonts w:ascii="Times New Roman" w:hAnsi="Times New Roman" w:cs="Helvetica"/>
          <w:color w:val="333333"/>
          <w:sz w:val="24"/>
          <w:szCs w:val="24"/>
          <w:shd w:val="clear" w:color="auto" w:fill="FFFFFF"/>
        </w:rPr>
        <w:t xml:space="preserve"> в силы русского народа? Что он об этом говорит?</w:t>
      </w:r>
    </w:p>
    <w:p w:rsidR="003F7A1A" w:rsidRPr="00120092" w:rsidRDefault="009E4CE1" w:rsidP="003F7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Helvetica"/>
          <w:b/>
          <w:color w:val="333333"/>
          <w:sz w:val="28"/>
          <w:szCs w:val="21"/>
          <w:shd w:val="clear" w:color="auto" w:fill="FFFFFF"/>
        </w:rPr>
        <w:t xml:space="preserve"> </w:t>
      </w:r>
    </w:p>
    <w:p w:rsidR="00342B36" w:rsidRPr="00120092" w:rsidRDefault="00342B36">
      <w:pPr>
        <w:rPr>
          <w:rFonts w:ascii="Times New Roman" w:hAnsi="Times New Roman"/>
          <w:sz w:val="24"/>
          <w:szCs w:val="24"/>
        </w:rPr>
      </w:pPr>
    </w:p>
    <w:sectPr w:rsidR="00342B36" w:rsidRPr="0012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B57"/>
    <w:multiLevelType w:val="hybridMultilevel"/>
    <w:tmpl w:val="0B04EC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4"/>
    <w:rsid w:val="00120092"/>
    <w:rsid w:val="001F5DD8"/>
    <w:rsid w:val="00342B36"/>
    <w:rsid w:val="003F7A1A"/>
    <w:rsid w:val="00447744"/>
    <w:rsid w:val="005056F3"/>
    <w:rsid w:val="00675243"/>
    <w:rsid w:val="00901941"/>
    <w:rsid w:val="009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9CF9-3F30-4786-A1D4-C53DE96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2021-02-08T17:17:00Z</dcterms:created>
  <dcterms:modified xsi:type="dcterms:W3CDTF">2021-02-11T18:11:00Z</dcterms:modified>
</cp:coreProperties>
</file>