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03" w:rsidRDefault="00CF0803" w:rsidP="00FD66AA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 К РАБОЧЕЙ ПРОГРАММЕ</w:t>
      </w:r>
    </w:p>
    <w:p w:rsidR="00CF0803" w:rsidRDefault="00CF0803" w:rsidP="00CF08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</w:t>
      </w:r>
      <w:r w:rsidR="00E744F2">
        <w:rPr>
          <w:rFonts w:ascii="Times New Roman" w:hAnsi="Times New Roman" w:cs="Times New Roman"/>
          <w:sz w:val="24"/>
          <w:szCs w:val="24"/>
        </w:rPr>
        <w:t>еской культуре в 5-7</w:t>
      </w:r>
      <w:r w:rsidR="007031C2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на  2019/2020 учебный год.</w:t>
      </w:r>
    </w:p>
    <w:p w:rsidR="00CF0803" w:rsidRPr="0055095E" w:rsidRDefault="00CF0803" w:rsidP="00CF0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</w:t>
      </w:r>
      <w:r w:rsidR="00132DA7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культура» в 5-7</w:t>
      </w:r>
      <w:bookmarkStart w:id="0" w:name="_GoBack"/>
      <w:bookmarkEnd w:id="0"/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составлена в соответствии с требованиями Федерального закона от 29.12.2012 года №273 – ФЗ «Об образовании» в Российской Федерации.    Использованы методические рекомендации о преподавании учебного предмета «Физическая культура» в условиях введения ФГОС НОО. При составлении программы учтены принципы, требования и подходы, заложенные в новом федеральном государственном образовательном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для общего </w:t>
      </w:r>
      <w:r w:rsidR="00B202D1"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</w:p>
    <w:p w:rsidR="00CF0803" w:rsidRPr="0055095E" w:rsidRDefault="00CF0803" w:rsidP="005509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Использованы: комплексная программа ф</w:t>
      </w:r>
      <w:r w:rsidR="00E744F2"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воспитания учащихся 5-7</w:t>
      </w:r>
      <w:r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- авторы:</w:t>
      </w:r>
      <w:r w:rsidR="002F5BA8" w:rsidRPr="0055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М.Я., </w:t>
      </w:r>
      <w:proofErr w:type="spellStart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</w:t>
      </w:r>
      <w:proofErr w:type="spellStart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Торочкова</w:t>
      </w:r>
      <w:proofErr w:type="spellEnd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 и др./ Под ред. </w:t>
      </w:r>
      <w:proofErr w:type="spellStart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="002F5BA8"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 </w:t>
      </w:r>
      <w:r w:rsidR="00BB2541"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2018г.</w:t>
      </w:r>
    </w:p>
    <w:p w:rsidR="00CF0803" w:rsidRPr="00CF0803" w:rsidRDefault="00CF0803" w:rsidP="00436E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(ФБУП) учебный</w:t>
      </w:r>
      <w:r w:rsidRPr="00CF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«Физическая культура»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как 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предмет в основной 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на его преподавание отводится 102  часа в год</w:t>
      </w:r>
      <w:r w:rsidRPr="00CF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ED7" w:rsidRPr="00436ED7" w:rsidRDefault="00436ED7" w:rsidP="00436ED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D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CF0803" w:rsidRPr="00CF0803" w:rsidRDefault="00436ED7" w:rsidP="00436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D7">
        <w:rPr>
          <w:rFonts w:ascii="Times New Roman" w:hAnsi="Times New Roman" w:cs="Times New Roman"/>
          <w:sz w:val="24"/>
          <w:szCs w:val="24"/>
        </w:rPr>
        <w:t>Изучение рабочего предмета «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B202D1">
        <w:rPr>
          <w:rFonts w:ascii="Times New Roman" w:hAnsi="Times New Roman" w:cs="Times New Roman"/>
          <w:sz w:val="24"/>
          <w:szCs w:val="24"/>
        </w:rPr>
        <w:t>» в основной</w:t>
      </w:r>
      <w:r w:rsidRPr="00436ED7">
        <w:rPr>
          <w:rFonts w:ascii="Times New Roman" w:hAnsi="Times New Roman" w:cs="Times New Roman"/>
          <w:sz w:val="24"/>
          <w:szCs w:val="24"/>
        </w:rPr>
        <w:t xml:space="preserve"> школе обеспечивает достижение личностных, </w:t>
      </w:r>
      <w:proofErr w:type="spellStart"/>
      <w:r w:rsidRPr="00436E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6ED7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CF0803" w:rsidRDefault="00CF0803" w:rsidP="004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03" w:rsidRDefault="00CF0803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FD66AA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 К РАБОЧЕЙ ПРОГРАММЕ</w:t>
      </w:r>
    </w:p>
    <w:p w:rsidR="00FD66AA" w:rsidRDefault="00FD66AA" w:rsidP="00FD66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</w:t>
      </w:r>
      <w:r>
        <w:rPr>
          <w:rFonts w:ascii="Times New Roman" w:hAnsi="Times New Roman" w:cs="Times New Roman"/>
          <w:sz w:val="24"/>
          <w:szCs w:val="24"/>
        </w:rPr>
        <w:t>еской культуре в</w:t>
      </w:r>
      <w:r w:rsidR="0055095E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классах на  2019/2020 учебный год.</w:t>
      </w:r>
    </w:p>
    <w:p w:rsidR="00FD66AA" w:rsidRPr="00CF0803" w:rsidRDefault="00FD66AA" w:rsidP="00FD6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</w:t>
      </w:r>
      <w:r w:rsidR="00132DA7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культура»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составлена в соответствии с требованиями Федерального закона от 29.12.2012 года №273 – ФЗ «Об образовании» в Российской Федерации.    Использованы методические рекомендации о преподавании учебного предмета «Физическая культура» в условиях введения ФГОС НОО. При составлении программы учтены принципы, требования и подходы, заложенные в новом федеральном государственном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стандарте для общего образования.  </w:t>
      </w:r>
    </w:p>
    <w:p w:rsidR="00FD66AA" w:rsidRPr="00CF0803" w:rsidRDefault="00FD66AA" w:rsidP="00FD6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Использованы: комплексная программа физического воспитания учащихся </w:t>
      </w:r>
      <w:smartTag w:uri="urn:schemas-microsoft-com:office:smarttags" w:element="time">
        <w:smartTagPr>
          <w:attr w:name="Hour" w:val="1"/>
          <w:attr w:name="Minute" w:val="11"/>
        </w:smartTagPr>
        <w:r w:rsidRPr="00CF08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1-11</w:t>
        </w:r>
      </w:smartTag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- авторы: доктор педагогических наук В.И. Лях, (допущено Министерством образования и науки Российской Федерации, 2016 г.)</w:t>
      </w:r>
    </w:p>
    <w:p w:rsidR="00FD66AA" w:rsidRPr="00CF0803" w:rsidRDefault="00FD66AA" w:rsidP="00FD66A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(ФБУП) учебный предмет «Физическая культура»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предмет в основной </w:t>
      </w:r>
      <w:r w:rsidRPr="00CF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на его преподавание отводится 102  часа в год</w:t>
      </w:r>
      <w:r w:rsidRPr="00CF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66AA" w:rsidRPr="00436ED7" w:rsidRDefault="00FD66AA" w:rsidP="00FD66A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ED7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FD66AA" w:rsidRPr="00CF0803" w:rsidRDefault="00FD66AA" w:rsidP="00FD6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ED7">
        <w:rPr>
          <w:rFonts w:ascii="Times New Roman" w:hAnsi="Times New Roman" w:cs="Times New Roman"/>
          <w:sz w:val="24"/>
          <w:szCs w:val="24"/>
        </w:rPr>
        <w:t>Изучение рабочего предмета «</w:t>
      </w:r>
      <w:r>
        <w:rPr>
          <w:rFonts w:ascii="Times New Roman" w:hAnsi="Times New Roman" w:cs="Times New Roman"/>
          <w:sz w:val="24"/>
          <w:szCs w:val="24"/>
        </w:rPr>
        <w:t>Физической культуры» в основной</w:t>
      </w:r>
      <w:r w:rsidRPr="00436ED7">
        <w:rPr>
          <w:rFonts w:ascii="Times New Roman" w:hAnsi="Times New Roman" w:cs="Times New Roman"/>
          <w:sz w:val="24"/>
          <w:szCs w:val="24"/>
        </w:rPr>
        <w:t xml:space="preserve"> школе обеспечивает достижение личностных, </w:t>
      </w:r>
      <w:proofErr w:type="spellStart"/>
      <w:r w:rsidRPr="00436E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6ED7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FD66AA" w:rsidRDefault="00FD66AA" w:rsidP="00FD66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p w:rsidR="00FD66AA" w:rsidRDefault="00FD66AA" w:rsidP="00CF0803">
      <w:pPr>
        <w:spacing w:line="360" w:lineRule="auto"/>
      </w:pPr>
    </w:p>
    <w:sectPr w:rsidR="00F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3"/>
    <w:rsid w:val="00131D23"/>
    <w:rsid w:val="00132DA7"/>
    <w:rsid w:val="002F5BA8"/>
    <w:rsid w:val="00436ED7"/>
    <w:rsid w:val="0055095E"/>
    <w:rsid w:val="007031C2"/>
    <w:rsid w:val="007B7D02"/>
    <w:rsid w:val="00B202D1"/>
    <w:rsid w:val="00BB2541"/>
    <w:rsid w:val="00CF0803"/>
    <w:rsid w:val="00E744F2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2019-11-12T16:08:00Z</dcterms:created>
  <dcterms:modified xsi:type="dcterms:W3CDTF">2019-11-14T17:13:00Z</dcterms:modified>
</cp:coreProperties>
</file>