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AF" w:rsidRPr="00170257" w:rsidRDefault="00141AAF" w:rsidP="00141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5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B4F75" w:rsidRDefault="00CB4F75" w:rsidP="00141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основам духовно-нравственной культуры народов России</w:t>
      </w:r>
      <w:r w:rsidR="00141AAF" w:rsidRPr="001702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AAF" w:rsidRDefault="00141AAF" w:rsidP="00141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57">
        <w:rPr>
          <w:rFonts w:ascii="Times New Roman" w:hAnsi="Times New Roman" w:cs="Times New Roman"/>
          <w:b/>
          <w:sz w:val="24"/>
          <w:szCs w:val="24"/>
        </w:rPr>
        <w:t>на 2019/2020 учебный год</w:t>
      </w:r>
    </w:p>
    <w:p w:rsidR="00141AAF" w:rsidRDefault="00141AAF" w:rsidP="00141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AAF" w:rsidRDefault="00141AAF" w:rsidP="00141A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духовно-нравственной культуры народов России» для 5 класса составлена в соответствии с требованиями Федерального государственного образовательного стандарта основного общего образования (приказом Минобразования России от 17.12.2010 № 1897, с изменениями от 29.12.2014 г., от 31.12.2015 г. №1577) и на основе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апреля 2015 г. № 1/15) в редакции протокола № 3/15 от 28.10.2015.</w:t>
      </w:r>
    </w:p>
    <w:p w:rsidR="00141AAF" w:rsidRDefault="00141AAF" w:rsidP="00141A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на основе использования учебника:</w:t>
      </w:r>
    </w:p>
    <w:p w:rsidR="00141AAF" w:rsidRPr="00623FEF" w:rsidRDefault="00141AAF" w:rsidP="00141A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духовно-нравственной культуры народов России. Основы светской этики. 5 класс: учебник для </w:t>
      </w:r>
      <w:proofErr w:type="spellStart"/>
      <w:r w:rsidRPr="00F0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0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учреждений/М.Т. </w:t>
      </w:r>
      <w:proofErr w:type="spellStart"/>
      <w:r w:rsidRPr="00F0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</w:t>
      </w:r>
      <w:proofErr w:type="spellEnd"/>
      <w:r w:rsidRPr="00F0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ООО «Русское слово», 2015 г.</w:t>
      </w:r>
    </w:p>
    <w:p w:rsidR="00141AAF" w:rsidRDefault="00141AAF" w:rsidP="00141A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90A">
        <w:rPr>
          <w:rFonts w:ascii="Times New Roman" w:hAnsi="Times New Roman" w:cs="Times New Roman"/>
          <w:sz w:val="24"/>
          <w:szCs w:val="24"/>
        </w:rPr>
        <w:t>Согласно учебному плану МКОУ «СОШ № 6» на 2019-2020 учебный год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 w:rsidRPr="0030190A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5 классе предусмотрено 34 часа, с учетом 1 часа в неделю, 34 учебные недели в обязательной части учебного плана.</w:t>
      </w:r>
    </w:p>
    <w:p w:rsidR="00141AAF" w:rsidRDefault="00141AAF" w:rsidP="00141A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требования к уровню подготовки учащихся 5 класса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141AAF" w:rsidRPr="00F530A6" w:rsidRDefault="00141AAF" w:rsidP="00141A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предмета «Основы духовно-нравственной культуры народов России» в основной школе обеспечивает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41AAF" w:rsidRDefault="00141AAF" w:rsidP="00141AAF"/>
    <w:p w:rsidR="00141AAF" w:rsidRDefault="00141AAF" w:rsidP="00141AAF"/>
    <w:p w:rsidR="00E36054" w:rsidRDefault="00CB4F75" w:rsidP="00141AAF"/>
    <w:sectPr w:rsidR="00E36054" w:rsidSect="009D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AF"/>
    <w:rsid w:val="00141AAF"/>
    <w:rsid w:val="00261C9C"/>
    <w:rsid w:val="00305D90"/>
    <w:rsid w:val="004975CC"/>
    <w:rsid w:val="006D62A0"/>
    <w:rsid w:val="007A49AC"/>
    <w:rsid w:val="007E6A0A"/>
    <w:rsid w:val="009D0AAD"/>
    <w:rsid w:val="00B30DF4"/>
    <w:rsid w:val="00CB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2019-11-15T10:30:00Z</dcterms:created>
  <dcterms:modified xsi:type="dcterms:W3CDTF">2019-11-15T10:36:00Z</dcterms:modified>
</cp:coreProperties>
</file>