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F" w:rsidRPr="00A21CD7" w:rsidRDefault="009823DF" w:rsidP="009823DF">
      <w:pPr>
        <w:widowControl w:val="0"/>
        <w:jc w:val="center"/>
        <w:rPr>
          <w:rFonts w:ascii="Times New Roman" w:hAnsi="Times New Roman"/>
          <w:b/>
          <w:sz w:val="24"/>
        </w:rPr>
      </w:pPr>
      <w:r w:rsidRPr="00A21CD7">
        <w:rPr>
          <w:rFonts w:ascii="Times New Roman" w:hAnsi="Times New Roman"/>
          <w:b/>
          <w:sz w:val="24"/>
        </w:rPr>
        <w:t>Аннотация к рабочей программе</w:t>
      </w:r>
    </w:p>
    <w:p w:rsidR="009823DF" w:rsidRPr="00A21CD7" w:rsidRDefault="009823DF" w:rsidP="009823DF">
      <w:pPr>
        <w:widowControl w:val="0"/>
        <w:jc w:val="center"/>
        <w:rPr>
          <w:rFonts w:ascii="Times New Roman" w:hAnsi="Times New Roman"/>
          <w:b/>
          <w:sz w:val="24"/>
        </w:rPr>
      </w:pPr>
      <w:r w:rsidRPr="00A21CD7">
        <w:rPr>
          <w:rFonts w:ascii="Times New Roman" w:hAnsi="Times New Roman"/>
          <w:b/>
          <w:sz w:val="24"/>
        </w:rPr>
        <w:t xml:space="preserve"> по русскому языку </w:t>
      </w:r>
      <w:r w:rsidR="00D63D69">
        <w:rPr>
          <w:rFonts w:ascii="Times New Roman" w:hAnsi="Times New Roman"/>
          <w:b/>
          <w:sz w:val="24"/>
        </w:rPr>
        <w:t xml:space="preserve">для 7 класса </w:t>
      </w:r>
      <w:bookmarkStart w:id="0" w:name="_GoBack"/>
      <w:bookmarkEnd w:id="0"/>
      <w:r w:rsidRPr="00A21CD7">
        <w:rPr>
          <w:rFonts w:ascii="Times New Roman" w:hAnsi="Times New Roman"/>
          <w:b/>
          <w:sz w:val="24"/>
        </w:rPr>
        <w:t>на 2019/2020 учебный год</w:t>
      </w:r>
    </w:p>
    <w:p w:rsidR="009823DF" w:rsidRPr="00A21CD7" w:rsidRDefault="009823DF" w:rsidP="009823DF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 xml:space="preserve">   Рабочая программа по  русскому языку для 7 класса  разработана в соответствии со следующими нормативно-правовыми инструктивно-методическими документами:</w:t>
      </w:r>
    </w:p>
    <w:p w:rsidR="009823DF" w:rsidRPr="00A21CD7" w:rsidRDefault="005038EB" w:rsidP="00982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</w:t>
      </w:r>
      <w:r w:rsidR="009823DF" w:rsidRPr="00A21CD7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ом</w:t>
      </w:r>
      <w:r w:rsidR="009823DF" w:rsidRPr="00A21CD7">
        <w:rPr>
          <w:rFonts w:ascii="Times New Roman" w:hAnsi="Times New Roman"/>
          <w:sz w:val="24"/>
        </w:rPr>
        <w:t xml:space="preserve"> от 29.12.2012 №273 – ФЗ «Об образовании в РФ» п.5 ч.3  ст.47; п.1 ч.1 ст.4</w:t>
      </w:r>
    </w:p>
    <w:p w:rsidR="009823DF" w:rsidRPr="00A21CD7" w:rsidRDefault="009823DF" w:rsidP="00982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Приказ</w:t>
      </w:r>
      <w:r w:rsidR="005038EB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9823DF" w:rsidRPr="00A21CD7" w:rsidRDefault="009823DF" w:rsidP="009823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21CD7">
        <w:rPr>
          <w:rFonts w:ascii="Times New Roman" w:hAnsi="Times New Roman"/>
          <w:sz w:val="24"/>
        </w:rPr>
        <w:t>Приказ</w:t>
      </w:r>
      <w:r w:rsidR="005038EB">
        <w:rPr>
          <w:rFonts w:ascii="Times New Roman" w:hAnsi="Times New Roman"/>
          <w:sz w:val="24"/>
        </w:rPr>
        <w:t>ом</w:t>
      </w:r>
      <w:r w:rsidRPr="00A21CD7">
        <w:rPr>
          <w:rFonts w:ascii="Times New Roman" w:hAnsi="Times New Roman"/>
          <w:sz w:val="24"/>
        </w:rPr>
        <w:t xml:space="preserve"> Министерства образования и науки РФ от 31 декабря 2015 года № 1577 «О внесении изменений в федеральный государственный  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9823DF" w:rsidRPr="00A21CD7" w:rsidRDefault="009823DF" w:rsidP="009823DF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823DF" w:rsidRPr="00A21CD7" w:rsidRDefault="009823DF" w:rsidP="00A057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русскому языку для </w:t>
      </w:r>
      <w:r w:rsidR="005038EB">
        <w:rPr>
          <w:rFonts w:ascii="Times New Roman" w:hAnsi="Times New Roman"/>
          <w:sz w:val="24"/>
          <w:szCs w:val="24"/>
          <w:lang w:eastAsia="ru-RU"/>
        </w:rPr>
        <w:t xml:space="preserve">7 класса составлена на основе  </w:t>
      </w:r>
      <w:r w:rsidRPr="00A21CD7"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основного общего образования по русскому языку и Рабочей программы по русскому языку к предметной линии учебников для 5 – 9  классов общеобразовательной школы авторов Т.А.Ладыженской, М.Т. Баранова, Л.А. Тростенцовой и др. (М.: Просвещение, 2014) .</w:t>
      </w:r>
    </w:p>
    <w:p w:rsidR="009823DF" w:rsidRPr="00A21CD7" w:rsidRDefault="009823DF" w:rsidP="00A057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>Для реализации программы используется УМК Ладыженской Т.А.</w:t>
      </w:r>
    </w:p>
    <w:p w:rsidR="009823DF" w:rsidRPr="00A21CD7" w:rsidRDefault="009823DF" w:rsidP="00A057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21CD7">
        <w:rPr>
          <w:rFonts w:ascii="Times New Roman" w:hAnsi="Times New Roman"/>
          <w:bCs/>
          <w:sz w:val="24"/>
          <w:szCs w:val="24"/>
          <w:lang w:eastAsia="ru-RU"/>
        </w:rPr>
        <w:t xml:space="preserve">  Программа реализуется но основе учебника  </w:t>
      </w:r>
      <w:r>
        <w:rPr>
          <w:rFonts w:ascii="Times New Roman" w:eastAsia="Calibri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</w:rPr>
        <w:t>Русский язык. 7 класс. Учеб. для  общеобразоват. учреждений  в 2 ч. (М. Т. Баранов,  Т. А. Ладыженская,, Л. А. Тростенцова и др.; науч. ред. Н. М. Шанский). – М.: Просвещение, 2019.</w:t>
      </w:r>
    </w:p>
    <w:p w:rsidR="009823DF" w:rsidRPr="00A21CD7" w:rsidRDefault="009823DF" w:rsidP="00A057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</w:rPr>
        <w:t>Согласно учебному плану МКОУ «СОШ№6» г.о. Нальчик на 2019-2020 учебный год</w:t>
      </w:r>
      <w:r w:rsidR="00B27323">
        <w:rPr>
          <w:rFonts w:ascii="Times New Roman" w:hAnsi="Times New Roman"/>
          <w:sz w:val="24"/>
        </w:rPr>
        <w:t>,</w:t>
      </w:r>
      <w:r w:rsidRPr="00A21CD7">
        <w:rPr>
          <w:rFonts w:ascii="Times New Roman" w:hAnsi="Times New Roman"/>
          <w:sz w:val="24"/>
        </w:rPr>
        <w:t xml:space="preserve"> </w:t>
      </w:r>
      <w:r w:rsidRPr="00A21CD7">
        <w:rPr>
          <w:rFonts w:ascii="Times New Roman" w:hAnsi="Times New Roman"/>
          <w:sz w:val="24"/>
          <w:szCs w:val="24"/>
          <w:lang w:eastAsia="ru-RU"/>
        </w:rPr>
        <w:t>на изучение предмета «Русский язык»  в 7 классе отводится 4 часа в неделю, итого 136 часов за учебный год .</w:t>
      </w:r>
    </w:p>
    <w:p w:rsidR="009823DF" w:rsidRPr="00A21CD7" w:rsidRDefault="009823DF" w:rsidP="00A057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>Содержание программы представлено следующими разделами: требования к уровню подготовки учащихся 7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9823DF" w:rsidRPr="00A21CD7" w:rsidRDefault="009823DF" w:rsidP="00A057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CD7">
        <w:rPr>
          <w:rFonts w:ascii="Times New Roman" w:hAnsi="Times New Roman"/>
          <w:sz w:val="24"/>
          <w:szCs w:val="24"/>
          <w:lang w:eastAsia="ru-RU"/>
        </w:rPr>
        <w:t>Изучение предмета «Русский язык» в основной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школе обеспечивает достижение л</w:t>
      </w:r>
      <w:r w:rsidRPr="00A21CD7">
        <w:rPr>
          <w:rFonts w:ascii="Times New Roman" w:hAnsi="Times New Roman"/>
          <w:sz w:val="24"/>
          <w:szCs w:val="24"/>
          <w:lang w:eastAsia="ru-RU"/>
        </w:rPr>
        <w:t>ичностных, метапредметных и предметных результатов.</w:t>
      </w:r>
    </w:p>
    <w:p w:rsidR="009823DF" w:rsidRDefault="009823DF" w:rsidP="00A057A1">
      <w:pPr>
        <w:spacing w:line="360" w:lineRule="auto"/>
      </w:pPr>
    </w:p>
    <w:sectPr w:rsidR="0098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4588"/>
    <w:multiLevelType w:val="hybridMultilevel"/>
    <w:tmpl w:val="53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DF"/>
    <w:rsid w:val="004F6E13"/>
    <w:rsid w:val="005038EB"/>
    <w:rsid w:val="00583A87"/>
    <w:rsid w:val="009823DF"/>
    <w:rsid w:val="00A057A1"/>
    <w:rsid w:val="00B27323"/>
    <w:rsid w:val="00D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7</cp:revision>
  <dcterms:created xsi:type="dcterms:W3CDTF">2002-02-04T02:30:00Z</dcterms:created>
  <dcterms:modified xsi:type="dcterms:W3CDTF">2002-02-04T05:37:00Z</dcterms:modified>
</cp:coreProperties>
</file>