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24" w:rsidRPr="00E24A9A" w:rsidRDefault="00343B24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3B24" w:rsidRPr="00E24A9A" w:rsidRDefault="00343B24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37D1F" w:rsidRPr="00E24A9A" w:rsidRDefault="00637D1F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24A9A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E24A9A" w:rsidRDefault="00637D1F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24A9A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E24A9A" w:rsidRPr="00E24A9A">
        <w:rPr>
          <w:rFonts w:ascii="Times New Roman" w:eastAsiaTheme="minorHAnsi" w:hAnsi="Times New Roman"/>
          <w:b/>
          <w:sz w:val="24"/>
          <w:szCs w:val="24"/>
        </w:rPr>
        <w:t>истории России</w:t>
      </w:r>
      <w:r w:rsidR="00EB07DC" w:rsidRPr="00E24A9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E2AB7" w:rsidRPr="00E24A9A">
        <w:rPr>
          <w:rFonts w:ascii="Times New Roman" w:eastAsiaTheme="minorHAnsi" w:hAnsi="Times New Roman"/>
          <w:b/>
          <w:sz w:val="24"/>
          <w:szCs w:val="24"/>
        </w:rPr>
        <w:t>1</w:t>
      </w:r>
      <w:r w:rsidR="00894F89" w:rsidRPr="00E24A9A">
        <w:rPr>
          <w:rFonts w:ascii="Times New Roman" w:eastAsiaTheme="minorHAnsi" w:hAnsi="Times New Roman"/>
          <w:b/>
          <w:sz w:val="24"/>
          <w:szCs w:val="24"/>
        </w:rPr>
        <w:t>1</w:t>
      </w:r>
      <w:r w:rsidRPr="00E24A9A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894F89" w:rsidRPr="00E24A9A" w:rsidRDefault="001A1258" w:rsidP="00E24A9A">
      <w:pPr>
        <w:ind w:firstLine="426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24A9A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="00894F89" w:rsidRPr="00E24A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рабочая программа по </w:t>
      </w:r>
      <w:r w:rsidR="005B52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истории России</w:t>
      </w:r>
      <w:bookmarkStart w:id="0" w:name="_GoBack"/>
      <w:bookmarkEnd w:id="0"/>
      <w:r w:rsidR="00894F89" w:rsidRPr="00E24A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предназначена для обучающихся 11 класса общеобразовательных организаций. Программа разработана в соответствии с основными положениями:</w:t>
      </w:r>
    </w:p>
    <w:p w:rsidR="00894F89" w:rsidRPr="00894F89" w:rsidRDefault="00894F89" w:rsidP="00E24A9A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4F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Федерального закона от 29.12.2012г №273-ФЗ «Об образовании в Российской Федерации» (п.22 ст.2; ч.1,5 ст.12; ст.30; п.5 ч.3 ст.47; п.1 ч.1 ст.48);</w:t>
      </w:r>
    </w:p>
    <w:p w:rsidR="00894F89" w:rsidRPr="00894F89" w:rsidRDefault="00894F89" w:rsidP="00E24A9A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4F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основного общего образования, утв. приказом Минобрнауки России от 17.12.2010 №1897 (п.18.2);</w:t>
      </w:r>
    </w:p>
    <w:p w:rsidR="00894F89" w:rsidRPr="00894F89" w:rsidRDefault="00894F89" w:rsidP="00E24A9A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4F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Концепции духовно-нравственного развития и воспитания личности гражданина России;</w:t>
      </w:r>
    </w:p>
    <w:p w:rsidR="00E24A9A" w:rsidRPr="00E24A9A" w:rsidRDefault="00E24A9A" w:rsidP="00E24A9A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4A9A">
        <w:rPr>
          <w:rFonts w:ascii="Times New Roman" w:hAnsi="Times New Roman"/>
          <w:sz w:val="24"/>
          <w:szCs w:val="24"/>
        </w:rPr>
        <w:t xml:space="preserve">программы «История «Академический школьный учебник» 5-11 классы. Сборник программ по отечественной и зарубежной истории и обществознанию. </w:t>
      </w:r>
      <w:proofErr w:type="gramStart"/>
      <w:r w:rsidRPr="00E24A9A">
        <w:rPr>
          <w:rFonts w:ascii="Times New Roman" w:hAnsi="Times New Roman"/>
          <w:sz w:val="24"/>
          <w:szCs w:val="24"/>
        </w:rPr>
        <w:t>М,.</w:t>
      </w:r>
      <w:proofErr w:type="gramEnd"/>
      <w:r w:rsidRPr="00E24A9A">
        <w:rPr>
          <w:rFonts w:ascii="Times New Roman" w:hAnsi="Times New Roman"/>
          <w:sz w:val="24"/>
          <w:szCs w:val="24"/>
        </w:rPr>
        <w:t xml:space="preserve"> «Просвещение» 2016г. (коллектив авторов).</w:t>
      </w:r>
    </w:p>
    <w:p w:rsidR="00894F89" w:rsidRPr="00E24A9A" w:rsidRDefault="00E24A9A" w:rsidP="00E24A9A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4A9A">
        <w:rPr>
          <w:rFonts w:ascii="Times New Roman" w:hAnsi="Times New Roman"/>
          <w:sz w:val="24"/>
          <w:szCs w:val="24"/>
        </w:rPr>
        <w:t>«ПРОГРАММЫ ОБЩЕОБРАЗОВАТЕЛЬНЫХ УЧРЕЖДЕНИЙ-</w:t>
      </w:r>
      <w:proofErr w:type="gramStart"/>
      <w:r w:rsidRPr="00E24A9A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4A9A">
        <w:rPr>
          <w:rFonts w:ascii="Times New Roman" w:hAnsi="Times New Roman"/>
          <w:sz w:val="24"/>
          <w:szCs w:val="24"/>
        </w:rPr>
        <w:t xml:space="preserve"> ИСТОРИЯ</w:t>
      </w:r>
      <w:proofErr w:type="gramEnd"/>
      <w:r w:rsidRPr="00E24A9A">
        <w:rPr>
          <w:rFonts w:ascii="Times New Roman" w:hAnsi="Times New Roman"/>
          <w:sz w:val="24"/>
          <w:szCs w:val="24"/>
        </w:rPr>
        <w:t>» 5—11 классы» М,. «Просвещение» 2016г. (коллектив авторов).</w:t>
      </w:r>
    </w:p>
    <w:p w:rsidR="00637D1F" w:rsidRPr="00E24A9A" w:rsidRDefault="00EB07DC" w:rsidP="00E24A9A">
      <w:pPr>
        <w:spacing w:after="0"/>
        <w:rPr>
          <w:rFonts w:ascii="Times New Roman" w:eastAsiaTheme="minorHAnsi" w:hAnsi="Times New Roman"/>
          <w:spacing w:val="-7"/>
          <w:sz w:val="24"/>
          <w:szCs w:val="24"/>
        </w:rPr>
      </w:pPr>
      <w:r w:rsidRPr="00E24A9A">
        <w:rPr>
          <w:rFonts w:ascii="Times New Roman" w:eastAsiaTheme="minorHAnsi" w:hAnsi="Times New Roman"/>
          <w:spacing w:val="-7"/>
          <w:sz w:val="24"/>
          <w:szCs w:val="24"/>
        </w:rPr>
        <w:t xml:space="preserve">          </w:t>
      </w:r>
      <w:r w:rsidR="00637D1F" w:rsidRPr="00E24A9A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="00637D1F" w:rsidRPr="00E24A9A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="00637D1F" w:rsidRPr="00E24A9A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637D1F" w:rsidRPr="00E24A9A" w:rsidRDefault="001A1258" w:rsidP="00E24A9A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>В соответствии с учебным планом МКОУ «СОШ № 6» на 2019-2020 учебный год, программа рассчитана на</w:t>
      </w:r>
      <w:r w:rsidRPr="001A1258">
        <w:rPr>
          <w:rFonts w:ascii="Times New Roman" w:hAnsi="Times New Roman"/>
          <w:sz w:val="24"/>
          <w:szCs w:val="24"/>
        </w:rPr>
        <w:t xml:space="preserve"> </w:t>
      </w:r>
      <w:r w:rsidR="00E24A9A" w:rsidRPr="00E24A9A">
        <w:rPr>
          <w:rFonts w:ascii="Times New Roman" w:hAnsi="Times New Roman"/>
          <w:color w:val="000000"/>
          <w:sz w:val="24"/>
          <w:szCs w:val="24"/>
        </w:rPr>
        <w:t xml:space="preserve">36 </w:t>
      </w:r>
      <w:r w:rsidR="00E24A9A" w:rsidRPr="00E24A9A">
        <w:rPr>
          <w:rFonts w:ascii="Times New Roman" w:hAnsi="Times New Roman"/>
          <w:sz w:val="24"/>
          <w:szCs w:val="24"/>
        </w:rPr>
        <w:t>учебных часов из расчета 2 учебных часа в неделю и предназначена для учащихся 11-х классов.</w:t>
      </w:r>
    </w:p>
    <w:p w:rsidR="00637D1F" w:rsidRPr="00E24A9A" w:rsidRDefault="00637D1F" w:rsidP="00E24A9A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24A9A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E24A9A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E24A9A" w:rsidRPr="00E24A9A" w:rsidRDefault="00E24A9A" w:rsidP="00E24A9A">
      <w:pPr>
        <w:shd w:val="clear" w:color="auto" w:fill="FFFFFF"/>
        <w:ind w:left="7" w:right="7" w:firstLine="3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24A9A">
        <w:rPr>
          <w:rFonts w:ascii="Times New Roman" w:hAnsi="Times New Roman"/>
          <w:color w:val="000000"/>
          <w:spacing w:val="14"/>
          <w:sz w:val="24"/>
          <w:szCs w:val="24"/>
        </w:rPr>
        <w:t xml:space="preserve">учебник </w:t>
      </w:r>
      <w:r w:rsidRPr="00E24A9A">
        <w:rPr>
          <w:rFonts w:ascii="Times New Roman" w:hAnsi="Times New Roman"/>
          <w:color w:val="000000"/>
          <w:spacing w:val="6"/>
          <w:sz w:val="24"/>
          <w:szCs w:val="24"/>
        </w:rPr>
        <w:t xml:space="preserve">А. А. </w:t>
      </w:r>
      <w:proofErr w:type="spellStart"/>
      <w:r w:rsidRPr="00E24A9A">
        <w:rPr>
          <w:rFonts w:ascii="Times New Roman" w:hAnsi="Times New Roman"/>
          <w:color w:val="000000"/>
          <w:spacing w:val="6"/>
          <w:sz w:val="24"/>
          <w:szCs w:val="24"/>
        </w:rPr>
        <w:t>Левандовского</w:t>
      </w:r>
      <w:proofErr w:type="spellEnd"/>
      <w:r w:rsidRPr="00E24A9A">
        <w:rPr>
          <w:rFonts w:ascii="Times New Roman" w:hAnsi="Times New Roman"/>
          <w:color w:val="000000"/>
          <w:spacing w:val="6"/>
          <w:sz w:val="24"/>
          <w:szCs w:val="24"/>
        </w:rPr>
        <w:t xml:space="preserve">, Ю. А. </w:t>
      </w:r>
      <w:proofErr w:type="spellStart"/>
      <w:r w:rsidRPr="00E24A9A">
        <w:rPr>
          <w:rFonts w:ascii="Times New Roman" w:hAnsi="Times New Roman"/>
          <w:color w:val="000000"/>
          <w:spacing w:val="6"/>
          <w:sz w:val="24"/>
          <w:szCs w:val="24"/>
        </w:rPr>
        <w:t>Щетинова</w:t>
      </w:r>
      <w:proofErr w:type="spellEnd"/>
      <w:r w:rsidRPr="00E24A9A">
        <w:rPr>
          <w:rFonts w:ascii="Times New Roman" w:hAnsi="Times New Roman"/>
          <w:color w:val="000000"/>
          <w:spacing w:val="6"/>
          <w:sz w:val="24"/>
          <w:szCs w:val="24"/>
        </w:rPr>
        <w:t xml:space="preserve">, С. В. Мироненко «История </w:t>
      </w:r>
      <w:r w:rsidRPr="00E24A9A">
        <w:rPr>
          <w:rFonts w:ascii="Times New Roman" w:hAnsi="Times New Roman"/>
          <w:color w:val="000000"/>
          <w:sz w:val="24"/>
          <w:szCs w:val="24"/>
        </w:rPr>
        <w:t xml:space="preserve">России. </w:t>
      </w:r>
      <w:r w:rsidRPr="00E24A9A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E24A9A">
        <w:rPr>
          <w:rFonts w:ascii="Times New Roman" w:hAnsi="Times New Roman"/>
          <w:color w:val="000000"/>
          <w:sz w:val="24"/>
          <w:szCs w:val="24"/>
        </w:rPr>
        <w:t xml:space="preserve"> — начало </w:t>
      </w:r>
      <w:r w:rsidRPr="00E24A9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E24A9A">
        <w:rPr>
          <w:rFonts w:ascii="Times New Roman" w:hAnsi="Times New Roman"/>
          <w:color w:val="000000"/>
          <w:sz w:val="24"/>
          <w:szCs w:val="24"/>
        </w:rPr>
        <w:t xml:space="preserve"> века» и «Методические рекомендации. По</w:t>
      </w:r>
      <w:r w:rsidRPr="00E24A9A">
        <w:rPr>
          <w:rFonts w:ascii="Times New Roman" w:hAnsi="Times New Roman"/>
          <w:color w:val="000000"/>
          <w:sz w:val="24"/>
          <w:szCs w:val="24"/>
        </w:rPr>
        <w:softHyphen/>
      </w:r>
      <w:r w:rsidRPr="00E24A9A">
        <w:rPr>
          <w:rFonts w:ascii="Times New Roman" w:hAnsi="Times New Roman"/>
          <w:color w:val="000000"/>
          <w:spacing w:val="3"/>
          <w:sz w:val="24"/>
          <w:szCs w:val="24"/>
        </w:rPr>
        <w:t xml:space="preserve">собие для учителя» Ю. А. </w:t>
      </w:r>
      <w:proofErr w:type="spellStart"/>
      <w:r w:rsidRPr="00E24A9A">
        <w:rPr>
          <w:rFonts w:ascii="Times New Roman" w:hAnsi="Times New Roman"/>
          <w:color w:val="000000"/>
          <w:spacing w:val="3"/>
          <w:sz w:val="24"/>
          <w:szCs w:val="24"/>
        </w:rPr>
        <w:t>Щетинова</w:t>
      </w:r>
      <w:proofErr w:type="spellEnd"/>
      <w:r w:rsidRPr="00E24A9A">
        <w:rPr>
          <w:rFonts w:ascii="Times New Roman" w:hAnsi="Times New Roman"/>
          <w:color w:val="000000"/>
          <w:spacing w:val="3"/>
          <w:sz w:val="24"/>
          <w:szCs w:val="24"/>
        </w:rPr>
        <w:t xml:space="preserve">, Л. В. Жуковой. </w:t>
      </w:r>
    </w:p>
    <w:p w:rsidR="00EB07DC" w:rsidRPr="00E24A9A" w:rsidRDefault="00EB07DC" w:rsidP="00E24A9A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</w:p>
    <w:p w:rsidR="00637D1F" w:rsidRPr="00E24A9A" w:rsidRDefault="00637D1F" w:rsidP="00E24A9A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  <w:r w:rsidRPr="00E24A9A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E24A9A" w:rsidRDefault="00637D1F" w:rsidP="00E24A9A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E24A9A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E24A9A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E24A9A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E24A9A" w:rsidRDefault="00637D1F" w:rsidP="00E24A9A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E24A9A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E24A9A" w:rsidRDefault="00637D1F" w:rsidP="00E24A9A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E24A9A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sectPr w:rsidR="00637D1F" w:rsidRPr="00E24A9A" w:rsidSect="001A125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4CA"/>
    <w:multiLevelType w:val="hybridMultilevel"/>
    <w:tmpl w:val="714E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A41"/>
    <w:multiLevelType w:val="hybridMultilevel"/>
    <w:tmpl w:val="04463410"/>
    <w:lvl w:ilvl="0" w:tplc="17D6E4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5EDD"/>
    <w:multiLevelType w:val="hybridMultilevel"/>
    <w:tmpl w:val="213419FE"/>
    <w:lvl w:ilvl="0" w:tplc="412EF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04E8"/>
    <w:multiLevelType w:val="hybridMultilevel"/>
    <w:tmpl w:val="CF08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C5B91"/>
    <w:multiLevelType w:val="hybridMultilevel"/>
    <w:tmpl w:val="00D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A1258"/>
    <w:rsid w:val="001E6555"/>
    <w:rsid w:val="00343B24"/>
    <w:rsid w:val="00502EB7"/>
    <w:rsid w:val="005B036C"/>
    <w:rsid w:val="005B5276"/>
    <w:rsid w:val="00637D1F"/>
    <w:rsid w:val="00774DAC"/>
    <w:rsid w:val="00894F89"/>
    <w:rsid w:val="008E2AB7"/>
    <w:rsid w:val="00972EAE"/>
    <w:rsid w:val="00A71561"/>
    <w:rsid w:val="00B0331E"/>
    <w:rsid w:val="00B74A7D"/>
    <w:rsid w:val="00E24A9A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4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2019-11-12T08:39:00Z</dcterms:created>
  <dcterms:modified xsi:type="dcterms:W3CDTF">2019-11-12T08:44:00Z</dcterms:modified>
</cp:coreProperties>
</file>