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4" w:rsidRPr="00894F89" w:rsidRDefault="00343B24" w:rsidP="00894F89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343B24" w:rsidRPr="00894F89" w:rsidRDefault="00343B24" w:rsidP="00894F89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37D1F" w:rsidRPr="00894F89" w:rsidRDefault="00637D1F" w:rsidP="00894F89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4F89">
        <w:rPr>
          <w:rFonts w:ascii="Times New Roman" w:eastAsiaTheme="minorHAnsi" w:hAnsi="Times New Roman"/>
          <w:b/>
          <w:sz w:val="24"/>
          <w:szCs w:val="24"/>
        </w:rPr>
        <w:t>АННОТАЦИЯ К РАБОЧЕЙ ПРОГРАММЕ</w:t>
      </w:r>
      <w:bookmarkStart w:id="0" w:name="_GoBack"/>
      <w:bookmarkEnd w:id="0"/>
    </w:p>
    <w:p w:rsidR="005B036C" w:rsidRPr="00894F89" w:rsidRDefault="00637D1F" w:rsidP="00894F89">
      <w:pPr>
        <w:spacing w:after="1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94F89">
        <w:rPr>
          <w:rFonts w:ascii="Times New Roman" w:eastAsiaTheme="minorHAnsi" w:hAnsi="Times New Roman"/>
          <w:b/>
          <w:sz w:val="24"/>
          <w:szCs w:val="24"/>
        </w:rPr>
        <w:t xml:space="preserve">по </w:t>
      </w:r>
      <w:r w:rsidR="00894F89" w:rsidRPr="00894F89">
        <w:rPr>
          <w:rFonts w:ascii="Times New Roman" w:eastAsiaTheme="minorHAnsi" w:hAnsi="Times New Roman"/>
          <w:b/>
          <w:sz w:val="24"/>
          <w:szCs w:val="24"/>
        </w:rPr>
        <w:t>обществознанию</w:t>
      </w:r>
      <w:r w:rsidR="00EB07DC" w:rsidRPr="00894F8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E2AB7" w:rsidRPr="00894F89">
        <w:rPr>
          <w:rFonts w:ascii="Times New Roman" w:eastAsiaTheme="minorHAnsi" w:hAnsi="Times New Roman"/>
          <w:b/>
          <w:sz w:val="24"/>
          <w:szCs w:val="24"/>
        </w:rPr>
        <w:t>1</w:t>
      </w:r>
      <w:r w:rsidR="00894F89" w:rsidRPr="00894F89">
        <w:rPr>
          <w:rFonts w:ascii="Times New Roman" w:eastAsiaTheme="minorHAnsi" w:hAnsi="Times New Roman"/>
          <w:b/>
          <w:sz w:val="24"/>
          <w:szCs w:val="24"/>
        </w:rPr>
        <w:t>1</w:t>
      </w:r>
      <w:r w:rsidRPr="00894F89">
        <w:rPr>
          <w:rFonts w:ascii="Times New Roman" w:eastAsiaTheme="minorHAnsi" w:hAnsi="Times New Roman"/>
          <w:b/>
          <w:sz w:val="24"/>
          <w:szCs w:val="24"/>
        </w:rPr>
        <w:t xml:space="preserve"> класс на 2019-2020 учебный год</w:t>
      </w:r>
    </w:p>
    <w:p w:rsidR="00894F89" w:rsidRPr="00894F89" w:rsidRDefault="001A1258" w:rsidP="00894F89">
      <w:pPr>
        <w:ind w:firstLine="426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hAnsi="Times New Roman"/>
          <w:color w:val="000000"/>
          <w:spacing w:val="5"/>
          <w:sz w:val="24"/>
          <w:szCs w:val="24"/>
        </w:rPr>
        <w:tab/>
      </w:r>
      <w:r w:rsidR="00894F89"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Настоящая рабочая программа по обществознанию предназначена для обучающихся 11 класса общеобразовательных организаций. Программа разработана в соответствии с основными положениями:</w:t>
      </w:r>
    </w:p>
    <w:p w:rsidR="00894F89" w:rsidRPr="00894F89" w:rsidRDefault="00894F89" w:rsidP="00894F89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закона от 29.12.2012г №273-ФЗ «Об образовании в Российской Федерации» (п.22 ст.2; ч.1,5 ст.12; ст.30; п.5 ч.3 ст.47; п.1 ч.1 ст.48);</w:t>
      </w:r>
    </w:p>
    <w:p w:rsidR="00894F89" w:rsidRPr="00894F89" w:rsidRDefault="00894F89" w:rsidP="00894F89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Федерального государственного образовательного стандарта основного общего образования, утв. приказом Минобрнауки России от 17.12.2010 №1897 (п.18.2);</w:t>
      </w:r>
    </w:p>
    <w:p w:rsidR="00894F89" w:rsidRPr="00894F89" w:rsidRDefault="00894F89" w:rsidP="00894F89">
      <w:pPr>
        <w:numPr>
          <w:ilvl w:val="0"/>
          <w:numId w:val="13"/>
        </w:numPr>
        <w:spacing w:after="0"/>
        <w:ind w:left="142" w:right="42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Концепции духовно-нравственного развития и воспитания личности гражданина России;</w:t>
      </w:r>
    </w:p>
    <w:p w:rsidR="00894F89" w:rsidRPr="00894F89" w:rsidRDefault="00894F89" w:rsidP="00894F89">
      <w:pPr>
        <w:numPr>
          <w:ilvl w:val="0"/>
          <w:numId w:val="13"/>
        </w:numPr>
        <w:spacing w:after="0"/>
        <w:ind w:left="142"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Примерной программы основного общего образования по обществознанию. 10-11 классы: проект. – М.: Просвещение, 2014;</w:t>
      </w:r>
    </w:p>
    <w:p w:rsidR="00894F89" w:rsidRPr="00894F89" w:rsidRDefault="00894F89" w:rsidP="00894F89">
      <w:pPr>
        <w:numPr>
          <w:ilvl w:val="0"/>
          <w:numId w:val="13"/>
        </w:numPr>
        <w:spacing w:after="0"/>
        <w:ind w:left="142" w:right="42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Авторской программы по обществознанию 10-11 классы / под ред. Боголюбова Л.Н. и др. – М.: Просвещение, 2015.</w:t>
      </w:r>
    </w:p>
    <w:p w:rsidR="00894F89" w:rsidRPr="00894F89" w:rsidRDefault="00894F89" w:rsidP="00894F89">
      <w:pPr>
        <w:spacing w:after="0"/>
        <w:ind w:left="580" w:right="425" w:firstLine="7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7D1F" w:rsidRPr="00894F89" w:rsidRDefault="00EB07DC" w:rsidP="00894F89">
      <w:pPr>
        <w:spacing w:after="0"/>
        <w:rPr>
          <w:rFonts w:ascii="Times New Roman" w:eastAsiaTheme="minorHAnsi" w:hAnsi="Times New Roman"/>
          <w:spacing w:val="-7"/>
          <w:sz w:val="24"/>
          <w:szCs w:val="24"/>
        </w:rPr>
      </w:pPr>
      <w:r w:rsidRPr="00894F89">
        <w:rPr>
          <w:rFonts w:ascii="Times New Roman" w:eastAsiaTheme="minorHAnsi" w:hAnsi="Times New Roman"/>
          <w:spacing w:val="-7"/>
          <w:sz w:val="24"/>
          <w:szCs w:val="24"/>
        </w:rPr>
        <w:t xml:space="preserve">          </w:t>
      </w:r>
      <w:r w:rsidR="00637D1F" w:rsidRPr="00894F89">
        <w:rPr>
          <w:rFonts w:ascii="Times New Roman" w:eastAsiaTheme="minorHAnsi" w:hAnsi="Times New Roman"/>
          <w:spacing w:val="-7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с</w:t>
      </w:r>
      <w:r w:rsidR="00637D1F" w:rsidRPr="00894F89">
        <w:rPr>
          <w:rFonts w:ascii="Times New Roman" w:eastAsiaTheme="minorHAnsi" w:hAnsi="Times New Roman"/>
          <w:sz w:val="24"/>
          <w:szCs w:val="24"/>
        </w:rPr>
        <w:t xml:space="preserve"> учетом логики учебного процесса, возрастных особенностей учащихся</w:t>
      </w:r>
      <w:r w:rsidR="00637D1F" w:rsidRPr="00894F89">
        <w:rPr>
          <w:rFonts w:ascii="Times New Roman" w:eastAsiaTheme="minorHAnsi" w:hAnsi="Times New Roman"/>
          <w:spacing w:val="-7"/>
          <w:sz w:val="24"/>
          <w:szCs w:val="24"/>
        </w:rPr>
        <w:t xml:space="preserve">. </w:t>
      </w:r>
    </w:p>
    <w:p w:rsidR="001A1258" w:rsidRPr="001A1258" w:rsidRDefault="001A1258" w:rsidP="00894F89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1A1258">
        <w:rPr>
          <w:rFonts w:ascii="Times New Roman" w:eastAsiaTheme="minorHAnsi" w:hAnsi="Times New Roman"/>
          <w:spacing w:val="-7"/>
          <w:sz w:val="24"/>
          <w:szCs w:val="24"/>
        </w:rPr>
        <w:t>В соответствии с учебным планом МКОУ «СОШ № 6» на 2019-2020 учебный год, программа рассчитана на</w:t>
      </w:r>
      <w:r w:rsidRPr="001A1258">
        <w:rPr>
          <w:rFonts w:ascii="Times New Roman" w:hAnsi="Times New Roman"/>
          <w:sz w:val="24"/>
          <w:szCs w:val="24"/>
        </w:rPr>
        <w:t xml:space="preserve"> 34</w:t>
      </w:r>
      <w:r w:rsidRPr="001A12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1258">
        <w:rPr>
          <w:rFonts w:ascii="Times New Roman" w:hAnsi="Times New Roman"/>
          <w:sz w:val="24"/>
          <w:szCs w:val="24"/>
        </w:rPr>
        <w:t>учебных часа из расчета 1 учебный час в неделю.</w:t>
      </w:r>
      <w:r w:rsidRPr="001A125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</w:p>
    <w:p w:rsidR="00637D1F" w:rsidRPr="00894F89" w:rsidRDefault="00A71561" w:rsidP="00894F8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94F89">
        <w:rPr>
          <w:rFonts w:ascii="Times New Roman" w:hAnsi="Times New Roman"/>
          <w:sz w:val="24"/>
          <w:szCs w:val="24"/>
        </w:rPr>
        <w:t xml:space="preserve"> </w:t>
      </w:r>
    </w:p>
    <w:p w:rsidR="00637D1F" w:rsidRPr="00894F89" w:rsidRDefault="00637D1F" w:rsidP="00894F89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894F89">
        <w:rPr>
          <w:rFonts w:ascii="Times New Roman" w:hAnsi="Times New Roman"/>
          <w:sz w:val="24"/>
          <w:szCs w:val="24"/>
          <w:lang w:eastAsia="en-US"/>
        </w:rPr>
        <w:t xml:space="preserve">Программа ориентирована на работу на </w:t>
      </w:r>
      <w:r w:rsidRPr="00894F89">
        <w:rPr>
          <w:rFonts w:ascii="Times New Roman" w:hAnsi="Times New Roman"/>
          <w:b/>
          <w:sz w:val="24"/>
          <w:szCs w:val="24"/>
          <w:lang w:eastAsia="en-US"/>
        </w:rPr>
        <w:t>УМК:</w:t>
      </w:r>
    </w:p>
    <w:p w:rsidR="00894F89" w:rsidRPr="00894F89" w:rsidRDefault="00894F89" w:rsidP="00894F89">
      <w:pPr>
        <w:spacing w:after="248"/>
        <w:ind w:left="360" w:right="4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«Обществознание. 11 класс» (авторов </w:t>
      </w:r>
      <w:proofErr w:type="spellStart"/>
      <w:r w:rsidRPr="0089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89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А.Ю.Лазебниковой</w:t>
      </w:r>
      <w:proofErr w:type="spellEnd"/>
      <w:r w:rsidRPr="00894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- М.: Просвещение, 2020).  </w:t>
      </w:r>
    </w:p>
    <w:p w:rsidR="00EB07DC" w:rsidRPr="00894F89" w:rsidRDefault="00EB07DC" w:rsidP="00894F89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</w:p>
    <w:p w:rsidR="00637D1F" w:rsidRPr="00894F89" w:rsidRDefault="00637D1F" w:rsidP="00894F89">
      <w:pPr>
        <w:spacing w:after="0"/>
        <w:ind w:left="720"/>
        <w:rPr>
          <w:rFonts w:ascii="Times New Roman" w:eastAsiaTheme="minorHAnsi" w:hAnsi="Times New Roman"/>
          <w:spacing w:val="-7"/>
          <w:sz w:val="24"/>
          <w:szCs w:val="24"/>
        </w:rPr>
      </w:pPr>
      <w:r w:rsidRPr="00894F89">
        <w:rPr>
          <w:rFonts w:ascii="Times New Roman" w:eastAsiaTheme="minorHAnsi" w:hAnsi="Times New Roman"/>
          <w:spacing w:val="-7"/>
          <w:sz w:val="24"/>
          <w:szCs w:val="24"/>
        </w:rPr>
        <w:t>Программа включает в себя разделы:</w:t>
      </w:r>
    </w:p>
    <w:p w:rsidR="00637D1F" w:rsidRPr="00894F89" w:rsidRDefault="00637D1F" w:rsidP="00894F89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94F89">
        <w:rPr>
          <w:rFonts w:ascii="Times New Roman" w:eastAsiaTheme="minorHAnsi" w:hAnsi="Times New Roman"/>
          <w:spacing w:val="-7"/>
          <w:sz w:val="24"/>
          <w:szCs w:val="24"/>
        </w:rPr>
        <w:t xml:space="preserve">Основные результаты изучения предмета на нескольких уровнях: личностном, </w:t>
      </w:r>
      <w:proofErr w:type="spellStart"/>
      <w:r w:rsidRPr="00894F89">
        <w:rPr>
          <w:rFonts w:ascii="Times New Roman" w:eastAsiaTheme="minorHAnsi" w:hAnsi="Times New Roman"/>
          <w:spacing w:val="-7"/>
          <w:sz w:val="24"/>
          <w:szCs w:val="24"/>
        </w:rPr>
        <w:t>метапредметном</w:t>
      </w:r>
      <w:proofErr w:type="spellEnd"/>
      <w:r w:rsidRPr="00894F89">
        <w:rPr>
          <w:rFonts w:ascii="Times New Roman" w:eastAsiaTheme="minorHAnsi" w:hAnsi="Times New Roman"/>
          <w:spacing w:val="-7"/>
          <w:sz w:val="24"/>
          <w:szCs w:val="24"/>
        </w:rPr>
        <w:t xml:space="preserve"> и предметном; дается общая характеристика курса, его место в учебном плане, отличительные особенности программы.</w:t>
      </w:r>
    </w:p>
    <w:p w:rsidR="00637D1F" w:rsidRPr="00894F89" w:rsidRDefault="00637D1F" w:rsidP="00894F89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94F89">
        <w:rPr>
          <w:rFonts w:ascii="Times New Roman" w:eastAsiaTheme="minorHAnsi" w:hAnsi="Times New Roman"/>
          <w:spacing w:val="-7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637D1F" w:rsidRPr="00894F89" w:rsidRDefault="00637D1F" w:rsidP="00894F89">
      <w:pPr>
        <w:spacing w:before="120" w:after="120"/>
        <w:ind w:firstLine="708"/>
        <w:jc w:val="both"/>
        <w:rPr>
          <w:rFonts w:ascii="Times New Roman" w:eastAsiaTheme="minorHAnsi" w:hAnsi="Times New Roman"/>
          <w:spacing w:val="-7"/>
          <w:sz w:val="24"/>
          <w:szCs w:val="24"/>
        </w:rPr>
      </w:pPr>
      <w:r w:rsidRPr="00894F89">
        <w:rPr>
          <w:rFonts w:ascii="Times New Roman" w:eastAsiaTheme="minorHAnsi" w:hAnsi="Times New Roman"/>
          <w:spacing w:val="-7"/>
          <w:sz w:val="24"/>
          <w:szCs w:val="24"/>
        </w:rPr>
        <w:t>«Тематическое планирование», в котором дан перечень тем курса м число учебных часов, отводимых на изучение каждой темы.</w:t>
      </w:r>
    </w:p>
    <w:sectPr w:rsidR="00637D1F" w:rsidRPr="00894F89" w:rsidSect="001A125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4CA"/>
    <w:multiLevelType w:val="hybridMultilevel"/>
    <w:tmpl w:val="714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C28"/>
    <w:multiLevelType w:val="multilevel"/>
    <w:tmpl w:val="D22EB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70A7"/>
    <w:multiLevelType w:val="hybridMultilevel"/>
    <w:tmpl w:val="0D8E4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A41"/>
    <w:multiLevelType w:val="hybridMultilevel"/>
    <w:tmpl w:val="04463410"/>
    <w:lvl w:ilvl="0" w:tplc="17D6E446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7293E"/>
    <w:multiLevelType w:val="hybridMultilevel"/>
    <w:tmpl w:val="F7D8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05EDD"/>
    <w:multiLevelType w:val="hybridMultilevel"/>
    <w:tmpl w:val="213419FE"/>
    <w:lvl w:ilvl="0" w:tplc="412EF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B1F4A"/>
    <w:multiLevelType w:val="hybridMultilevel"/>
    <w:tmpl w:val="32D69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56E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2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8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29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22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E2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E8A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CE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C15"/>
    <w:multiLevelType w:val="hybridMultilevel"/>
    <w:tmpl w:val="7B0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004E8"/>
    <w:multiLevelType w:val="hybridMultilevel"/>
    <w:tmpl w:val="CF0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C5B91"/>
    <w:multiLevelType w:val="hybridMultilevel"/>
    <w:tmpl w:val="00D2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FE"/>
    <w:rsid w:val="00051AFE"/>
    <w:rsid w:val="001A1258"/>
    <w:rsid w:val="001E6555"/>
    <w:rsid w:val="00343B24"/>
    <w:rsid w:val="00502EB7"/>
    <w:rsid w:val="005B036C"/>
    <w:rsid w:val="00637D1F"/>
    <w:rsid w:val="00774DAC"/>
    <w:rsid w:val="00894F89"/>
    <w:rsid w:val="008E2AB7"/>
    <w:rsid w:val="00972EAE"/>
    <w:rsid w:val="00A71561"/>
    <w:rsid w:val="00B0331E"/>
    <w:rsid w:val="00B74A7D"/>
    <w:rsid w:val="00E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9C23A-5425-4A8A-8ADA-C729C77E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637D1F"/>
    <w:rPr>
      <w:rFonts w:ascii="Calibri" w:eastAsia="Calibri" w:hAnsi="Calibri" w:cs="Times New Roman"/>
      <w:lang w:eastAsia="ar-SA"/>
    </w:rPr>
  </w:style>
  <w:style w:type="paragraph" w:customStyle="1" w:styleId="a5">
    <w:name w:val="Базовый"/>
    <w:rsid w:val="00637D1F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styleId="a6">
    <w:name w:val="Normal (Web)"/>
    <w:basedOn w:val="a"/>
    <w:rsid w:val="005B0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5B036C"/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2019-11-12T08:31:00Z</dcterms:created>
  <dcterms:modified xsi:type="dcterms:W3CDTF">2019-11-12T08:31:00Z</dcterms:modified>
</cp:coreProperties>
</file>