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7" w:rsidRDefault="00747AC7" w:rsidP="00747AC7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747AC7" w:rsidRDefault="00747AC7" w:rsidP="00747AC7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балкарской (родной) литературе 8</w:t>
      </w:r>
      <w:r>
        <w:rPr>
          <w:b/>
          <w:sz w:val="28"/>
          <w:szCs w:val="28"/>
        </w:rPr>
        <w:t xml:space="preserve"> класс на 2019-2020 учебный год.</w:t>
      </w:r>
    </w:p>
    <w:p w:rsidR="00747AC7" w:rsidRDefault="00747AC7" w:rsidP="00747AC7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«Балкарская (родная) литература» для 9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. Примерных программ по учебным предметам (Балкарская (родная) литература) ФГОС второго поколения ООП ООО по </w:t>
      </w:r>
      <w:r>
        <w:rPr>
          <w:kern w:val="24"/>
          <w:sz w:val="28"/>
          <w:szCs w:val="28"/>
        </w:rPr>
        <w:t>МКОУ «СОШ №6».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основе используемых учебников: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Учебник </w:t>
      </w:r>
      <w:proofErr w:type="spellStart"/>
      <w:r>
        <w:rPr>
          <w:sz w:val="28"/>
          <w:szCs w:val="28"/>
        </w:rPr>
        <w:t>Теппеев</w:t>
      </w:r>
      <w:proofErr w:type="spellEnd"/>
      <w:r>
        <w:rPr>
          <w:sz w:val="28"/>
          <w:szCs w:val="28"/>
        </w:rPr>
        <w:t xml:space="preserve"> А.М., </w:t>
      </w:r>
      <w:proofErr w:type="spellStart"/>
      <w:r>
        <w:rPr>
          <w:sz w:val="28"/>
          <w:szCs w:val="28"/>
        </w:rPr>
        <w:t>Аппаева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Созаев</w:t>
      </w:r>
      <w:proofErr w:type="spellEnd"/>
      <w:r>
        <w:rPr>
          <w:sz w:val="28"/>
          <w:szCs w:val="28"/>
        </w:rPr>
        <w:t xml:space="preserve"> Б.Т. </w:t>
      </w:r>
      <w:proofErr w:type="spellStart"/>
      <w:r>
        <w:rPr>
          <w:sz w:val="28"/>
          <w:szCs w:val="28"/>
        </w:rPr>
        <w:t>Малкъар</w:t>
      </w:r>
      <w:proofErr w:type="spellEnd"/>
      <w:r>
        <w:rPr>
          <w:sz w:val="28"/>
          <w:szCs w:val="28"/>
        </w:rPr>
        <w:t xml:space="preserve"> литература</w:t>
      </w:r>
      <w:r>
        <w:rPr>
          <w:kern w:val="24"/>
          <w:sz w:val="28"/>
          <w:szCs w:val="28"/>
        </w:rPr>
        <w:t>.8</w:t>
      </w:r>
      <w:r>
        <w:rPr>
          <w:kern w:val="24"/>
          <w:sz w:val="28"/>
          <w:szCs w:val="28"/>
        </w:rPr>
        <w:t xml:space="preserve"> класс.- Нальчик: Эльбрус, 2014 г. 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МКОУ «СОШ №6»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Нальчик на 2019-2020 учебный год на изучение учебного предмета «Бал</w:t>
      </w:r>
      <w:r>
        <w:rPr>
          <w:sz w:val="28"/>
          <w:szCs w:val="28"/>
        </w:rPr>
        <w:t>карская (родная) литература» в 8</w:t>
      </w:r>
      <w:r>
        <w:rPr>
          <w:sz w:val="28"/>
          <w:szCs w:val="28"/>
        </w:rPr>
        <w:t xml:space="preserve"> классе предусмотрено 51 час (в I полугодии по 2 часа, во II полугодии по 1 часу в неделю). 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представлено следующими разделами: требовани</w:t>
      </w:r>
      <w:r>
        <w:rPr>
          <w:sz w:val="28"/>
          <w:szCs w:val="28"/>
        </w:rPr>
        <w:t>я к уровню подготовки учащихся 8</w:t>
      </w:r>
      <w:bookmarkStart w:id="0" w:name="_GoBack"/>
      <w:bookmarkEnd w:id="0"/>
      <w:r>
        <w:rPr>
          <w:sz w:val="28"/>
          <w:szCs w:val="28"/>
        </w:rPr>
        <w:t xml:space="preserve">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</w:t>
      </w:r>
    </w:p>
    <w:p w:rsidR="00747AC7" w:rsidRDefault="00747AC7" w:rsidP="00747A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F2725" w:rsidRDefault="001F2725"/>
    <w:sectPr w:rsidR="001F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8"/>
    <w:rsid w:val="001F2725"/>
    <w:rsid w:val="00613908"/>
    <w:rsid w:val="007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2019-11-14T19:13:00Z</dcterms:created>
  <dcterms:modified xsi:type="dcterms:W3CDTF">2019-11-14T19:14:00Z</dcterms:modified>
</cp:coreProperties>
</file>