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10" w:rsidRPr="00543BAA" w:rsidRDefault="00050310" w:rsidP="00050310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050310" w:rsidRDefault="00050310" w:rsidP="00050310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балкарскому (родному) языку </w:t>
      </w:r>
      <w:r>
        <w:rPr>
          <w:b/>
          <w:sz w:val="28"/>
          <w:szCs w:val="28"/>
        </w:rPr>
        <w:t xml:space="preserve"> 11 класс </w:t>
      </w:r>
      <w:bookmarkStart w:id="0" w:name="_GoBack"/>
      <w:bookmarkEnd w:id="0"/>
      <w:r w:rsidRPr="00543BAA">
        <w:rPr>
          <w:b/>
          <w:sz w:val="28"/>
          <w:szCs w:val="28"/>
        </w:rPr>
        <w:t>на 2019-2020 учебный год.</w:t>
      </w:r>
    </w:p>
    <w:p w:rsidR="00050310" w:rsidRPr="00543BAA" w:rsidRDefault="00050310" w:rsidP="00050310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050310" w:rsidRPr="00543BAA" w:rsidRDefault="00050310" w:rsidP="00050310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«Балкарский (родной) язык» для 11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 w:rsidRPr="00543BAA">
        <w:rPr>
          <w:sz w:val="28"/>
          <w:szCs w:val="28"/>
        </w:rPr>
        <w:t>а ООО</w:t>
      </w:r>
      <w:proofErr w:type="gramEnd"/>
      <w:r w:rsidRPr="00543BAA">
        <w:rPr>
          <w:sz w:val="28"/>
          <w:szCs w:val="28"/>
        </w:rPr>
        <w:t xml:space="preserve">. Примерных программ по учебным предметам (Балкарский язык) ФГОС второго поколения ООП ООО по </w:t>
      </w:r>
      <w:r w:rsidRPr="00543BAA">
        <w:rPr>
          <w:kern w:val="24"/>
          <w:sz w:val="28"/>
          <w:szCs w:val="28"/>
        </w:rPr>
        <w:t>МКОУ «СОШ №6».</w:t>
      </w:r>
    </w:p>
    <w:p w:rsidR="00050310" w:rsidRPr="00543BAA" w:rsidRDefault="00050310" w:rsidP="000503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балкарскому языку 5-11 классов» в соответствии с региональным компонентом государственного стандарта основного общего образования. </w:t>
      </w:r>
    </w:p>
    <w:p w:rsidR="00050310" w:rsidRPr="00543BAA" w:rsidRDefault="00050310" w:rsidP="000503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050310" w:rsidRPr="00543BAA" w:rsidRDefault="00050310" w:rsidP="000503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kern w:val="24"/>
          <w:sz w:val="28"/>
          <w:szCs w:val="28"/>
        </w:rPr>
        <w:t xml:space="preserve">Учебник </w:t>
      </w:r>
      <w:r w:rsidRPr="00543BAA">
        <w:rPr>
          <w:sz w:val="28"/>
          <w:szCs w:val="28"/>
        </w:rPr>
        <w:t xml:space="preserve">Ахматов И.Х., </w:t>
      </w:r>
      <w:proofErr w:type="spellStart"/>
      <w:r w:rsidRPr="00543BAA">
        <w:rPr>
          <w:sz w:val="28"/>
          <w:szCs w:val="28"/>
        </w:rPr>
        <w:t>Кетенчиев</w:t>
      </w:r>
      <w:proofErr w:type="spellEnd"/>
      <w:r w:rsidRPr="00543BAA">
        <w:rPr>
          <w:sz w:val="28"/>
          <w:szCs w:val="28"/>
        </w:rPr>
        <w:t xml:space="preserve"> М.Б.</w:t>
      </w:r>
      <w:r w:rsidRPr="00543BAA">
        <w:rPr>
          <w:kern w:val="24"/>
          <w:sz w:val="28"/>
          <w:szCs w:val="28"/>
        </w:rPr>
        <w:t xml:space="preserve">. </w:t>
      </w:r>
      <w:proofErr w:type="spellStart"/>
      <w:r w:rsidRPr="00543BAA">
        <w:rPr>
          <w:kern w:val="24"/>
          <w:sz w:val="28"/>
          <w:szCs w:val="28"/>
        </w:rPr>
        <w:t>Малкъар</w:t>
      </w:r>
      <w:proofErr w:type="spellEnd"/>
      <w:r w:rsidRPr="00543BAA">
        <w:rPr>
          <w:kern w:val="24"/>
          <w:sz w:val="28"/>
          <w:szCs w:val="28"/>
        </w:rPr>
        <w:t xml:space="preserve"> </w:t>
      </w:r>
      <w:proofErr w:type="spellStart"/>
      <w:r w:rsidRPr="00543BAA">
        <w:rPr>
          <w:kern w:val="24"/>
          <w:sz w:val="28"/>
          <w:szCs w:val="28"/>
        </w:rPr>
        <w:t>тил</w:t>
      </w:r>
      <w:proofErr w:type="spellEnd"/>
      <w:r w:rsidRPr="00543BAA">
        <w:rPr>
          <w:kern w:val="24"/>
          <w:sz w:val="28"/>
          <w:szCs w:val="28"/>
        </w:rPr>
        <w:t xml:space="preserve">. 8-9 класс.- Нальчик: Эльбрус, 2014 г. </w:t>
      </w:r>
    </w:p>
    <w:p w:rsidR="00050310" w:rsidRPr="00543BAA" w:rsidRDefault="00050310" w:rsidP="000503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gramStart"/>
      <w:r w:rsidRPr="00543BAA">
        <w:rPr>
          <w:sz w:val="28"/>
          <w:szCs w:val="28"/>
        </w:rPr>
        <w:t>.Н</w:t>
      </w:r>
      <w:proofErr w:type="gramEnd"/>
      <w:r w:rsidRPr="00543BAA">
        <w:rPr>
          <w:sz w:val="28"/>
          <w:szCs w:val="28"/>
        </w:rPr>
        <w:t>альчик</w:t>
      </w:r>
      <w:proofErr w:type="spellEnd"/>
      <w:r w:rsidRPr="00543BAA">
        <w:rPr>
          <w:sz w:val="28"/>
          <w:szCs w:val="28"/>
        </w:rPr>
        <w:t xml:space="preserve"> на 2019-2020 учебный год на изучение учебного предмета «Балкарский (родной) язык» в 11 классе предусмотрено 34 часа (по 1 часу в неделю). </w:t>
      </w:r>
    </w:p>
    <w:p w:rsidR="00050310" w:rsidRPr="00543BAA" w:rsidRDefault="00050310" w:rsidP="000503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11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050310" w:rsidRPr="00543BAA" w:rsidRDefault="00050310" w:rsidP="000503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(родной) язык»»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050310" w:rsidRDefault="00050310" w:rsidP="000503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050310" w:rsidRDefault="00050310" w:rsidP="000503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B7"/>
    <w:rsid w:val="00050310"/>
    <w:rsid w:val="008300B7"/>
    <w:rsid w:val="009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1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1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2019-11-14T06:59:00Z</dcterms:created>
  <dcterms:modified xsi:type="dcterms:W3CDTF">2019-11-14T07:04:00Z</dcterms:modified>
</cp:coreProperties>
</file>