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19" w:rsidRPr="00605719" w:rsidRDefault="00605719" w:rsidP="00605719">
      <w:pPr>
        <w:ind w:firstLine="708"/>
        <w:jc w:val="center"/>
        <w:rPr>
          <w:b/>
          <w:i/>
          <w:sz w:val="28"/>
        </w:rPr>
      </w:pPr>
      <w:r w:rsidRPr="00605719">
        <w:rPr>
          <w:b/>
          <w:i/>
          <w:sz w:val="28"/>
        </w:rPr>
        <w:t>Аннотация к предмету «Информатика» 10 класс</w:t>
      </w:r>
    </w:p>
    <w:p w:rsidR="00605719" w:rsidRDefault="00605719" w:rsidP="00605719">
      <w:pPr>
        <w:ind w:firstLine="708"/>
        <w:jc w:val="both"/>
      </w:pPr>
    </w:p>
    <w:p w:rsidR="00605719" w:rsidRDefault="00605719" w:rsidP="00605719">
      <w:pPr>
        <w:ind w:firstLine="708"/>
        <w:jc w:val="both"/>
      </w:pPr>
      <w:r>
        <w:t>Основными нормативными документами, определяющими содержание данной рабочей программы, являются:</w:t>
      </w:r>
    </w:p>
    <w:p w:rsidR="00605719" w:rsidRDefault="00A53055" w:rsidP="00605719">
      <w:pPr>
        <w:jc w:val="both"/>
      </w:pPr>
      <w:r>
        <w:t xml:space="preserve">      </w:t>
      </w:r>
      <w:r w:rsidR="00605719">
        <w:t>1. Федеральный Закон «Об образовании в Российской Федерации» № 273 от 29 декабря 2012 г,</w:t>
      </w:r>
    </w:p>
    <w:p w:rsidR="00605719" w:rsidRDefault="00A53055" w:rsidP="00605719">
      <w:pPr>
        <w:jc w:val="both"/>
      </w:pPr>
      <w:r>
        <w:t xml:space="preserve">      </w:t>
      </w:r>
      <w:r w:rsidR="00605719">
        <w:t>2. Стандарт среднего (полного) общего образования по информатике и ИКТ</w:t>
      </w:r>
    </w:p>
    <w:p w:rsidR="00605719" w:rsidRDefault="00A53055" w:rsidP="00605719">
      <w:pPr>
        <w:jc w:val="both"/>
      </w:pPr>
      <w:r>
        <w:t xml:space="preserve">      </w:t>
      </w:r>
      <w:r w:rsidR="00605719">
        <w:t>З. Базовый уровень от 2004 г</w:t>
      </w:r>
    </w:p>
    <w:p w:rsidR="00605719" w:rsidRDefault="00A53055" w:rsidP="00605719">
      <w:pPr>
        <w:jc w:val="both"/>
      </w:pPr>
      <w:r>
        <w:t xml:space="preserve">      </w:t>
      </w:r>
      <w:r w:rsidR="00605719">
        <w:t>4. Примерная программа курса «Информатика и ИКТ» для 10-11 классов (базовый уровень) рекомендованная Минoбpнayки PФ.</w:t>
      </w:r>
    </w:p>
    <w:p w:rsidR="00605719" w:rsidRDefault="00A53055" w:rsidP="00605719">
      <w:pPr>
        <w:jc w:val="both"/>
      </w:pPr>
      <w:r>
        <w:t xml:space="preserve">      </w:t>
      </w:r>
      <w:bookmarkStart w:id="0" w:name="_GoBack"/>
      <w:bookmarkEnd w:id="0"/>
      <w:r w:rsidR="00605719">
        <w:t>5. Авторская программа «Информатика и ИКТ» И. Г. Семакина, Е.К Хеннера.</w:t>
      </w:r>
    </w:p>
    <w:p w:rsidR="00605719" w:rsidRDefault="00605719" w:rsidP="00A53055">
      <w:pPr>
        <w:jc w:val="both"/>
      </w:pPr>
      <w:r>
        <w:tab/>
        <w:t>Курс рассчитан на изучение в 10 классе общеобразовательной средней школы. Его содержание соответствует общему уровню развития и подготовки учащихся данного возраста.</w:t>
      </w:r>
    </w:p>
    <w:p w:rsidR="00605719" w:rsidRDefault="00605719" w:rsidP="00605719">
      <w:pPr>
        <w:ind w:firstLine="708"/>
        <w:jc w:val="both"/>
      </w:pPr>
      <w:r>
        <w:t>Настоящая программа рассчитана на изучение базового курса информатики учащимися 10 класса в течение 34 часов (1 часа в неделю).</w:t>
      </w:r>
    </w:p>
    <w:p w:rsidR="00A53055" w:rsidRDefault="00A53055" w:rsidP="00A53055">
      <w:pPr>
        <w:ind w:firstLine="708"/>
        <w:contextualSpacing/>
        <w:jc w:val="both"/>
      </w:pPr>
      <w:r>
        <w:t>Программа включает в себя разделы:</w:t>
      </w:r>
    </w:p>
    <w:p w:rsidR="00A53055" w:rsidRPr="002677AD" w:rsidRDefault="00A53055" w:rsidP="00A53055">
      <w:pPr>
        <w:ind w:firstLine="708"/>
        <w:contextualSpacing/>
        <w:jc w:val="both"/>
      </w:pPr>
      <w:r>
        <w:t>Основные результаты изучения предмета на нескольких уровнях: личностном, метапредметном и предметном; дается общая характеристика курса, его место в учебном плане, отличительные особенности программы.</w:t>
      </w:r>
    </w:p>
    <w:p w:rsidR="00807FB0" w:rsidRDefault="00807FB0"/>
    <w:sectPr w:rsidR="0080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72"/>
    <w:rsid w:val="000B7772"/>
    <w:rsid w:val="00605719"/>
    <w:rsid w:val="00807FB0"/>
    <w:rsid w:val="00A5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54850-6E91-4B1B-82A8-3B98DE4D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7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Company>diakov.net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2019-11-13T08:17:00Z</dcterms:created>
  <dcterms:modified xsi:type="dcterms:W3CDTF">2019-11-13T14:23:00Z</dcterms:modified>
</cp:coreProperties>
</file>