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C4E" w:rsidRDefault="00DE0C4E" w:rsidP="00DE0C4E">
      <w:pPr>
        <w:ind w:left="-851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515100" cy="9160083"/>
            <wp:effectExtent l="0" t="0" r="0" b="3175"/>
            <wp:docPr id="1" name="Рисунок 1" descr="G:\каб яз русс\каб русс гр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б яз русс\каб русс гр000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56" cy="91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124D" w:rsidRDefault="005A6C41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</w:t>
      </w:r>
      <w:r w:rsidR="0077124D">
        <w:rPr>
          <w:b/>
          <w:sz w:val="28"/>
          <w:szCs w:val="28"/>
        </w:rPr>
        <w:t xml:space="preserve">  </w:t>
      </w:r>
      <w:r w:rsidR="0077124D" w:rsidRPr="0077124D">
        <w:rPr>
          <w:b/>
          <w:sz w:val="28"/>
          <w:szCs w:val="28"/>
        </w:rPr>
        <w:t>Рабочая программа по кабардинскому языку</w:t>
      </w:r>
    </w:p>
    <w:p w:rsidR="00227047" w:rsidRPr="0077124D" w:rsidRDefault="0077124D" w:rsidP="0077124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2E0434">
        <w:rPr>
          <w:b/>
          <w:sz w:val="28"/>
          <w:szCs w:val="28"/>
        </w:rPr>
        <w:t xml:space="preserve"> в 9 класс</w:t>
      </w:r>
      <w:r w:rsidR="002D315D">
        <w:rPr>
          <w:b/>
          <w:sz w:val="28"/>
          <w:szCs w:val="28"/>
        </w:rPr>
        <w:t xml:space="preserve"> </w:t>
      </w:r>
      <w:proofErr w:type="gramStart"/>
      <w:r w:rsidR="002E0434">
        <w:rPr>
          <w:b/>
          <w:sz w:val="28"/>
          <w:szCs w:val="28"/>
        </w:rPr>
        <w:t xml:space="preserve">( </w:t>
      </w:r>
      <w:proofErr w:type="gramEnd"/>
      <w:r w:rsidR="002E0434">
        <w:rPr>
          <w:b/>
          <w:sz w:val="28"/>
          <w:szCs w:val="28"/>
        </w:rPr>
        <w:t>русскоязычная</w:t>
      </w:r>
      <w:r w:rsidRPr="0077124D">
        <w:rPr>
          <w:b/>
          <w:sz w:val="28"/>
          <w:szCs w:val="28"/>
        </w:rPr>
        <w:t xml:space="preserve"> группа)</w:t>
      </w:r>
    </w:p>
    <w:p w:rsidR="0077124D" w:rsidRDefault="0077124D" w:rsidP="00227047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center"/>
        <w:rPr>
          <w:rFonts w:eastAsia="Arial Unicode MS"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r>
        <w:rPr>
          <w:rFonts w:eastAsia="Arial Unicode MS"/>
          <w:b/>
          <w:bCs/>
          <w:sz w:val="28"/>
          <w:szCs w:val="28"/>
        </w:rPr>
        <w:t>Пояснительная записка</w:t>
      </w:r>
    </w:p>
    <w:p w:rsidR="00227047" w:rsidRDefault="00227047" w:rsidP="00227047">
      <w:pPr>
        <w:widowControl w:val="0"/>
        <w:autoSpaceDE w:val="0"/>
        <w:autoSpaceDN w:val="0"/>
        <w:adjustRightInd w:val="0"/>
        <w:jc w:val="both"/>
        <w:rPr>
          <w:rFonts w:eastAsia="Arial Unicode MS"/>
          <w:bCs/>
          <w:color w:val="C00000"/>
        </w:rPr>
      </w:pPr>
    </w:p>
    <w:p w:rsidR="00227047" w:rsidRDefault="00227047" w:rsidP="00227047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>
        <w:t>Рабочая программа по кабардинско</w:t>
      </w:r>
      <w:r w:rsidR="002E0434">
        <w:t>му языку для начинающей группы 9</w:t>
      </w:r>
      <w:r>
        <w:t xml:space="preserve"> класса разработана в соответствии с п.1,ч.1 ст.48 федерального закона «Об образовании в Российской Федерации» от 29.12.2012 г. №273-ФЗ,</w:t>
      </w:r>
      <w:r>
        <w:rPr>
          <w:color w:val="FF0000"/>
          <w:sz w:val="28"/>
          <w:szCs w:val="28"/>
        </w:rPr>
        <w:t xml:space="preserve"> </w:t>
      </w:r>
      <w:r>
        <w:t xml:space="preserve">с приказом </w:t>
      </w:r>
      <w:proofErr w:type="spellStart"/>
      <w:r>
        <w:t>Минобрнауки</w:t>
      </w:r>
      <w:proofErr w:type="spellEnd"/>
      <w:r>
        <w:t xml:space="preserve"> России от 31.12.2015г. № 1577 «О внесении изменений в федеральный государственный образовательный стандарт основного общего образования», Письмом Министерства образования и науки РФ «О рабочих программах учебных</w:t>
      </w:r>
      <w:proofErr w:type="gramEnd"/>
      <w:r>
        <w:t xml:space="preserve"> предметов» от 28.10.2015г. № 08 – 1786,</w:t>
      </w:r>
      <w:r>
        <w:rPr>
          <w:sz w:val="28"/>
          <w:szCs w:val="28"/>
        </w:rPr>
        <w:t xml:space="preserve"> </w:t>
      </w:r>
      <w:r>
        <w:t>с учётом примерной образовательной программ</w:t>
      </w:r>
      <w:proofErr w:type="gramStart"/>
      <w:r>
        <w:t>ы ООО</w:t>
      </w:r>
      <w:proofErr w:type="gramEnd"/>
      <w:r w:rsidR="002D315D">
        <w:t>.</w:t>
      </w:r>
    </w:p>
    <w:p w:rsidR="00227047" w:rsidRDefault="00227047" w:rsidP="00227047">
      <w:pPr>
        <w:ind w:firstLine="708"/>
        <w:jc w:val="both"/>
      </w:pPr>
      <w:r>
        <w:t>Программа по предмету «Кабардинский язык» разработана на основе ФГОС ООО с учётом возрастных и психоло</w:t>
      </w:r>
      <w:r w:rsidR="002E0434">
        <w:t>гических особенностей учащихся 9</w:t>
      </w:r>
      <w:r>
        <w:t xml:space="preserve"> класса, Концепции духовно-нравственного развития и воспи</w:t>
      </w:r>
      <w:r>
        <w:softHyphen/>
        <w:t>тания личности гражданина России, планируемых результатов основного общего образования.</w:t>
      </w:r>
    </w:p>
    <w:p w:rsidR="00227047" w:rsidRDefault="00227047" w:rsidP="00227047">
      <w:pPr>
        <w:jc w:val="both"/>
      </w:pPr>
      <w:r>
        <w:rPr>
          <w:b/>
        </w:rPr>
        <w:tab/>
      </w:r>
    </w:p>
    <w:p w:rsidR="00227047" w:rsidRDefault="005A6C41" w:rsidP="005A6C41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t xml:space="preserve">                                                             </w:t>
      </w:r>
      <w:r w:rsidR="00227047">
        <w:rPr>
          <w:b/>
          <w:sz w:val="28"/>
          <w:szCs w:val="28"/>
        </w:rPr>
        <w:t>Цели обучения</w:t>
      </w:r>
    </w:p>
    <w:p w:rsidR="00227047" w:rsidRDefault="00227047" w:rsidP="00227047">
      <w:pPr>
        <w:shd w:val="clear" w:color="auto" w:fill="FFFFFF"/>
        <w:autoSpaceDE w:val="0"/>
        <w:autoSpaceDN w:val="0"/>
        <w:adjustRightInd w:val="0"/>
      </w:pPr>
      <w:r>
        <w:rPr>
          <w:b/>
          <w:sz w:val="28"/>
          <w:szCs w:val="28"/>
        </w:rPr>
        <w:t xml:space="preserve">          </w:t>
      </w:r>
      <w:r>
        <w:t>Основными целями обучения в о</w:t>
      </w:r>
      <w:r w:rsidR="002E0434">
        <w:t>рганизации учебного процесса в 9</w:t>
      </w:r>
      <w:r>
        <w:t xml:space="preserve"> классе будут:</w:t>
      </w:r>
    </w:p>
    <w:p w:rsidR="00227047" w:rsidRDefault="00227047" w:rsidP="00227047">
      <w:pPr>
        <w:numPr>
          <w:ilvl w:val="0"/>
          <w:numId w:val="1"/>
        </w:numPr>
        <w:jc w:val="both"/>
      </w:pPr>
      <w:r>
        <w:t>формирование у обучающихся знаково-символического и логического мышления основных положений науки о языке; представления о языке как составляющей целостной научной картины мира (познавательная цель);</w:t>
      </w:r>
    </w:p>
    <w:p w:rsidR="005A6C41" w:rsidRDefault="00227047" w:rsidP="005A6C41">
      <w:pPr>
        <w:numPr>
          <w:ilvl w:val="0"/>
          <w:numId w:val="1"/>
        </w:numPr>
        <w:jc w:val="both"/>
      </w:pPr>
      <w:r>
        <w:t xml:space="preserve">формирование коммуникативной компетенции </w:t>
      </w:r>
      <w:proofErr w:type="gramStart"/>
      <w:r>
        <w:t xml:space="preserve">( </w:t>
      </w:r>
      <w:proofErr w:type="spellStart"/>
      <w:proofErr w:type="gramEnd"/>
      <w:r>
        <w:t>социакультурная</w:t>
      </w:r>
      <w:proofErr w:type="spellEnd"/>
      <w:r>
        <w:t xml:space="preserve"> цель).</w:t>
      </w:r>
    </w:p>
    <w:p w:rsidR="00227047" w:rsidRPr="005A6C41" w:rsidRDefault="005A6C41" w:rsidP="005A6C41">
      <w:pPr>
        <w:numPr>
          <w:ilvl w:val="0"/>
          <w:numId w:val="1"/>
        </w:numPr>
        <w:jc w:val="both"/>
      </w:pPr>
      <w:r>
        <w:t xml:space="preserve">                                                </w:t>
      </w:r>
      <w:r w:rsidR="00227047" w:rsidRPr="005A6C41">
        <w:rPr>
          <w:b/>
          <w:sz w:val="28"/>
          <w:szCs w:val="28"/>
        </w:rPr>
        <w:t>Задачи обучения</w:t>
      </w:r>
    </w:p>
    <w:p w:rsidR="00227047" w:rsidRDefault="00227047" w:rsidP="00227047">
      <w:pPr>
        <w:rPr>
          <w:color w:val="000000"/>
        </w:rPr>
      </w:pPr>
      <w:r>
        <w:rPr>
          <w:b/>
          <w:sz w:val="28"/>
          <w:szCs w:val="28"/>
        </w:rPr>
        <w:t xml:space="preserve">          </w:t>
      </w:r>
      <w:r>
        <w:rPr>
          <w:color w:val="000000"/>
        </w:rPr>
        <w:t>Данные цели обуславливают решение следующих задач:</w:t>
      </w:r>
    </w:p>
    <w:p w:rsidR="00227047" w:rsidRDefault="00227047" w:rsidP="00227047">
      <w:pPr>
        <w:numPr>
          <w:ilvl w:val="0"/>
          <w:numId w:val="2"/>
        </w:numPr>
        <w:jc w:val="both"/>
      </w:pPr>
      <w:proofErr w:type="gramStart"/>
      <w:r>
        <w:t>развитие у обучающихся понимания кабардинского языка как одной из основных национально-культурных ценностей кабардинского народа: любви и интереса к нему, осознания его красоты и эстетической ценности, гордости и уважения к языку как части кабардинской национальной культуры;</w:t>
      </w:r>
      <w:proofErr w:type="gramEnd"/>
    </w:p>
    <w:p w:rsidR="00227047" w:rsidRDefault="00227047" w:rsidP="00227047">
      <w:pPr>
        <w:numPr>
          <w:ilvl w:val="0"/>
          <w:numId w:val="2"/>
        </w:numPr>
        <w:jc w:val="both"/>
      </w:pPr>
      <w:r>
        <w:t>воспитание потребности совершенствовать свою устную и письменную речь, делать ее правильной, точной, богатой;</w:t>
      </w:r>
    </w:p>
    <w:p w:rsidR="00227047" w:rsidRDefault="00227047" w:rsidP="00227047">
      <w:pPr>
        <w:numPr>
          <w:ilvl w:val="0"/>
          <w:numId w:val="2"/>
        </w:numPr>
        <w:jc w:val="both"/>
      </w:pPr>
      <w:r>
        <w:t>сообщение необходимых знаний и формирование учебно-языковых, речевых, орфографических и пунктуационных умений и навыков, необходимых для того, чтобы правильно, точно и выразительно говорить, читать и писать на родном языке.</w:t>
      </w:r>
    </w:p>
    <w:p w:rsidR="00227047" w:rsidRDefault="005A6C41" w:rsidP="005A6C41">
      <w:pPr>
        <w:rPr>
          <w:b/>
          <w:sz w:val="28"/>
          <w:szCs w:val="28"/>
        </w:rPr>
      </w:pPr>
      <w:r>
        <w:t xml:space="preserve">                                                           </w:t>
      </w:r>
      <w:r w:rsidR="00227047">
        <w:rPr>
          <w:b/>
          <w:sz w:val="28"/>
          <w:szCs w:val="28"/>
        </w:rPr>
        <w:t>Роль учебного курса</w:t>
      </w:r>
    </w:p>
    <w:p w:rsidR="00227047" w:rsidRDefault="00227047" w:rsidP="00227047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  </w:t>
      </w:r>
      <w:r>
        <w:t xml:space="preserve">Важную роль в обучении </w:t>
      </w:r>
      <w:r>
        <w:rPr>
          <w:color w:val="000000"/>
          <w:shd w:val="clear" w:color="auto" w:fill="FFFFFF"/>
        </w:rPr>
        <w:t>кабардинскому</w:t>
      </w:r>
      <w:r>
        <w:t xml:space="preserve"> языку играет целенаправленная раб</w:t>
      </w:r>
      <w:r w:rsidR="002E0434">
        <w:t>ота по формированию у учащихся 9</w:t>
      </w:r>
      <w:r>
        <w:t xml:space="preserve"> класса элементов учебной самостоятельности, умений эффективно работать с учебной книгой, пользоваться лингвистическими словарями и справочниками.   Рабочая программа по кабардинскому языку обеспечивает развитие учебной деятельности учащихся, дает возможность учителю переводить деятельность ученика с репродуктивного уровня на творческий, позволяет использовать дифференцированный подход к обучению и развитию школьника.</w:t>
      </w:r>
      <w:r>
        <w:rPr>
          <w:color w:val="000000"/>
        </w:rPr>
        <w:t xml:space="preserve">  </w:t>
      </w:r>
    </w:p>
    <w:p w:rsidR="00227047" w:rsidRDefault="00227047" w:rsidP="00227047">
      <w:pPr>
        <w:ind w:firstLine="284"/>
        <w:jc w:val="both"/>
        <w:rPr>
          <w:b/>
        </w:rPr>
      </w:pPr>
      <w:r>
        <w:rPr>
          <w:color w:val="000000"/>
        </w:rPr>
        <w:t>На изучение кабардинского</w:t>
      </w:r>
      <w:r w:rsidR="0015415B">
        <w:rPr>
          <w:color w:val="000000"/>
        </w:rPr>
        <w:t xml:space="preserve"> языка для начинающей</w:t>
      </w:r>
      <w:r w:rsidR="002E0434">
        <w:rPr>
          <w:color w:val="000000"/>
        </w:rPr>
        <w:t xml:space="preserve"> группы в 9</w:t>
      </w:r>
      <w:r>
        <w:rPr>
          <w:color w:val="000000"/>
        </w:rPr>
        <w:t xml:space="preserve"> классе основной школы от</w:t>
      </w:r>
      <w:r w:rsidR="003D0B28">
        <w:rPr>
          <w:color w:val="000000"/>
        </w:rPr>
        <w:t>водит 3 часа в неделю, всего 102</w:t>
      </w:r>
      <w:r>
        <w:rPr>
          <w:color w:val="000000"/>
        </w:rPr>
        <w:t xml:space="preserve"> уроков (35 учебных недель).</w:t>
      </w:r>
      <w:r>
        <w:rPr>
          <w:b/>
        </w:rPr>
        <w:t xml:space="preserve"> </w:t>
      </w:r>
    </w:p>
    <w:p w:rsidR="003D0B28" w:rsidRDefault="00227047" w:rsidP="00227047">
      <w:pPr>
        <w:ind w:firstLine="284"/>
        <w:jc w:val="both"/>
        <w:rPr>
          <w:b/>
        </w:rPr>
      </w:pPr>
      <w:r>
        <w:t>Основными разделами программы учебного курса «</w:t>
      </w:r>
      <w:r>
        <w:rPr>
          <w:color w:val="000000"/>
          <w:shd w:val="clear" w:color="auto" w:fill="FFFFFF"/>
        </w:rPr>
        <w:t>Кабардинский</w:t>
      </w:r>
      <w:r w:rsidR="002E0434">
        <w:t xml:space="preserve"> язык» в 9</w:t>
      </w:r>
      <w:r>
        <w:t xml:space="preserve"> классе  являются:</w:t>
      </w:r>
      <w:r w:rsidR="003D0B28">
        <w:rPr>
          <w:b/>
        </w:rPr>
        <w:t xml:space="preserve"> </w:t>
      </w:r>
    </w:p>
    <w:p w:rsidR="00C74DA7" w:rsidRDefault="00C74DA7" w:rsidP="00227047">
      <w:pPr>
        <w:ind w:firstLine="284"/>
        <w:jc w:val="both"/>
        <w:rPr>
          <w:b/>
        </w:rPr>
      </w:pPr>
    </w:p>
    <w:p w:rsidR="00C74DA7" w:rsidRDefault="00C74DA7" w:rsidP="00227047">
      <w:pPr>
        <w:ind w:firstLine="284"/>
        <w:jc w:val="both"/>
        <w:rPr>
          <w:b/>
        </w:rPr>
      </w:pPr>
    </w:p>
    <w:p w:rsidR="00C74DA7" w:rsidRDefault="00C74DA7" w:rsidP="00227047">
      <w:pPr>
        <w:ind w:firstLine="284"/>
        <w:jc w:val="both"/>
        <w:rPr>
          <w:b/>
        </w:rPr>
      </w:pPr>
    </w:p>
    <w:p w:rsidR="003D0B28" w:rsidRDefault="003D0B28" w:rsidP="00227047">
      <w:pPr>
        <w:ind w:firstLine="284"/>
        <w:jc w:val="both"/>
        <w:rPr>
          <w:i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  <w:rPr>
                <w:b/>
              </w:rPr>
            </w:pPr>
            <w:r w:rsidRPr="007D29FD">
              <w:rPr>
                <w:b/>
              </w:rPr>
              <w:lastRenderedPageBreak/>
              <w:t>№</w:t>
            </w:r>
          </w:p>
        </w:tc>
        <w:tc>
          <w:tcPr>
            <w:tcW w:w="5846" w:type="dxa"/>
          </w:tcPr>
          <w:p w:rsidR="003D0B28" w:rsidRPr="007D29FD" w:rsidRDefault="003D0B28" w:rsidP="00227047">
            <w:pPr>
              <w:jc w:val="both"/>
              <w:rPr>
                <w:b/>
              </w:rPr>
            </w:pPr>
            <w:r w:rsidRPr="007D29FD">
              <w:rPr>
                <w:b/>
              </w:rPr>
              <w:t xml:space="preserve">Тема раздела </w:t>
            </w:r>
          </w:p>
        </w:tc>
        <w:tc>
          <w:tcPr>
            <w:tcW w:w="3191" w:type="dxa"/>
          </w:tcPr>
          <w:p w:rsidR="003D0B28" w:rsidRPr="007D29FD" w:rsidRDefault="003D0B28" w:rsidP="00227047">
            <w:pPr>
              <w:jc w:val="both"/>
              <w:rPr>
                <w:b/>
              </w:rPr>
            </w:pPr>
            <w:r w:rsidRPr="007D29FD">
              <w:rPr>
                <w:b/>
              </w:rPr>
              <w:t>Количество часов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  <w:r w:rsidRPr="007D29FD">
              <w:t>1.</w:t>
            </w:r>
          </w:p>
        </w:tc>
        <w:tc>
          <w:tcPr>
            <w:tcW w:w="5846" w:type="dxa"/>
          </w:tcPr>
          <w:p w:rsidR="003D0B28" w:rsidRPr="007D29FD" w:rsidRDefault="003D0B28" w:rsidP="00227047">
            <w:pPr>
              <w:jc w:val="both"/>
            </w:pPr>
            <w:proofErr w:type="spellStart"/>
            <w:r w:rsidRPr="007D29FD">
              <w:t>Къытегъэзэжыныгъэ</w:t>
            </w:r>
            <w:proofErr w:type="spellEnd"/>
            <w:r w:rsidRPr="007D29FD">
              <w:t>.</w:t>
            </w:r>
          </w:p>
        </w:tc>
        <w:tc>
          <w:tcPr>
            <w:tcW w:w="3191" w:type="dxa"/>
          </w:tcPr>
          <w:p w:rsidR="003D0B28" w:rsidRPr="007D29FD" w:rsidRDefault="00F00B74" w:rsidP="00227047">
            <w:pPr>
              <w:jc w:val="both"/>
            </w:pPr>
            <w:r>
              <w:t>2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  <w:r w:rsidRPr="007D29FD">
              <w:t>2.</w:t>
            </w:r>
          </w:p>
        </w:tc>
        <w:tc>
          <w:tcPr>
            <w:tcW w:w="5846" w:type="dxa"/>
          </w:tcPr>
          <w:p w:rsidR="003D0B28" w:rsidRPr="007D29FD" w:rsidRDefault="00F00B74" w:rsidP="00227047">
            <w:pPr>
              <w:jc w:val="both"/>
            </w:pPr>
            <w:proofErr w:type="spellStart"/>
            <w:r>
              <w:t>Псалъэ</w:t>
            </w:r>
            <w:proofErr w:type="spellEnd"/>
            <w:r>
              <w:t xml:space="preserve"> къэхъук1эхэр.</w:t>
            </w:r>
          </w:p>
        </w:tc>
        <w:tc>
          <w:tcPr>
            <w:tcW w:w="3191" w:type="dxa"/>
          </w:tcPr>
          <w:p w:rsidR="003D0B28" w:rsidRPr="007D29FD" w:rsidRDefault="00F00B74" w:rsidP="00227047">
            <w:pPr>
              <w:jc w:val="both"/>
            </w:pPr>
            <w:r>
              <w:t>4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  <w:r w:rsidRPr="007D29FD">
              <w:t>3.</w:t>
            </w:r>
          </w:p>
        </w:tc>
        <w:tc>
          <w:tcPr>
            <w:tcW w:w="5846" w:type="dxa"/>
          </w:tcPr>
          <w:p w:rsidR="003D0B28" w:rsidRPr="007D29FD" w:rsidRDefault="00F00B74" w:rsidP="00227047">
            <w:pPr>
              <w:jc w:val="both"/>
            </w:pPr>
            <w:proofErr w:type="spellStart"/>
            <w:r>
              <w:t>Псалъэ</w:t>
            </w:r>
            <w:proofErr w:type="spellEnd"/>
            <w:r>
              <w:t xml:space="preserve"> гъэк1эщ1ахэр.</w:t>
            </w:r>
          </w:p>
        </w:tc>
        <w:tc>
          <w:tcPr>
            <w:tcW w:w="3191" w:type="dxa"/>
          </w:tcPr>
          <w:p w:rsidR="003D0B28" w:rsidRPr="007D29FD" w:rsidRDefault="00F00B74" w:rsidP="00227047">
            <w:pPr>
              <w:jc w:val="both"/>
            </w:pPr>
            <w:r>
              <w:t>2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3D0B28" w:rsidP="00227047">
            <w:pPr>
              <w:jc w:val="both"/>
            </w:pPr>
            <w:r w:rsidRPr="007D29FD">
              <w:t>4.</w:t>
            </w:r>
          </w:p>
        </w:tc>
        <w:tc>
          <w:tcPr>
            <w:tcW w:w="5846" w:type="dxa"/>
          </w:tcPr>
          <w:p w:rsidR="003D0B28" w:rsidRPr="007D29FD" w:rsidRDefault="00C74DA7" w:rsidP="00227047">
            <w:pPr>
              <w:jc w:val="both"/>
            </w:pPr>
            <w:proofErr w:type="spellStart"/>
            <w:r>
              <w:t>Псалъэ</w:t>
            </w:r>
            <w:proofErr w:type="spellEnd"/>
            <w:r>
              <w:t xml:space="preserve"> </w:t>
            </w:r>
            <w:proofErr w:type="spellStart"/>
            <w:r>
              <w:t>лъэпкъыгъуэхэр</w:t>
            </w:r>
            <w:proofErr w:type="spellEnd"/>
          </w:p>
        </w:tc>
        <w:tc>
          <w:tcPr>
            <w:tcW w:w="3191" w:type="dxa"/>
          </w:tcPr>
          <w:p w:rsidR="003D0B28" w:rsidRPr="007D29FD" w:rsidRDefault="00C74DA7" w:rsidP="00227047">
            <w:pPr>
              <w:jc w:val="both"/>
            </w:pPr>
            <w:r>
              <w:t>19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C74DA7" w:rsidP="00227047">
            <w:pPr>
              <w:jc w:val="both"/>
            </w:pPr>
            <w:r>
              <w:t>5</w:t>
            </w:r>
          </w:p>
        </w:tc>
        <w:tc>
          <w:tcPr>
            <w:tcW w:w="5846" w:type="dxa"/>
          </w:tcPr>
          <w:p w:rsidR="003D0B28" w:rsidRPr="007D29FD" w:rsidRDefault="00C74DA7" w:rsidP="00227047">
            <w:pPr>
              <w:jc w:val="both"/>
            </w:pPr>
            <w:proofErr w:type="spellStart"/>
            <w:r>
              <w:t>Адыгэ</w:t>
            </w:r>
            <w:proofErr w:type="spellEnd"/>
            <w:r>
              <w:t xml:space="preserve"> </w:t>
            </w:r>
            <w:proofErr w:type="spellStart"/>
            <w:r>
              <w:t>алфавитыр</w:t>
            </w:r>
            <w:proofErr w:type="spellEnd"/>
          </w:p>
        </w:tc>
        <w:tc>
          <w:tcPr>
            <w:tcW w:w="3191" w:type="dxa"/>
          </w:tcPr>
          <w:p w:rsidR="003D0B28" w:rsidRPr="007D29FD" w:rsidRDefault="00C74DA7" w:rsidP="00227047">
            <w:pPr>
              <w:jc w:val="both"/>
            </w:pPr>
            <w:r>
              <w:t>3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C74DA7" w:rsidP="00227047">
            <w:pPr>
              <w:jc w:val="both"/>
            </w:pPr>
            <w:r>
              <w:t>6</w:t>
            </w:r>
          </w:p>
        </w:tc>
        <w:tc>
          <w:tcPr>
            <w:tcW w:w="5846" w:type="dxa"/>
          </w:tcPr>
          <w:p w:rsidR="003D0B28" w:rsidRPr="007D29FD" w:rsidRDefault="00C74DA7" w:rsidP="00227047">
            <w:pPr>
              <w:jc w:val="both"/>
            </w:pPr>
            <w:proofErr w:type="spellStart"/>
            <w:r>
              <w:t>Зи</w:t>
            </w:r>
            <w:proofErr w:type="spellEnd"/>
            <w:r>
              <w:t xml:space="preserve"> </w:t>
            </w:r>
            <w:proofErr w:type="spellStart"/>
            <w:r>
              <w:t>щхьэ</w:t>
            </w:r>
            <w:proofErr w:type="spellEnd"/>
            <w:r>
              <w:t xml:space="preserve"> </w:t>
            </w:r>
            <w:proofErr w:type="spellStart"/>
            <w:r>
              <w:t>хущымыт</w:t>
            </w:r>
            <w:proofErr w:type="spellEnd"/>
            <w:r>
              <w:t xml:space="preserve"> </w:t>
            </w:r>
            <w:proofErr w:type="spellStart"/>
            <w:r>
              <w:t>псалъэ</w:t>
            </w:r>
            <w:proofErr w:type="spellEnd"/>
            <w:r>
              <w:t xml:space="preserve"> </w:t>
            </w:r>
            <w:proofErr w:type="spellStart"/>
            <w:r>
              <w:t>лъэпкъыгъуэхэр</w:t>
            </w:r>
            <w:proofErr w:type="spellEnd"/>
          </w:p>
        </w:tc>
        <w:tc>
          <w:tcPr>
            <w:tcW w:w="3191" w:type="dxa"/>
          </w:tcPr>
          <w:p w:rsidR="003D0B28" w:rsidRPr="007D29FD" w:rsidRDefault="00C74DA7" w:rsidP="00227047">
            <w:pPr>
              <w:jc w:val="both"/>
            </w:pPr>
            <w:r>
              <w:t>4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7.</w:t>
            </w:r>
          </w:p>
        </w:tc>
        <w:tc>
          <w:tcPr>
            <w:tcW w:w="5846" w:type="dxa"/>
          </w:tcPr>
          <w:p w:rsidR="003D0B28" w:rsidRPr="007D29FD" w:rsidRDefault="00C74DA7" w:rsidP="00227047">
            <w:pPr>
              <w:jc w:val="both"/>
            </w:pPr>
            <w:proofErr w:type="spellStart"/>
            <w:r>
              <w:t>Лексикэ</w:t>
            </w:r>
            <w:proofErr w:type="spellEnd"/>
          </w:p>
        </w:tc>
        <w:tc>
          <w:tcPr>
            <w:tcW w:w="3191" w:type="dxa"/>
          </w:tcPr>
          <w:p w:rsidR="003D0B28" w:rsidRPr="007D29FD" w:rsidRDefault="00C74DA7" w:rsidP="00227047">
            <w:pPr>
              <w:jc w:val="both"/>
            </w:pPr>
            <w:r>
              <w:t>8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8.</w:t>
            </w:r>
          </w:p>
        </w:tc>
        <w:tc>
          <w:tcPr>
            <w:tcW w:w="5846" w:type="dxa"/>
          </w:tcPr>
          <w:p w:rsidR="003D0B28" w:rsidRPr="007D29FD" w:rsidRDefault="00C74DA7" w:rsidP="00227047">
            <w:pPr>
              <w:jc w:val="both"/>
            </w:pPr>
            <w:proofErr w:type="spellStart"/>
            <w:r>
              <w:t>Адыгэ</w:t>
            </w:r>
            <w:proofErr w:type="spellEnd"/>
            <w:r>
              <w:t xml:space="preserve"> 1уэры1уатэ</w:t>
            </w:r>
          </w:p>
        </w:tc>
        <w:tc>
          <w:tcPr>
            <w:tcW w:w="3191" w:type="dxa"/>
          </w:tcPr>
          <w:p w:rsidR="003D0B28" w:rsidRPr="007D29FD" w:rsidRDefault="00C74DA7" w:rsidP="00227047">
            <w:pPr>
              <w:jc w:val="both"/>
            </w:pPr>
            <w:r>
              <w:t>14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9.</w:t>
            </w:r>
          </w:p>
        </w:tc>
        <w:tc>
          <w:tcPr>
            <w:tcW w:w="5846" w:type="dxa"/>
          </w:tcPr>
          <w:p w:rsidR="003D0B28" w:rsidRPr="007D29FD" w:rsidRDefault="00C74DA7" w:rsidP="00227047">
            <w:pPr>
              <w:jc w:val="both"/>
            </w:pPr>
            <w:proofErr w:type="spellStart"/>
            <w:r>
              <w:t>Къэзэнокъуэ</w:t>
            </w:r>
            <w:proofErr w:type="spellEnd"/>
            <w:r>
              <w:t xml:space="preserve"> Ж.</w:t>
            </w:r>
          </w:p>
        </w:tc>
        <w:tc>
          <w:tcPr>
            <w:tcW w:w="3191" w:type="dxa"/>
          </w:tcPr>
          <w:p w:rsidR="003D0B28" w:rsidRPr="007D29FD" w:rsidRDefault="007D29FD" w:rsidP="00227047">
            <w:pPr>
              <w:jc w:val="both"/>
            </w:pPr>
            <w:r w:rsidRPr="007D29FD">
              <w:t>4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FA734B" w:rsidP="00227047">
            <w:pPr>
              <w:jc w:val="both"/>
            </w:pPr>
            <w:r w:rsidRPr="007D29FD">
              <w:t>10.</w:t>
            </w:r>
          </w:p>
        </w:tc>
        <w:tc>
          <w:tcPr>
            <w:tcW w:w="5846" w:type="dxa"/>
          </w:tcPr>
          <w:p w:rsidR="003D0B28" w:rsidRPr="007D29FD" w:rsidRDefault="00C74DA7" w:rsidP="00227047">
            <w:pPr>
              <w:jc w:val="both"/>
            </w:pPr>
            <w:proofErr w:type="spellStart"/>
            <w:r>
              <w:t>Къэбэрдей</w:t>
            </w:r>
            <w:proofErr w:type="spellEnd"/>
            <w:r>
              <w:t xml:space="preserve"> тхак1уэхэр</w:t>
            </w:r>
          </w:p>
        </w:tc>
        <w:tc>
          <w:tcPr>
            <w:tcW w:w="3191" w:type="dxa"/>
          </w:tcPr>
          <w:p w:rsidR="003D0B28" w:rsidRPr="007D29FD" w:rsidRDefault="002D315D" w:rsidP="00227047">
            <w:pPr>
              <w:jc w:val="both"/>
            </w:pPr>
            <w:r>
              <w:t>27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C74DA7" w:rsidP="00227047">
            <w:pPr>
              <w:jc w:val="both"/>
            </w:pPr>
            <w:r>
              <w:t>11</w:t>
            </w:r>
          </w:p>
        </w:tc>
        <w:tc>
          <w:tcPr>
            <w:tcW w:w="5846" w:type="dxa"/>
          </w:tcPr>
          <w:p w:rsidR="003D0B28" w:rsidRPr="007D29FD" w:rsidRDefault="002D315D" w:rsidP="00227047">
            <w:pPr>
              <w:jc w:val="both"/>
            </w:pPr>
            <w:proofErr w:type="spellStart"/>
            <w:r>
              <w:t>Къызэрапщытэ</w:t>
            </w:r>
            <w:proofErr w:type="spellEnd"/>
            <w:r>
              <w:t xml:space="preserve"> </w:t>
            </w:r>
            <w:proofErr w:type="spellStart"/>
            <w:r>
              <w:t>лэжьыгъэ</w:t>
            </w:r>
            <w:proofErr w:type="spellEnd"/>
          </w:p>
        </w:tc>
        <w:tc>
          <w:tcPr>
            <w:tcW w:w="3191" w:type="dxa"/>
          </w:tcPr>
          <w:p w:rsidR="003D0B28" w:rsidRPr="007D29FD" w:rsidRDefault="002D315D" w:rsidP="00227047">
            <w:pPr>
              <w:jc w:val="both"/>
            </w:pPr>
            <w:r>
              <w:t>6</w:t>
            </w:r>
          </w:p>
        </w:tc>
      </w:tr>
      <w:tr w:rsidR="003D0B28" w:rsidTr="003D0B28">
        <w:tc>
          <w:tcPr>
            <w:tcW w:w="534" w:type="dxa"/>
          </w:tcPr>
          <w:p w:rsidR="003D0B28" w:rsidRPr="007D29FD" w:rsidRDefault="00C74DA7" w:rsidP="00227047">
            <w:pPr>
              <w:jc w:val="both"/>
            </w:pPr>
            <w:r>
              <w:t>12</w:t>
            </w:r>
          </w:p>
        </w:tc>
        <w:tc>
          <w:tcPr>
            <w:tcW w:w="5846" w:type="dxa"/>
          </w:tcPr>
          <w:p w:rsidR="003D0B28" w:rsidRPr="007D29FD" w:rsidRDefault="002D315D" w:rsidP="00227047">
            <w:pPr>
              <w:jc w:val="both"/>
            </w:pPr>
            <w:proofErr w:type="spellStart"/>
            <w:r>
              <w:t>Яджар</w:t>
            </w:r>
            <w:proofErr w:type="spellEnd"/>
            <w:r>
              <w:t xml:space="preserve"> </w:t>
            </w:r>
            <w:proofErr w:type="spellStart"/>
            <w:r>
              <w:t>къэпщытэжын</w:t>
            </w:r>
            <w:proofErr w:type="spellEnd"/>
          </w:p>
        </w:tc>
        <w:tc>
          <w:tcPr>
            <w:tcW w:w="3191" w:type="dxa"/>
          </w:tcPr>
          <w:p w:rsidR="003D0B28" w:rsidRPr="007D29FD" w:rsidRDefault="002D315D" w:rsidP="00227047">
            <w:pPr>
              <w:jc w:val="both"/>
            </w:pPr>
            <w:r>
              <w:t>5</w:t>
            </w:r>
          </w:p>
        </w:tc>
      </w:tr>
      <w:tr w:rsidR="002D315D" w:rsidTr="003D0B28">
        <w:tc>
          <w:tcPr>
            <w:tcW w:w="534" w:type="dxa"/>
          </w:tcPr>
          <w:p w:rsidR="002D315D" w:rsidRDefault="002D315D" w:rsidP="00227047">
            <w:pPr>
              <w:jc w:val="both"/>
            </w:pPr>
            <w:r>
              <w:t>13</w:t>
            </w:r>
          </w:p>
        </w:tc>
        <w:tc>
          <w:tcPr>
            <w:tcW w:w="5846" w:type="dxa"/>
          </w:tcPr>
          <w:p w:rsidR="002D315D" w:rsidRDefault="002D315D" w:rsidP="00227047">
            <w:pPr>
              <w:jc w:val="both"/>
            </w:pPr>
          </w:p>
        </w:tc>
        <w:tc>
          <w:tcPr>
            <w:tcW w:w="3191" w:type="dxa"/>
          </w:tcPr>
          <w:p w:rsidR="002D315D" w:rsidRDefault="002D315D" w:rsidP="00227047">
            <w:pPr>
              <w:jc w:val="both"/>
            </w:pPr>
            <w:proofErr w:type="spellStart"/>
            <w:r>
              <w:t>Псори</w:t>
            </w:r>
            <w:proofErr w:type="spellEnd"/>
            <w:r>
              <w:t xml:space="preserve"> - 102</w:t>
            </w:r>
          </w:p>
        </w:tc>
      </w:tr>
    </w:tbl>
    <w:p w:rsidR="007D29FD" w:rsidRDefault="007D29FD" w:rsidP="00227047">
      <w:pPr>
        <w:ind w:firstLine="284"/>
        <w:jc w:val="both"/>
        <w:rPr>
          <w:i/>
        </w:rPr>
      </w:pPr>
    </w:p>
    <w:p w:rsidR="00227047" w:rsidRDefault="00227047" w:rsidP="00227047">
      <w:pPr>
        <w:ind w:firstLine="284"/>
        <w:jc w:val="both"/>
        <w:rPr>
          <w:b/>
          <w:color w:val="000000"/>
        </w:rPr>
      </w:pPr>
      <w:r>
        <w:rPr>
          <w:i/>
        </w:rPr>
        <w:t xml:space="preserve"> </w:t>
      </w:r>
      <w:r>
        <w:t xml:space="preserve">Всего </w:t>
      </w:r>
      <w:r w:rsidR="002D315D">
        <w:rPr>
          <w:b/>
        </w:rPr>
        <w:t>12</w:t>
      </w:r>
      <w:r>
        <w:rPr>
          <w:b/>
        </w:rPr>
        <w:t xml:space="preserve"> </w:t>
      </w:r>
      <w:r>
        <w:t xml:space="preserve"> разделов, которые расположены в определенной последовательности. Содержание учебного материала каждого раздела имеет </w:t>
      </w:r>
      <w:proofErr w:type="spellStart"/>
      <w:r>
        <w:t>внутрипредметную</w:t>
      </w:r>
      <w:proofErr w:type="spellEnd"/>
      <w:r>
        <w:t xml:space="preserve"> связь. </w:t>
      </w:r>
    </w:p>
    <w:p w:rsidR="00227047" w:rsidRPr="00F26EFF" w:rsidRDefault="00227047" w:rsidP="00F26EFF">
      <w:pPr>
        <w:ind w:firstLine="708"/>
        <w:jc w:val="both"/>
        <w:rPr>
          <w:color w:val="000000"/>
        </w:rPr>
      </w:pPr>
      <w:r>
        <w:rPr>
          <w:color w:val="000000"/>
        </w:rPr>
        <w:t>В конце изучения каждой темы предусмотрен  урок</w:t>
      </w:r>
      <w:r>
        <w:rPr>
          <w:rStyle w:val="TimesNewRoman"/>
          <w:rFonts w:eastAsia="Corbel"/>
          <w:sz w:val="24"/>
          <w:szCs w:val="24"/>
        </w:rPr>
        <w:t xml:space="preserve">  обобще</w:t>
      </w:r>
      <w:r>
        <w:rPr>
          <w:rStyle w:val="TimesNewRoman"/>
          <w:rFonts w:eastAsia="Corbel"/>
          <w:sz w:val="24"/>
          <w:szCs w:val="24"/>
        </w:rPr>
        <w:softHyphen/>
        <w:t>ния и си</w:t>
      </w:r>
      <w:r>
        <w:rPr>
          <w:rStyle w:val="TimesNewRoman"/>
          <w:rFonts w:eastAsia="Corbel"/>
          <w:sz w:val="24"/>
          <w:szCs w:val="24"/>
        </w:rPr>
        <w:softHyphen/>
        <w:t>стема</w:t>
      </w:r>
      <w:r>
        <w:rPr>
          <w:rStyle w:val="TimesNewRoman"/>
          <w:rFonts w:eastAsia="Corbel"/>
          <w:sz w:val="24"/>
          <w:szCs w:val="24"/>
        </w:rPr>
        <w:softHyphen/>
        <w:t>тизации знаний</w:t>
      </w:r>
      <w:r>
        <w:rPr>
          <w:color w:val="000000"/>
        </w:rPr>
        <w:t>. В программе пред</w:t>
      </w:r>
      <w:r w:rsidR="0015415B">
        <w:rPr>
          <w:color w:val="000000"/>
        </w:rPr>
        <w:t xml:space="preserve">усмотрены  3 сл./д., Т- 4 и </w:t>
      </w:r>
      <w:proofErr w:type="gramStart"/>
      <w:r w:rsidR="0015415B">
        <w:rPr>
          <w:color w:val="000000"/>
        </w:rPr>
        <w:t>П</w:t>
      </w:r>
      <w:proofErr w:type="gramEnd"/>
      <w:r w:rsidR="0015415B">
        <w:rPr>
          <w:color w:val="000000"/>
        </w:rPr>
        <w:t>- 2</w:t>
      </w:r>
      <w:r>
        <w:rPr>
          <w:color w:val="000000"/>
        </w:rPr>
        <w:t>.</w:t>
      </w:r>
      <w:r>
        <w:tab/>
      </w:r>
    </w:p>
    <w:p w:rsidR="00227047" w:rsidRDefault="00227047" w:rsidP="00227047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Программа по кабардинскому </w:t>
      </w:r>
      <w:r w:rsidR="002D315D">
        <w:rPr>
          <w:color w:val="000000"/>
        </w:rPr>
        <w:t>языку для начинающей группы  в 9</w:t>
      </w:r>
      <w:r>
        <w:rPr>
          <w:color w:val="000000"/>
        </w:rPr>
        <w:t xml:space="preserve"> классе направлена на формирование личностных, </w:t>
      </w:r>
      <w:proofErr w:type="spellStart"/>
      <w:r>
        <w:rPr>
          <w:color w:val="000000"/>
        </w:rPr>
        <w:t>метапредметных</w:t>
      </w:r>
      <w:proofErr w:type="spellEnd"/>
      <w:r>
        <w:rPr>
          <w:color w:val="000000"/>
        </w:rPr>
        <w:t xml:space="preserve"> и предметных результатов.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rPr>
          <w:b/>
          <w:color w:val="000000"/>
        </w:rPr>
        <w:t xml:space="preserve">Личностным </w:t>
      </w:r>
      <w:r>
        <w:rPr>
          <w:color w:val="000000"/>
        </w:rPr>
        <w:t>результатом изучения предмета является формирование следующих умений и качеств: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 xml:space="preserve"> эмоционально «проживать» различные ситуации, выражать свои эмоции </w:t>
      </w:r>
      <w:proofErr w:type="gramStart"/>
      <w:r>
        <w:t>высказывать свое отношение</w:t>
      </w:r>
      <w:proofErr w:type="gramEnd"/>
      <w:r>
        <w:t xml:space="preserve"> к ним;</w:t>
      </w:r>
    </w:p>
    <w:p w:rsidR="00227047" w:rsidRDefault="00227047" w:rsidP="00227047">
      <w:pPr>
        <w:numPr>
          <w:ilvl w:val="0"/>
          <w:numId w:val="3"/>
        </w:numPr>
        <w:shd w:val="clear" w:color="auto" w:fill="FFFFFF"/>
        <w:spacing w:line="276" w:lineRule="auto"/>
        <w:jc w:val="both"/>
      </w:pPr>
      <w:r>
        <w:t>понимать эмоции других людей, сочувствовать, переживать.</w:t>
      </w:r>
    </w:p>
    <w:p w:rsidR="00227047" w:rsidRDefault="00227047" w:rsidP="00227047">
      <w:pPr>
        <w:jc w:val="both"/>
        <w:rPr>
          <w:color w:val="000000"/>
        </w:rPr>
      </w:pPr>
      <w:proofErr w:type="spellStart"/>
      <w:r>
        <w:rPr>
          <w:b/>
          <w:color w:val="000000"/>
        </w:rPr>
        <w:t>Метапредметным</w:t>
      </w:r>
      <w:proofErr w:type="spellEnd"/>
      <w:r>
        <w:rPr>
          <w:color w:val="000000"/>
        </w:rPr>
        <w:t xml:space="preserve"> результатом изучения курса является формирование универсальных учебных действий (УУД).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Регулятивные УУД:</w:t>
      </w:r>
      <w:r>
        <w:t xml:space="preserve"> 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определять и формулировать цель деятельности на уроке с помощью учителя;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проговаривать последовательность действий на уроке;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высказывать свое предположение;</w:t>
      </w:r>
    </w:p>
    <w:p w:rsidR="00227047" w:rsidRDefault="00227047" w:rsidP="00227047">
      <w:pPr>
        <w:numPr>
          <w:ilvl w:val="0"/>
          <w:numId w:val="4"/>
        </w:numPr>
        <w:shd w:val="clear" w:color="auto" w:fill="FFFFFF"/>
        <w:spacing w:line="276" w:lineRule="auto"/>
        <w:jc w:val="both"/>
      </w:pPr>
      <w:r>
        <w:t>учиться работать по предложенному учителем плану.</w:t>
      </w: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b/>
          <w:color w:val="000000"/>
        </w:rPr>
        <w:t>Познавательные УУД:</w:t>
      </w:r>
      <w:r>
        <w:t xml:space="preserve"> 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находить ответы на вопросы в тексте;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делать выводы в результате совместной работы класса и учителя;</w:t>
      </w:r>
    </w:p>
    <w:p w:rsidR="00227047" w:rsidRDefault="00227047" w:rsidP="00227047">
      <w:pPr>
        <w:pStyle w:val="a8"/>
        <w:numPr>
          <w:ilvl w:val="0"/>
          <w:numId w:val="5"/>
        </w:numPr>
        <w:shd w:val="clear" w:color="auto" w:fill="FFFFFF"/>
        <w:suppressAutoHyphens/>
        <w:jc w:val="both"/>
      </w:pPr>
      <w:r>
        <w:t>преобразовывать информацию из одной формы в другую.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shd w:val="clear" w:color="auto" w:fill="FFFFFF"/>
        <w:spacing w:line="276" w:lineRule="auto"/>
        <w:jc w:val="both"/>
      </w:pPr>
      <w:r>
        <w:rPr>
          <w:color w:val="000000"/>
        </w:rPr>
        <w:t xml:space="preserve"> </w:t>
      </w:r>
      <w:r>
        <w:rPr>
          <w:b/>
          <w:color w:val="000000"/>
        </w:rPr>
        <w:t>Коммуникативные УУД: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 xml:space="preserve"> оформлять свои мысли в устной речи (монологических и диалогических высказываниях);</w:t>
      </w:r>
    </w:p>
    <w:p w:rsidR="00227047" w:rsidRDefault="00227047" w:rsidP="00227047">
      <w:pPr>
        <w:numPr>
          <w:ilvl w:val="0"/>
          <w:numId w:val="6"/>
        </w:numPr>
        <w:shd w:val="clear" w:color="auto" w:fill="FFFFFF"/>
        <w:spacing w:line="276" w:lineRule="auto"/>
        <w:jc w:val="both"/>
      </w:pPr>
      <w:r>
        <w:t>слушать и понимать речь других, фиксировать тему и выделять ключевые слова.</w:t>
      </w:r>
    </w:p>
    <w:p w:rsidR="00227047" w:rsidRDefault="00227047" w:rsidP="00227047">
      <w:pPr>
        <w:jc w:val="both"/>
        <w:rPr>
          <w:b/>
          <w:color w:val="000000"/>
        </w:rPr>
      </w:pP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Раздел </w:t>
      </w:r>
      <w:r>
        <w:rPr>
          <w:b/>
          <w:color w:val="000000"/>
          <w:sz w:val="28"/>
          <w:szCs w:val="28"/>
          <w:lang w:val="en-US"/>
        </w:rPr>
        <w:t>II</w:t>
      </w:r>
      <w:r>
        <w:rPr>
          <w:b/>
          <w:color w:val="000000"/>
          <w:sz w:val="28"/>
          <w:szCs w:val="28"/>
        </w:rPr>
        <w:t xml:space="preserve">. Планируемые предметные </w:t>
      </w:r>
      <w:r>
        <w:rPr>
          <w:b/>
          <w:sz w:val="28"/>
          <w:szCs w:val="28"/>
        </w:rPr>
        <w:t>результаты освоения</w:t>
      </w:r>
    </w:p>
    <w:p w:rsidR="00227047" w:rsidRDefault="00227047" w:rsidP="002270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учебного предмета «Кабардинский язык»</w:t>
      </w:r>
    </w:p>
    <w:p w:rsidR="00227047" w:rsidRDefault="00227047" w:rsidP="00227047">
      <w:pPr>
        <w:jc w:val="center"/>
        <w:rPr>
          <w:color w:val="000000"/>
        </w:rPr>
      </w:pPr>
    </w:p>
    <w:p w:rsidR="00227047" w:rsidRDefault="00227047" w:rsidP="00227047">
      <w:pPr>
        <w:shd w:val="clear" w:color="auto" w:fill="FFFFFF"/>
        <w:jc w:val="both"/>
        <w:rPr>
          <w:b/>
        </w:rPr>
      </w:pPr>
      <w:r>
        <w:t xml:space="preserve">Предметным результатом изучения курса является </w:t>
      </w:r>
      <w:proofErr w:type="spellStart"/>
      <w:r>
        <w:t>сформированность</w:t>
      </w:r>
      <w:proofErr w:type="spellEnd"/>
      <w:r>
        <w:t xml:space="preserve"> следующих умений:</w:t>
      </w:r>
      <w:r>
        <w:rPr>
          <w:b/>
        </w:rPr>
        <w:t xml:space="preserve"> 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lastRenderedPageBreak/>
        <w:t>описывать на элементарном уровне предмет, картинку, персонаж;</w:t>
      </w:r>
    </w:p>
    <w:p w:rsidR="00227047" w:rsidRDefault="00227047" w:rsidP="00227047">
      <w:pPr>
        <w:numPr>
          <w:ilvl w:val="0"/>
          <w:numId w:val="7"/>
        </w:numPr>
        <w:shd w:val="clear" w:color="auto" w:fill="FFFFFF"/>
        <w:spacing w:line="276" w:lineRule="auto"/>
        <w:jc w:val="both"/>
      </w:pPr>
      <w:r>
        <w:t xml:space="preserve"> рассказывать на элементарном уровне  о себе, семье, друге;</w:t>
      </w:r>
    </w:p>
    <w:p w:rsidR="00227047" w:rsidRDefault="00227047" w:rsidP="00227047">
      <w:pPr>
        <w:numPr>
          <w:ilvl w:val="0"/>
          <w:numId w:val="8"/>
        </w:numPr>
        <w:shd w:val="clear" w:color="auto" w:fill="FFFFFF"/>
        <w:spacing w:line="276" w:lineRule="auto"/>
        <w:jc w:val="both"/>
      </w:pPr>
      <w:r>
        <w:t>участвовать в элементарном диалоге-расспросе, задавая вопросы собеседнику и отвечая на его вопросы;</w:t>
      </w:r>
    </w:p>
    <w:p w:rsidR="00227047" w:rsidRDefault="00227047" w:rsidP="00227047">
      <w:pPr>
        <w:numPr>
          <w:ilvl w:val="0"/>
          <w:numId w:val="9"/>
        </w:numPr>
        <w:shd w:val="clear" w:color="auto" w:fill="FFFFFF"/>
        <w:spacing w:line="276" w:lineRule="auto"/>
        <w:jc w:val="both"/>
      </w:pPr>
      <w:r>
        <w:t>понимать на слух речь учителя и одноклассников при непосредственном общении и вербально/</w:t>
      </w:r>
      <w:proofErr w:type="spellStart"/>
      <w:r>
        <w:t>невербально</w:t>
      </w:r>
      <w:proofErr w:type="spellEnd"/>
      <w:r>
        <w:t xml:space="preserve"> реагировать на </w:t>
      </w:r>
      <w:proofErr w:type="gramStart"/>
      <w:r>
        <w:t>услышанное</w:t>
      </w:r>
      <w:proofErr w:type="gramEnd"/>
      <w:r>
        <w:t>;</w:t>
      </w:r>
    </w:p>
    <w:p w:rsidR="00227047" w:rsidRDefault="00227047" w:rsidP="00227047">
      <w:pPr>
        <w:pStyle w:val="a8"/>
        <w:numPr>
          <w:ilvl w:val="0"/>
          <w:numId w:val="10"/>
        </w:numPr>
        <w:shd w:val="clear" w:color="auto" w:fill="FFFFFF"/>
        <w:spacing w:line="276" w:lineRule="auto"/>
        <w:jc w:val="both"/>
      </w:pPr>
      <w:r>
        <w:t>использовать контекстуальную и языковую догадку при восприятии на слух текстов, содержащих некоторые незнакомые слова;</w:t>
      </w:r>
    </w:p>
    <w:p w:rsidR="00227047" w:rsidRDefault="00227047" w:rsidP="00227047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5A6C41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 xml:space="preserve">читать про себя и понимать основное содержание текстов, включающих как изученный языковой материал, так </w:t>
      </w:r>
      <w:r w:rsidR="005A6C41">
        <w:t>и отдельные новые слова</w:t>
      </w:r>
    </w:p>
    <w:p w:rsidR="00227047" w:rsidRDefault="00227047" w:rsidP="005A6C41">
      <w:pPr>
        <w:numPr>
          <w:ilvl w:val="0"/>
          <w:numId w:val="11"/>
        </w:numPr>
        <w:shd w:val="clear" w:color="auto" w:fill="FFFFFF"/>
        <w:spacing w:line="276" w:lineRule="auto"/>
        <w:jc w:val="both"/>
      </w:pPr>
      <w:r>
        <w:t>находить в тексте нужную информацию;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владеть техникой письма;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списывать текст и выписывать из него слова, словосочетания, предложения в соответствии с решаемой учебной задачей;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в письменной форме кратко отвечать на вопросы к тексту;</w:t>
      </w:r>
    </w:p>
    <w:p w:rsidR="00227047" w:rsidRDefault="00227047" w:rsidP="00227047">
      <w:pPr>
        <w:numPr>
          <w:ilvl w:val="0"/>
          <w:numId w:val="12"/>
        </w:numPr>
        <w:shd w:val="clear" w:color="auto" w:fill="FFFFFF"/>
        <w:spacing w:line="276" w:lineRule="auto"/>
        <w:jc w:val="both"/>
      </w:pPr>
      <w:r>
        <w:t>делать по образцу подписи к рисункам/фотографиям, оформить и написать письмо;</w:t>
      </w:r>
    </w:p>
    <w:p w:rsidR="00227047" w:rsidRDefault="00227047" w:rsidP="00227047">
      <w:pPr>
        <w:numPr>
          <w:ilvl w:val="0"/>
          <w:numId w:val="13"/>
        </w:numPr>
        <w:shd w:val="clear" w:color="auto" w:fill="FFFFFF"/>
        <w:spacing w:line="276" w:lineRule="auto"/>
        <w:jc w:val="both"/>
      </w:pPr>
      <w:r>
        <w:t>пользоваться кабардинским алфавитом, знать последовательность букв в нем;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воспроизводить графически и каллиграфически корректно все кабардинские буквы алфавита (</w:t>
      </w:r>
      <w:proofErr w:type="spellStart"/>
      <w:r>
        <w:t>полупечатное</w:t>
      </w:r>
      <w:proofErr w:type="spellEnd"/>
      <w:r>
        <w:t xml:space="preserve"> написание букв, слов);</w:t>
      </w:r>
    </w:p>
    <w:p w:rsidR="00227047" w:rsidRDefault="00227047" w:rsidP="00227047">
      <w:pPr>
        <w:numPr>
          <w:ilvl w:val="0"/>
          <w:numId w:val="14"/>
        </w:numPr>
        <w:shd w:val="clear" w:color="auto" w:fill="FFFFFF"/>
        <w:spacing w:line="276" w:lineRule="auto"/>
        <w:jc w:val="both"/>
      </w:pPr>
      <w:r>
        <w:t>находить и сравнивать (в объеме содержания курса) такие языковые единицы, как звук, буква, слово;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адекватно произносить и различать на слух все звуки кабардинского языка; соблюдать нормы произношения звуков;</w:t>
      </w:r>
    </w:p>
    <w:p w:rsidR="00227047" w:rsidRDefault="00227047" w:rsidP="00227047">
      <w:pPr>
        <w:numPr>
          <w:ilvl w:val="0"/>
          <w:numId w:val="15"/>
        </w:numPr>
        <w:shd w:val="clear" w:color="auto" w:fill="FFFFFF"/>
        <w:spacing w:line="276" w:lineRule="auto"/>
        <w:jc w:val="both"/>
      </w:pPr>
      <w:r>
        <w:t>соблюдать особенности интонации основных типов предложений;</w:t>
      </w:r>
    </w:p>
    <w:p w:rsidR="00227047" w:rsidRDefault="00227047" w:rsidP="00227047">
      <w:pPr>
        <w:numPr>
          <w:ilvl w:val="0"/>
          <w:numId w:val="16"/>
        </w:numPr>
        <w:shd w:val="clear" w:color="auto" w:fill="FFFFFF"/>
        <w:spacing w:line="276" w:lineRule="auto"/>
        <w:jc w:val="both"/>
      </w:pPr>
      <w:r>
        <w:t xml:space="preserve">распознавать и употреблять в </w:t>
      </w:r>
      <w:proofErr w:type="gramStart"/>
      <w:r>
        <w:t>речи</w:t>
      </w:r>
      <w:proofErr w:type="gramEnd"/>
      <w:r>
        <w:t xml:space="preserve"> изученные лексические единицы (слова, словосочетания, оценочную лексику, речевые клише), соблюдая лексические нормы;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>узнавать простые словообразовательные элементы;</w:t>
      </w:r>
    </w:p>
    <w:p w:rsidR="00227047" w:rsidRDefault="00227047" w:rsidP="00227047">
      <w:pPr>
        <w:numPr>
          <w:ilvl w:val="0"/>
          <w:numId w:val="17"/>
        </w:numPr>
        <w:shd w:val="clear" w:color="auto" w:fill="FFFFFF"/>
        <w:spacing w:line="276" w:lineRule="auto"/>
        <w:jc w:val="both"/>
      </w:pPr>
      <w:r>
        <w:t xml:space="preserve">опираться на языковую догадку при восприятии интернациональных и сложных слов в процессе чтения и </w:t>
      </w:r>
      <w:proofErr w:type="spellStart"/>
      <w:r>
        <w:t>аудирования</w:t>
      </w:r>
      <w:proofErr w:type="spellEnd"/>
      <w:r>
        <w:t>;</w:t>
      </w:r>
    </w:p>
    <w:p w:rsidR="00227047" w:rsidRDefault="00227047" w:rsidP="00227047">
      <w:pPr>
        <w:numPr>
          <w:ilvl w:val="0"/>
          <w:numId w:val="18"/>
        </w:numPr>
        <w:shd w:val="clear" w:color="auto" w:fill="FFFFFF"/>
        <w:spacing w:line="276" w:lineRule="auto"/>
        <w:jc w:val="both"/>
      </w:pPr>
      <w: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</w:pPr>
      <w: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:rsidR="00227047" w:rsidRDefault="00227047" w:rsidP="00227047">
      <w:pPr>
        <w:numPr>
          <w:ilvl w:val="0"/>
          <w:numId w:val="19"/>
        </w:numPr>
        <w:shd w:val="clear" w:color="auto" w:fill="FFFFFF"/>
        <w:spacing w:line="276" w:lineRule="auto"/>
        <w:jc w:val="both"/>
        <w:rPr>
          <w:b/>
        </w:rPr>
      </w:pPr>
      <w:r>
        <w:t>соблюдать элементарные нормы речевого и неречевого поведения, принятые в республике изучаемого языка, в учебно-речевых ситуациях получат возможность;</w:t>
      </w:r>
    </w:p>
    <w:p w:rsidR="00227047" w:rsidRDefault="00227047" w:rsidP="00227047">
      <w:pPr>
        <w:numPr>
          <w:ilvl w:val="0"/>
          <w:numId w:val="20"/>
        </w:numPr>
        <w:shd w:val="clear" w:color="auto" w:fill="FFFFFF"/>
        <w:spacing w:line="276" w:lineRule="auto"/>
        <w:jc w:val="both"/>
      </w:pPr>
      <w:proofErr w:type="gramStart"/>
      <w:r>
        <w:t>сравнивать языковые явления родного и кабардинского языков на уровне отдельных звуков, букв, слов, словосочетаний, простых предложений;</w:t>
      </w:r>
      <w:proofErr w:type="gramEnd"/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представлять изучаемый кабардинский язык как средство выражения мыслей, чувств, эмоций;</w:t>
      </w:r>
    </w:p>
    <w:p w:rsidR="00227047" w:rsidRDefault="00227047" w:rsidP="00227047">
      <w:pPr>
        <w:numPr>
          <w:ilvl w:val="0"/>
          <w:numId w:val="21"/>
        </w:numPr>
        <w:shd w:val="clear" w:color="auto" w:fill="FFFFFF"/>
        <w:spacing w:line="276" w:lineRule="auto"/>
        <w:jc w:val="both"/>
      </w:pPr>
      <w:r>
        <w:t>приобщаться к культурным ценностям другого народа через произведения детского фольклора;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lastRenderedPageBreak/>
        <w:t xml:space="preserve">освоение базовых понятий лингвистики: лингвистика и ее основные разделы; язык и речь, речевое общение, речь устная и письменная; </w:t>
      </w:r>
    </w:p>
    <w:p w:rsidR="00227047" w:rsidRDefault="00227047" w:rsidP="00227047">
      <w:pPr>
        <w:numPr>
          <w:ilvl w:val="0"/>
          <w:numId w:val="22"/>
        </w:numPr>
        <w:jc w:val="both"/>
      </w:pPr>
      <w:r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общения. </w:t>
      </w:r>
    </w:p>
    <w:p w:rsidR="00227047" w:rsidRDefault="00227047" w:rsidP="00227047">
      <w:pPr>
        <w:shd w:val="clear" w:color="auto" w:fill="FFFFFF"/>
        <w:ind w:left="53" w:firstLine="288"/>
        <w:jc w:val="both"/>
      </w:pPr>
      <w:r>
        <w:rPr>
          <w:b/>
        </w:rPr>
        <w:t>Основными формами и видами контроля знаний, умений и навыков являются</w:t>
      </w:r>
      <w:proofErr w:type="gramStart"/>
      <w:r>
        <w:rPr>
          <w:b/>
        </w:rPr>
        <w:t xml:space="preserve"> :</w:t>
      </w:r>
      <w:proofErr w:type="gramEnd"/>
      <w:r>
        <w:rPr>
          <w:i/>
        </w:rPr>
        <w:t xml:space="preserve"> </w:t>
      </w:r>
      <w:r>
        <w:rPr>
          <w:b/>
        </w:rPr>
        <w:t>текущий контроль</w:t>
      </w:r>
      <w:r>
        <w:t xml:space="preserve"> позволяет судить об успешности овладения определенной части учебного материала.</w:t>
      </w:r>
    </w:p>
    <w:p w:rsidR="00227047" w:rsidRDefault="00227047" w:rsidP="005A6C41">
      <w:pPr>
        <w:shd w:val="clear" w:color="auto" w:fill="FFFFFF"/>
        <w:ind w:left="53" w:firstLine="288"/>
        <w:jc w:val="both"/>
      </w:pPr>
      <w:r>
        <w:rPr>
          <w:b/>
        </w:rPr>
        <w:t>Промежуточный контроль</w:t>
      </w:r>
      <w:r>
        <w:t xml:space="preserve"> проводится по завершению темы и позволяет судить об эффективности овладения разделом программного материала (проводится в конце каждой четверти). Данный контроль осуществляется с целью проверки усвоения основных языковых навыков (чтения, </w:t>
      </w:r>
      <w:proofErr w:type="spellStart"/>
      <w:r>
        <w:t>аудирования</w:t>
      </w:r>
      <w:proofErr w:type="spellEnd"/>
      <w:r>
        <w:t>, письма, говорения), а та</w:t>
      </w:r>
      <w:r w:rsidR="005A6C41">
        <w:t xml:space="preserve">кже знание грамматики и лексики </w:t>
      </w:r>
      <w:r>
        <w:rPr>
          <w:b/>
        </w:rPr>
        <w:t>Итоговый контроль</w:t>
      </w:r>
      <w:r>
        <w:t xml:space="preserve"> направлен на установление уровня владения языком, достигнутого в результате освоения значительного по объему материала (проводится в конце учебного года).</w:t>
      </w:r>
    </w:p>
    <w:p w:rsidR="00A42305" w:rsidRDefault="00A42305" w:rsidP="005A6C41">
      <w:pPr>
        <w:shd w:val="clear" w:color="auto" w:fill="FFFFFF"/>
        <w:ind w:left="53" w:firstLine="288"/>
        <w:jc w:val="both"/>
      </w:pPr>
    </w:p>
    <w:p w:rsidR="00A42305" w:rsidRDefault="00A42305" w:rsidP="005A6C41">
      <w:pPr>
        <w:shd w:val="clear" w:color="auto" w:fill="FFFFFF"/>
        <w:ind w:left="53" w:firstLine="288"/>
        <w:jc w:val="both"/>
      </w:pPr>
    </w:p>
    <w:p w:rsidR="00A42305" w:rsidRDefault="00A42305" w:rsidP="005A6C41">
      <w:pPr>
        <w:shd w:val="clear" w:color="auto" w:fill="FFFFFF"/>
        <w:ind w:left="53" w:firstLine="288"/>
        <w:jc w:val="both"/>
      </w:pPr>
    </w:p>
    <w:p w:rsidR="00A42305" w:rsidRDefault="00227047" w:rsidP="005A6C41">
      <w:pPr>
        <w:shd w:val="clear" w:color="auto" w:fill="FFFFFF"/>
        <w:jc w:val="both"/>
        <w:rPr>
          <w:b/>
          <w:sz w:val="28"/>
          <w:szCs w:val="28"/>
        </w:rPr>
      </w:pPr>
      <w:r>
        <w:t xml:space="preserve">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6"/>
        <w:gridCol w:w="2819"/>
        <w:gridCol w:w="1272"/>
        <w:gridCol w:w="1399"/>
        <w:gridCol w:w="1705"/>
      </w:tblGrid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tabs>
                <w:tab w:val="left" w:pos="1125"/>
              </w:tabs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  </w:t>
            </w:r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ab/>
            </w:r>
            <w:proofErr w:type="spellStart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Урокым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темэхэр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Сыхьэт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</w:p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бжыгъэр</w:t>
            </w:r>
            <w:proofErr w:type="spellEnd"/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Щек1уэк1</w:t>
            </w:r>
          </w:p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махуэр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Фактическэу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</w:p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щек1уэк1ыр</w:t>
            </w: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Гъэ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блэк1ам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яджахэр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къэпщытэжын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Адыгэбзэр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джыным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мыхьэнэуэ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и1эр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къэхъук1эхэр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зэхэлъ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гъэк1эщ1ахэр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лъэкъыгъуэхэр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6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Бжыгъэц1эм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мыхьэнэр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7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Бжыгъэц1э къызэрык1уэ,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зэхэлъ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,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зэхэт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8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Ц1эпапщ1эхэр,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абыхэм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я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мыхьэнэр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9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Щхьэ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ц1эпапщ1эхэр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Зыгъэлъагъуэ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ц1эпапщ1эхэр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11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Еигъэ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ц1эпапщ1эхэр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Еигъэ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ц1эпапщ1эхэм я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склоненэр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13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Зэрыупщ1э ц1эпапщ1эхэр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14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Мыхъуныгъэ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цэпащ1эхэр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15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Зэджам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пхырыплъыжын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16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Къызэрапщытэ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17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Глаголыр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, абы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мыхьэнэр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18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Глагол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зыгъэзэжхэр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19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Глаголым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наклоненэхэр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20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Глаголыр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щхьэрэ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бжыгъэк1э зэхъуэк1а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зэрыхъур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21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Адыгэ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алфавитым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тхык1эр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22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Иджырей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адыгэ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алфавитыр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23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Яджам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пхырыплъыжын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24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Послелогым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мыхьэнэр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25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Союзым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мыхьэнэр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26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Частицэм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мыхьэнэр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27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Междометием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мыхьэнэр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       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28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Яджа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темэхэр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кызэщ1экъуэжын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29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Псоми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къагъэсэбэп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псалъэхэр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, 1эщ1агъэм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епха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30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Щ1ып1эм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епха</w:t>
            </w:r>
            <w:proofErr w:type="spellEnd"/>
            <w:proofErr w:type="gram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,</w:t>
            </w:r>
            <w:proofErr w:type="gram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диалект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31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Нэгъуэщ1ыбзэм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щыщу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адыгэбзэм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къищта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псалъэхэр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Псалъалъэхэр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33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Псалъэщ1эхэр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34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шэрыуэхэр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35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Къызэрапщытэ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лэжьыгъэхэр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36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Адыгэ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1уэры1уатэмк1э гуры1уэгъуэ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37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Псысэхэр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, «1эмалищэрэ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зырэ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38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Пк1ауэмрэ  хъумп1эц1эджымрэ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39 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Бажэмрэ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хьэхэмрэ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40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Адакъэ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къэрабгъэ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41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 xml:space="preserve">К1эпхъ ц1ык1умрэ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жыгеймрэ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b/>
                <w:lang w:eastAsia="en-US"/>
              </w:rPr>
              <w:t>3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42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Нарт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эпосым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теухуа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хъыбар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43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Къэзэнокъуэ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Жэбагъы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теухуа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44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Жэбагъы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хьэщ1эхэр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къызэрыригъэблэгъар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45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Щоджэнц1ык1у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Алий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гъащ1эмрэ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творчествэмрэ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46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Щ1ымахуэ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жэ</w:t>
            </w:r>
            <w:proofErr w:type="gram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щ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-</w:t>
            </w:r>
            <w:proofErr w:type="gram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пычыгъуэ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47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Къызэрапщытэ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48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Шортэн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Аскэрбий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гъащ1эмрэ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49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Щомахуэ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Амырхъан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и гъащ1эмрэ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50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К1ыщокъуэ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Алим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гъащ1эмрэ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51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К1ыщокъу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Алим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«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Поэзие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52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К1ыщокъуэ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Алим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« Си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хъуэхъухэр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53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К1ыщокъуэ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Алим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«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Пасэрей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хабзэ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54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К1ыщокъуэ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Алим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«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Гъуэгу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къежьап1э»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55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Гъубжокъуэ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Лиуан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гъащ1эмрэ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56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Гъубжокъуэ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Лиуан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«Си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лъахэ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gram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–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у</w:t>
            </w:r>
            <w:proofErr w:type="gram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дз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дахэ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57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Зэджам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пхырыплъыжын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58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1ут1ыж Борис и гъщ1эмрэ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59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1ут1ыж Борис и «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Ущие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псалъэ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60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Тхьэгъэзит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Зубер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и гъащ1эмрэ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61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Тхьэгъэзит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Зубер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«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Лъахэ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уэрэд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62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Хьэх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Сафарбий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и гъащ1эмрэ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63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Хьэх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С. «Ц1ыхухэр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зауэ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щыужынт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»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64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Жаным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Борис  и  гъащ1эмрэ и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литературнэ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лэжьыгъэмрэ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lastRenderedPageBreak/>
              <w:t>65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Жаным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Б. «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Номинымрэ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 к1эпхъымрэ»- басня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1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66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Къызэрапщытэ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лэжьыгъэ</w:t>
            </w:r>
            <w:proofErr w:type="spellEnd"/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67</w:t>
            </w: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Гъэ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псом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яджар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 xml:space="preserve"> къызэщ1экъуэжын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A42305"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A42305" w:rsidRPr="00A42305" w:rsidTr="00902EFA">
        <w:trPr>
          <w:trHeight w:val="70"/>
        </w:trPr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Псори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: </w:t>
            </w:r>
            <w:proofErr w:type="spellStart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сыхь</w:t>
            </w:r>
            <w:proofErr w:type="spellEnd"/>
            <w:r w:rsidRPr="00A4230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. 102</w:t>
            </w: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A42305" w:rsidRPr="00A42305" w:rsidTr="00902EFA">
        <w:tc>
          <w:tcPr>
            <w:tcW w:w="2376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1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272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1705" w:type="dxa"/>
          </w:tcPr>
          <w:p w:rsidR="00A42305" w:rsidRPr="00A42305" w:rsidRDefault="00A42305" w:rsidP="00A4230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227047" w:rsidRDefault="00227047" w:rsidP="005A6C41">
      <w:pPr>
        <w:shd w:val="clear" w:color="auto" w:fill="FFFFFF"/>
        <w:jc w:val="both"/>
        <w:rPr>
          <w:b/>
          <w:sz w:val="28"/>
          <w:szCs w:val="28"/>
        </w:rPr>
      </w:pPr>
    </w:p>
    <w:p w:rsidR="00227047" w:rsidRDefault="00227047" w:rsidP="00227047">
      <w:pPr>
        <w:ind w:left="360"/>
        <w:jc w:val="both"/>
        <w:rPr>
          <w:sz w:val="20"/>
          <w:szCs w:val="20"/>
        </w:rPr>
      </w:pPr>
    </w:p>
    <w:p w:rsidR="0015073F" w:rsidRPr="0015073F" w:rsidRDefault="0015073F" w:rsidP="0015073F">
      <w:pPr>
        <w:rPr>
          <w:rFonts w:eastAsia="Calibri"/>
          <w:b/>
          <w:bCs/>
          <w:sz w:val="28"/>
          <w:szCs w:val="28"/>
          <w:lang w:eastAsia="en-US"/>
        </w:rPr>
      </w:pPr>
      <w:r w:rsidRPr="0015073F">
        <w:rPr>
          <w:rFonts w:eastAsia="Calibri"/>
          <w:b/>
          <w:bCs/>
          <w:sz w:val="28"/>
          <w:szCs w:val="28"/>
          <w:lang w:eastAsia="en-US"/>
        </w:rPr>
        <w:t xml:space="preserve">Раздел </w:t>
      </w:r>
      <w:r w:rsidRPr="0015073F">
        <w:rPr>
          <w:rFonts w:eastAsia="Calibri"/>
          <w:b/>
          <w:bCs/>
          <w:sz w:val="28"/>
          <w:szCs w:val="28"/>
          <w:lang w:val="en-US" w:eastAsia="en-US"/>
        </w:rPr>
        <w:t>IV</w:t>
      </w:r>
      <w:r w:rsidRPr="0015073F">
        <w:rPr>
          <w:rFonts w:eastAsia="Calibri"/>
          <w:b/>
          <w:bCs/>
          <w:sz w:val="28"/>
          <w:szCs w:val="28"/>
          <w:lang w:eastAsia="en-US"/>
        </w:rPr>
        <w:t xml:space="preserve">. Перечень учебно-методического обеспечения </w:t>
      </w:r>
    </w:p>
    <w:p w:rsidR="0015073F" w:rsidRPr="0015073F" w:rsidRDefault="0015073F" w:rsidP="0015073F">
      <w:pPr>
        <w:rPr>
          <w:rFonts w:eastAsia="Calibri"/>
          <w:lang w:eastAsia="en-US"/>
        </w:rPr>
      </w:pPr>
      <w:r w:rsidRPr="0015073F">
        <w:rPr>
          <w:rFonts w:eastAsia="Calibri"/>
          <w:lang w:eastAsia="en-US"/>
        </w:rPr>
        <w:t>.</w:t>
      </w:r>
    </w:p>
    <w:p w:rsidR="0015073F" w:rsidRPr="0015073F" w:rsidRDefault="0015073F" w:rsidP="0015073F">
      <w:pPr>
        <w:rPr>
          <w:rFonts w:eastAsia="Calibri"/>
          <w:lang w:eastAsia="en-US"/>
        </w:rPr>
      </w:pPr>
    </w:p>
    <w:p w:rsidR="0015073F" w:rsidRPr="0015073F" w:rsidRDefault="0015073F" w:rsidP="0015073F">
      <w:pPr>
        <w:rPr>
          <w:rFonts w:eastAsia="Calibri"/>
          <w:b/>
          <w:lang w:eastAsia="en-US"/>
        </w:rPr>
      </w:pPr>
      <w:r w:rsidRPr="0015073F">
        <w:rPr>
          <w:rFonts w:eastAsia="Calibri"/>
          <w:b/>
          <w:lang w:eastAsia="en-US"/>
        </w:rPr>
        <w:t>Дополнительная литература</w:t>
      </w:r>
    </w:p>
    <w:p w:rsidR="0015073F" w:rsidRPr="0015073F" w:rsidRDefault="0015073F" w:rsidP="0015073F">
      <w:pPr>
        <w:rPr>
          <w:rFonts w:eastAsia="Calibri"/>
          <w:lang w:eastAsia="en-US"/>
        </w:rPr>
      </w:pPr>
      <w:r w:rsidRPr="0015073F">
        <w:rPr>
          <w:rFonts w:eastAsiaTheme="minorEastAsia"/>
          <w:lang w:eastAsia="en-US"/>
        </w:rPr>
        <w:t xml:space="preserve"> 1.Тхьэмокъуэ Ж.Г.«</w:t>
      </w:r>
      <w:proofErr w:type="spellStart"/>
      <w:r w:rsidRPr="0015073F">
        <w:rPr>
          <w:rFonts w:eastAsiaTheme="minorEastAsia"/>
          <w:lang w:eastAsia="en-US"/>
        </w:rPr>
        <w:t>Адыгэ</w:t>
      </w:r>
      <w:proofErr w:type="spellEnd"/>
      <w:r w:rsidRPr="0015073F">
        <w:rPr>
          <w:rFonts w:eastAsiaTheme="minorEastAsia"/>
          <w:lang w:eastAsia="en-US"/>
        </w:rPr>
        <w:t xml:space="preserve"> </w:t>
      </w:r>
      <w:proofErr w:type="spellStart"/>
      <w:r w:rsidRPr="0015073F">
        <w:rPr>
          <w:rFonts w:eastAsiaTheme="minorEastAsia"/>
          <w:lang w:eastAsia="en-US"/>
        </w:rPr>
        <w:t>таурыхъхэр</w:t>
      </w:r>
      <w:proofErr w:type="spellEnd"/>
      <w:r w:rsidRPr="0015073F">
        <w:rPr>
          <w:rFonts w:eastAsiaTheme="minorEastAsia"/>
          <w:lang w:eastAsia="en-US"/>
        </w:rPr>
        <w:t xml:space="preserve">». </w:t>
      </w:r>
      <w:proofErr w:type="gramStart"/>
      <w:r w:rsidRPr="0015073F">
        <w:rPr>
          <w:rFonts w:eastAsiaTheme="minorEastAsia"/>
          <w:lang w:eastAsia="en-US"/>
        </w:rPr>
        <w:t>-Н</w:t>
      </w:r>
      <w:proofErr w:type="gramEnd"/>
      <w:r w:rsidRPr="0015073F">
        <w:rPr>
          <w:rFonts w:eastAsiaTheme="minorEastAsia"/>
          <w:lang w:eastAsia="en-US"/>
        </w:rPr>
        <w:t>.: «Эль - Фа», 2005г.</w:t>
      </w:r>
    </w:p>
    <w:p w:rsidR="0015073F" w:rsidRPr="0015073F" w:rsidRDefault="0015073F" w:rsidP="0015073F">
      <w:pPr>
        <w:ind w:left="-284" w:firstLine="284"/>
        <w:rPr>
          <w:rFonts w:eastAsia="Calibri"/>
          <w:lang w:eastAsia="en-US"/>
        </w:rPr>
      </w:pPr>
      <w:r w:rsidRPr="0015073F">
        <w:rPr>
          <w:rFonts w:eastAsiaTheme="minorEastAsia"/>
          <w:lang w:eastAsia="en-US"/>
        </w:rPr>
        <w:t>2.Мыз М.Л.«</w:t>
      </w:r>
      <w:proofErr w:type="spellStart"/>
      <w:r w:rsidRPr="0015073F">
        <w:rPr>
          <w:rFonts w:eastAsiaTheme="minorEastAsia"/>
          <w:lang w:eastAsia="en-US"/>
        </w:rPr>
        <w:t>Адыгэ</w:t>
      </w:r>
      <w:proofErr w:type="spellEnd"/>
      <w:r w:rsidRPr="0015073F">
        <w:rPr>
          <w:rFonts w:eastAsiaTheme="minorEastAsia"/>
          <w:lang w:eastAsia="en-US"/>
        </w:rPr>
        <w:t xml:space="preserve"> </w:t>
      </w:r>
      <w:proofErr w:type="spellStart"/>
      <w:r w:rsidRPr="0015073F">
        <w:rPr>
          <w:rFonts w:eastAsiaTheme="minorEastAsia"/>
          <w:lang w:eastAsia="en-US"/>
        </w:rPr>
        <w:t>сабий</w:t>
      </w:r>
      <w:proofErr w:type="spellEnd"/>
      <w:r w:rsidRPr="0015073F">
        <w:rPr>
          <w:rFonts w:eastAsiaTheme="minorEastAsia"/>
          <w:lang w:eastAsia="en-US"/>
        </w:rPr>
        <w:t xml:space="preserve"> </w:t>
      </w:r>
      <w:proofErr w:type="spellStart"/>
      <w:r w:rsidRPr="0015073F">
        <w:rPr>
          <w:rFonts w:eastAsiaTheme="minorEastAsia"/>
          <w:lang w:eastAsia="en-US"/>
        </w:rPr>
        <w:t>литературэ</w:t>
      </w:r>
      <w:proofErr w:type="spellEnd"/>
      <w:r w:rsidRPr="0015073F">
        <w:rPr>
          <w:rFonts w:eastAsiaTheme="minorEastAsia"/>
          <w:lang w:eastAsia="en-US"/>
        </w:rPr>
        <w:t xml:space="preserve">».  </w:t>
      </w:r>
      <w:proofErr w:type="gramStart"/>
      <w:r w:rsidRPr="0015073F">
        <w:rPr>
          <w:rFonts w:eastAsiaTheme="minorEastAsia"/>
          <w:lang w:eastAsia="en-US"/>
        </w:rPr>
        <w:t>-Н</w:t>
      </w:r>
      <w:proofErr w:type="gramEnd"/>
      <w:r w:rsidRPr="0015073F">
        <w:rPr>
          <w:rFonts w:eastAsiaTheme="minorEastAsia"/>
          <w:lang w:eastAsia="en-US"/>
        </w:rPr>
        <w:t>.: «Эльбрус, 1994г.</w:t>
      </w:r>
    </w:p>
    <w:p w:rsidR="0015073F" w:rsidRPr="0015073F" w:rsidRDefault="0015073F" w:rsidP="0015073F">
      <w:pPr>
        <w:ind w:left="-284" w:firstLine="284"/>
        <w:rPr>
          <w:rFonts w:eastAsia="Calibri"/>
          <w:lang w:eastAsia="en-US"/>
        </w:rPr>
      </w:pPr>
      <w:r w:rsidRPr="0015073F">
        <w:rPr>
          <w:rFonts w:eastAsiaTheme="minorEastAsia"/>
          <w:lang w:eastAsia="en-US"/>
        </w:rPr>
        <w:t xml:space="preserve">3.«Нур» </w:t>
      </w:r>
      <w:proofErr w:type="spellStart"/>
      <w:r w:rsidRPr="0015073F">
        <w:rPr>
          <w:rFonts w:eastAsiaTheme="minorEastAsia"/>
          <w:lang w:eastAsia="en-US"/>
        </w:rPr>
        <w:t>журналхэр</w:t>
      </w:r>
      <w:proofErr w:type="spellEnd"/>
      <w:r w:rsidRPr="0015073F">
        <w:rPr>
          <w:rFonts w:eastAsiaTheme="minorEastAsia"/>
          <w:lang w:eastAsia="en-US"/>
        </w:rPr>
        <w:t>.</w:t>
      </w:r>
    </w:p>
    <w:p w:rsidR="0015073F" w:rsidRPr="0015073F" w:rsidRDefault="0015073F" w:rsidP="0015073F">
      <w:pPr>
        <w:ind w:left="-284" w:firstLine="284"/>
        <w:rPr>
          <w:rFonts w:eastAsia="Calibri"/>
          <w:lang w:eastAsia="en-US"/>
        </w:rPr>
      </w:pPr>
      <w:r w:rsidRPr="0015073F">
        <w:rPr>
          <w:rFonts w:eastAsiaTheme="minorEastAsia"/>
          <w:lang w:eastAsia="en-US"/>
        </w:rPr>
        <w:t>4.Ержыб А. К.«</w:t>
      </w:r>
      <w:proofErr w:type="spellStart"/>
      <w:r w:rsidRPr="0015073F">
        <w:rPr>
          <w:rFonts w:eastAsiaTheme="minorEastAsia"/>
          <w:lang w:eastAsia="en-US"/>
        </w:rPr>
        <w:t>Усэхэр</w:t>
      </w:r>
      <w:proofErr w:type="spellEnd"/>
      <w:r w:rsidRPr="0015073F">
        <w:rPr>
          <w:rFonts w:eastAsiaTheme="minorEastAsia"/>
          <w:lang w:eastAsia="en-US"/>
        </w:rPr>
        <w:t xml:space="preserve">, </w:t>
      </w:r>
      <w:proofErr w:type="spellStart"/>
      <w:r w:rsidRPr="0015073F">
        <w:rPr>
          <w:rFonts w:eastAsiaTheme="minorEastAsia"/>
          <w:lang w:eastAsia="en-US"/>
        </w:rPr>
        <w:t>хъыбархэр</w:t>
      </w:r>
      <w:proofErr w:type="spellEnd"/>
      <w:r w:rsidRPr="0015073F">
        <w:rPr>
          <w:rFonts w:eastAsiaTheme="minorEastAsia"/>
          <w:lang w:eastAsia="en-US"/>
        </w:rPr>
        <w:t xml:space="preserve">, </w:t>
      </w:r>
      <w:proofErr w:type="spellStart"/>
      <w:r w:rsidRPr="0015073F">
        <w:rPr>
          <w:rFonts w:eastAsiaTheme="minorEastAsia"/>
          <w:lang w:eastAsia="en-US"/>
        </w:rPr>
        <w:t>псысэхэр</w:t>
      </w:r>
      <w:proofErr w:type="spellEnd"/>
      <w:r w:rsidRPr="0015073F">
        <w:rPr>
          <w:rFonts w:eastAsiaTheme="minorEastAsia"/>
          <w:lang w:eastAsia="en-US"/>
        </w:rPr>
        <w:t xml:space="preserve">» Е-2-нэ </w:t>
      </w:r>
      <w:proofErr w:type="spellStart"/>
      <w:r w:rsidRPr="0015073F">
        <w:rPr>
          <w:rFonts w:eastAsiaTheme="minorEastAsia"/>
          <w:lang w:eastAsia="en-US"/>
        </w:rPr>
        <w:t>классым</w:t>
      </w:r>
      <w:proofErr w:type="spellEnd"/>
      <w:r w:rsidRPr="0015073F">
        <w:rPr>
          <w:rFonts w:eastAsiaTheme="minorEastAsia"/>
          <w:lang w:eastAsia="en-US"/>
        </w:rPr>
        <w:t xml:space="preserve"> папщ1э, е-З-4-нэ </w:t>
      </w:r>
      <w:proofErr w:type="spellStart"/>
      <w:r w:rsidRPr="0015073F">
        <w:rPr>
          <w:rFonts w:eastAsiaTheme="minorEastAsia"/>
          <w:lang w:eastAsia="en-US"/>
        </w:rPr>
        <w:t>классхэм</w:t>
      </w:r>
      <w:proofErr w:type="spellEnd"/>
      <w:r w:rsidRPr="0015073F">
        <w:rPr>
          <w:rFonts w:eastAsiaTheme="minorEastAsia"/>
          <w:lang w:eastAsia="en-US"/>
        </w:rPr>
        <w:t xml:space="preserve"> папщ1э.-Н.: Эльбрус,</w:t>
      </w:r>
    </w:p>
    <w:p w:rsidR="0015073F" w:rsidRPr="0015073F" w:rsidRDefault="0015073F" w:rsidP="0015073F">
      <w:pPr>
        <w:ind w:left="-284" w:firstLine="284"/>
        <w:rPr>
          <w:rFonts w:eastAsia="Calibri"/>
          <w:lang w:eastAsia="en-US"/>
        </w:rPr>
      </w:pPr>
      <w:r w:rsidRPr="0015073F">
        <w:rPr>
          <w:rFonts w:eastAsiaTheme="minorEastAsia"/>
          <w:lang w:eastAsia="en-US"/>
        </w:rPr>
        <w:t>5.Нало З. «</w:t>
      </w:r>
      <w:proofErr w:type="spellStart"/>
      <w:r w:rsidRPr="0015073F">
        <w:rPr>
          <w:rFonts w:eastAsiaTheme="minorEastAsia"/>
          <w:lang w:eastAsia="en-US"/>
        </w:rPr>
        <w:t>Сабий</w:t>
      </w:r>
      <w:proofErr w:type="spellEnd"/>
      <w:r w:rsidRPr="0015073F">
        <w:rPr>
          <w:rFonts w:eastAsiaTheme="minorEastAsia"/>
          <w:lang w:eastAsia="en-US"/>
        </w:rPr>
        <w:t xml:space="preserve"> </w:t>
      </w:r>
      <w:proofErr w:type="spellStart"/>
      <w:r w:rsidRPr="0015073F">
        <w:rPr>
          <w:rFonts w:eastAsiaTheme="minorEastAsia"/>
          <w:lang w:eastAsia="en-US"/>
        </w:rPr>
        <w:t>щэнгъасэ</w:t>
      </w:r>
      <w:proofErr w:type="spellEnd"/>
      <w:r w:rsidRPr="0015073F">
        <w:rPr>
          <w:rFonts w:eastAsiaTheme="minorEastAsia"/>
          <w:lang w:eastAsia="en-US"/>
        </w:rPr>
        <w:t>»</w:t>
      </w:r>
      <w:proofErr w:type="gramStart"/>
      <w:r w:rsidRPr="0015073F">
        <w:rPr>
          <w:rFonts w:eastAsiaTheme="minorEastAsia"/>
          <w:lang w:eastAsia="en-US"/>
        </w:rPr>
        <w:t>.-</w:t>
      </w:r>
      <w:proofErr w:type="gramEnd"/>
      <w:r w:rsidRPr="0015073F">
        <w:rPr>
          <w:rFonts w:eastAsiaTheme="minorEastAsia"/>
          <w:lang w:eastAsia="en-US"/>
        </w:rPr>
        <w:t>Н.: Эльбрус,</w:t>
      </w:r>
    </w:p>
    <w:p w:rsidR="0015073F" w:rsidRPr="0015073F" w:rsidRDefault="0015073F" w:rsidP="0015073F">
      <w:pPr>
        <w:ind w:left="-284" w:firstLine="284"/>
        <w:rPr>
          <w:rFonts w:eastAsia="Calibri"/>
          <w:lang w:eastAsia="en-US"/>
        </w:rPr>
      </w:pPr>
      <w:r w:rsidRPr="0015073F">
        <w:rPr>
          <w:rFonts w:eastAsiaTheme="minorEastAsia"/>
          <w:lang w:eastAsia="en-US"/>
        </w:rPr>
        <w:t xml:space="preserve">6.«Нартхэр»  </w:t>
      </w:r>
      <w:proofErr w:type="gramStart"/>
      <w:r w:rsidRPr="0015073F">
        <w:rPr>
          <w:rFonts w:eastAsiaTheme="minorEastAsia"/>
          <w:lang w:eastAsia="en-US"/>
        </w:rPr>
        <w:t>-Н</w:t>
      </w:r>
      <w:proofErr w:type="gramEnd"/>
      <w:r w:rsidRPr="0015073F">
        <w:rPr>
          <w:rFonts w:eastAsiaTheme="minorEastAsia"/>
          <w:lang w:eastAsia="en-US"/>
        </w:rPr>
        <w:t>.: «Эльбрус», 1995г.</w:t>
      </w:r>
    </w:p>
    <w:p w:rsidR="0015073F" w:rsidRPr="0015073F" w:rsidRDefault="0015073F" w:rsidP="0015073F">
      <w:pPr>
        <w:ind w:left="-284" w:firstLine="284"/>
        <w:rPr>
          <w:rFonts w:eastAsiaTheme="minorEastAsia"/>
          <w:lang w:eastAsia="en-US"/>
        </w:rPr>
      </w:pPr>
      <w:r w:rsidRPr="0015073F">
        <w:rPr>
          <w:rFonts w:eastAsiaTheme="minorEastAsia"/>
          <w:lang w:eastAsia="en-US"/>
        </w:rPr>
        <w:t>7.Бекъан М. С. «</w:t>
      </w:r>
      <w:proofErr w:type="spellStart"/>
      <w:r w:rsidRPr="0015073F">
        <w:rPr>
          <w:rFonts w:eastAsiaTheme="minorEastAsia"/>
          <w:lang w:eastAsia="en-US"/>
        </w:rPr>
        <w:t>Ребусхэр</w:t>
      </w:r>
      <w:proofErr w:type="spellEnd"/>
      <w:r w:rsidRPr="0015073F">
        <w:rPr>
          <w:rFonts w:eastAsiaTheme="minorEastAsia"/>
          <w:lang w:eastAsia="en-US"/>
        </w:rPr>
        <w:t>» (1-9кл) – Н.: «Эльбрус», 2005г.</w:t>
      </w:r>
    </w:p>
    <w:p w:rsidR="00227047" w:rsidRDefault="00227047" w:rsidP="00227047">
      <w:pPr>
        <w:ind w:left="360"/>
        <w:jc w:val="both"/>
        <w:rPr>
          <w:sz w:val="20"/>
          <w:szCs w:val="20"/>
        </w:rPr>
      </w:pPr>
    </w:p>
    <w:sectPr w:rsidR="00227047" w:rsidSect="00F56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5CCF"/>
    <w:multiLevelType w:val="multilevel"/>
    <w:tmpl w:val="7EA4CD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C50AA"/>
    <w:multiLevelType w:val="hybridMultilevel"/>
    <w:tmpl w:val="9D52E4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755A2"/>
    <w:multiLevelType w:val="multilevel"/>
    <w:tmpl w:val="CC185D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B1A50"/>
    <w:multiLevelType w:val="multilevel"/>
    <w:tmpl w:val="59F43EB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4A4F0B"/>
    <w:multiLevelType w:val="multilevel"/>
    <w:tmpl w:val="30BE45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C6B9A"/>
    <w:multiLevelType w:val="multilevel"/>
    <w:tmpl w:val="788895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216FDD"/>
    <w:multiLevelType w:val="multilevel"/>
    <w:tmpl w:val="773CA6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FC0DB1"/>
    <w:multiLevelType w:val="hybridMultilevel"/>
    <w:tmpl w:val="FC0E27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53A5F"/>
    <w:multiLevelType w:val="hybridMultilevel"/>
    <w:tmpl w:val="2D7A0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048E8"/>
    <w:multiLevelType w:val="hybridMultilevel"/>
    <w:tmpl w:val="705E6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BE2C1C"/>
    <w:multiLevelType w:val="multilevel"/>
    <w:tmpl w:val="CED092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B0929"/>
    <w:multiLevelType w:val="multilevel"/>
    <w:tmpl w:val="3F2851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DE67DF"/>
    <w:multiLevelType w:val="hybridMultilevel"/>
    <w:tmpl w:val="29F64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FE07A7"/>
    <w:multiLevelType w:val="multilevel"/>
    <w:tmpl w:val="94642E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24C88"/>
    <w:multiLevelType w:val="multilevel"/>
    <w:tmpl w:val="9FE48E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884FC5"/>
    <w:multiLevelType w:val="hybridMultilevel"/>
    <w:tmpl w:val="073A8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6E7C4E"/>
    <w:multiLevelType w:val="hybridMultilevel"/>
    <w:tmpl w:val="2F3A0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457DC2"/>
    <w:multiLevelType w:val="hybridMultilevel"/>
    <w:tmpl w:val="9746E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4D422E"/>
    <w:multiLevelType w:val="hybridMultilevel"/>
    <w:tmpl w:val="3148E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B13268"/>
    <w:multiLevelType w:val="multilevel"/>
    <w:tmpl w:val="12B04D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F87112"/>
    <w:multiLevelType w:val="multilevel"/>
    <w:tmpl w:val="1EF862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A5740B"/>
    <w:multiLevelType w:val="multilevel"/>
    <w:tmpl w:val="13D423E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47"/>
    <w:rsid w:val="000426BB"/>
    <w:rsid w:val="001478BF"/>
    <w:rsid w:val="0015073F"/>
    <w:rsid w:val="0015415B"/>
    <w:rsid w:val="001C64C6"/>
    <w:rsid w:val="00227047"/>
    <w:rsid w:val="00256F44"/>
    <w:rsid w:val="00296E28"/>
    <w:rsid w:val="002D315D"/>
    <w:rsid w:val="002E0434"/>
    <w:rsid w:val="00301D00"/>
    <w:rsid w:val="003D0B28"/>
    <w:rsid w:val="004035F2"/>
    <w:rsid w:val="004455E6"/>
    <w:rsid w:val="004F7845"/>
    <w:rsid w:val="005A6C41"/>
    <w:rsid w:val="005C651F"/>
    <w:rsid w:val="005D13D5"/>
    <w:rsid w:val="00660AAD"/>
    <w:rsid w:val="00730173"/>
    <w:rsid w:val="007577D2"/>
    <w:rsid w:val="0077124D"/>
    <w:rsid w:val="00797E09"/>
    <w:rsid w:val="007D29FD"/>
    <w:rsid w:val="00893B62"/>
    <w:rsid w:val="009D0BEB"/>
    <w:rsid w:val="00A42305"/>
    <w:rsid w:val="00B40ECF"/>
    <w:rsid w:val="00B74288"/>
    <w:rsid w:val="00C3611A"/>
    <w:rsid w:val="00C74DA7"/>
    <w:rsid w:val="00D1793B"/>
    <w:rsid w:val="00D418B1"/>
    <w:rsid w:val="00DA50E8"/>
    <w:rsid w:val="00DE0C4E"/>
    <w:rsid w:val="00EE1EAC"/>
    <w:rsid w:val="00F00B74"/>
    <w:rsid w:val="00F26EFF"/>
    <w:rsid w:val="00F569AF"/>
    <w:rsid w:val="00F64DDA"/>
    <w:rsid w:val="00FA734B"/>
    <w:rsid w:val="00FC25A3"/>
    <w:rsid w:val="00FF6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59"/>
    <w:rsid w:val="003D0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E0C4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0C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7047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22704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27047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uiPriority w:val="1"/>
    <w:locked/>
    <w:rsid w:val="00227047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27047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227047"/>
    <w:pPr>
      <w:ind w:left="720"/>
      <w:contextualSpacing/>
    </w:pPr>
  </w:style>
  <w:style w:type="paragraph" w:customStyle="1" w:styleId="msonospacing0">
    <w:name w:val="msonospacing"/>
    <w:rsid w:val="002270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imesNewRoman">
    <w:name w:val="Основной текст + Times New Roman"/>
    <w:aliases w:val="8 pt,Интервал 0 pt"/>
    <w:rsid w:val="002270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6"/>
      <w:szCs w:val="16"/>
      <w:u w:val="none"/>
      <w:effect w:val="none"/>
      <w:lang w:val="ru-RU"/>
    </w:rPr>
  </w:style>
  <w:style w:type="character" w:styleId="a9">
    <w:name w:val="Strong"/>
    <w:basedOn w:val="a0"/>
    <w:qFormat/>
    <w:rsid w:val="00227047"/>
    <w:rPr>
      <w:b/>
      <w:bCs/>
    </w:rPr>
  </w:style>
  <w:style w:type="table" w:styleId="aa">
    <w:name w:val="Table Grid"/>
    <w:basedOn w:val="a1"/>
    <w:uiPriority w:val="59"/>
    <w:rsid w:val="003D0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E0C4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0C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1765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Фатима</dc:creator>
  <cp:lastModifiedBy>Пользователь Windows</cp:lastModifiedBy>
  <cp:revision>12</cp:revision>
  <cp:lastPrinted>2019-09-19T04:14:00Z</cp:lastPrinted>
  <dcterms:created xsi:type="dcterms:W3CDTF">2017-11-15T12:14:00Z</dcterms:created>
  <dcterms:modified xsi:type="dcterms:W3CDTF">2020-10-28T17:34:00Z</dcterms:modified>
</cp:coreProperties>
</file>