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2B" w:rsidRDefault="00484B2B" w:rsidP="00484B2B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24862" cy="9210675"/>
            <wp:effectExtent l="0" t="0" r="0" b="0"/>
            <wp:docPr id="1" name="Рисунок 1" descr="C:\Users\Zalina\Desktop\балк русс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560" cy="92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6DC8" w:rsidRDefault="003E6DC8" w:rsidP="003E6DC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E6DC8" w:rsidRDefault="003E6DC8" w:rsidP="003E6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DC8" w:rsidRPr="001F0AFC" w:rsidRDefault="003E6DC8" w:rsidP="003E6DC8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AFC">
        <w:rPr>
          <w:rFonts w:ascii="Times New Roman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2011гг.», согласно Закону «Об образовании Российской Федерации» от 29.12.2012г</w:t>
      </w:r>
      <w:r w:rsidRPr="001F0AFC"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0AFC">
        <w:rPr>
          <w:rFonts w:ascii="Times New Roman" w:hAnsi="Times New Roman" w:cs="Times New Roman"/>
          <w:sz w:val="24"/>
          <w:szCs w:val="24"/>
        </w:rPr>
        <w:t>Она ориентирована на федеральный компонент государственного образовательного стандарта по национальным  языкам и на Примерную образовательную программу по тюркским языкам для  ру</w:t>
      </w:r>
      <w:r>
        <w:rPr>
          <w:rFonts w:ascii="Times New Roman" w:hAnsi="Times New Roman" w:cs="Times New Roman"/>
          <w:sz w:val="24"/>
          <w:szCs w:val="24"/>
        </w:rPr>
        <w:t>сскоязычных   учащихся.</w:t>
      </w:r>
    </w:p>
    <w:p w:rsidR="003E6DC8" w:rsidRDefault="003E6DC8" w:rsidP="003E6DC8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Данная программа выполняет информационно – методическую, организационно – планиру</w:t>
      </w:r>
      <w:r>
        <w:rPr>
          <w:rFonts w:ascii="Times New Roman" w:hAnsi="Times New Roman" w:cs="Times New Roman"/>
          <w:sz w:val="24"/>
          <w:szCs w:val="24"/>
        </w:rPr>
        <w:t>ющую и контролирующую функции, о</w:t>
      </w:r>
      <w:r w:rsidRPr="001F0AFC">
        <w:rPr>
          <w:rFonts w:ascii="Times New Roman" w:hAnsi="Times New Roman" w:cs="Times New Roman"/>
          <w:sz w:val="24"/>
          <w:szCs w:val="24"/>
        </w:rPr>
        <w:t>на  рассчитана на учащихся среднего этапа обучения общеобразовательной подготовки и  для тех, которые желают  изучать балкарский язык. На этом этапе обучения учащиеся овладевают теми  минимальными качествами и навыками, без которых  невозможно дальнейшее изучение балкарского языка.</w:t>
      </w:r>
      <w:r w:rsidRPr="00EC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C8" w:rsidRDefault="003E6DC8" w:rsidP="003E6DC8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ма рассчитана на 68 ч. в год, 2</w:t>
      </w:r>
      <w:r w:rsidRPr="001F0AFC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3E6DC8" w:rsidRPr="00F5669C" w:rsidRDefault="003E6DC8" w:rsidP="003E6DC8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</w:p>
    <w:p w:rsidR="003E6DC8" w:rsidRPr="00F5669C" w:rsidRDefault="003E6DC8" w:rsidP="003E6DC8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F5669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3E6DC8" w:rsidRDefault="003E6DC8" w:rsidP="003E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C8" w:rsidRPr="00F5669C" w:rsidRDefault="003E6DC8" w:rsidP="003E6D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ик: "Изучаем балкарский язык"  7</w:t>
      </w: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DC8" w:rsidRPr="00F5669C" w:rsidRDefault="003E6DC8" w:rsidP="003E6D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авторы 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Ф.К.Аппаева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Ж.Дажиева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DC8" w:rsidRPr="00F5669C" w:rsidRDefault="003E6DC8" w:rsidP="003E6D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F5669C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5669C">
        <w:rPr>
          <w:rFonts w:ascii="Times New Roman" w:eastAsia="Calibri" w:hAnsi="Times New Roman" w:cs="Times New Roman"/>
          <w:sz w:val="24"/>
          <w:szCs w:val="24"/>
        </w:rPr>
        <w:t>зд."Эльбрус",2015г.</w:t>
      </w:r>
    </w:p>
    <w:p w:rsidR="003E6DC8" w:rsidRPr="00F5669C" w:rsidRDefault="003E6DC8" w:rsidP="003E6D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1F0AFC" w:rsidRDefault="003E6DC8" w:rsidP="003E6DC8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3E6DC8" w:rsidRPr="00CC1340" w:rsidRDefault="003E6DC8" w:rsidP="003E6D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CC1340" w:rsidRDefault="003E6DC8" w:rsidP="003E6DC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3E6DC8" w:rsidRPr="00CC1340" w:rsidRDefault="003E6DC8" w:rsidP="003E6D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CC1340" w:rsidRDefault="003E6DC8" w:rsidP="003E6DC8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3E6DC8" w:rsidRPr="00CC1340" w:rsidRDefault="003E6DC8" w:rsidP="003E6DC8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3E6DC8" w:rsidRPr="00CC1340" w:rsidRDefault="003E6DC8" w:rsidP="003E6DC8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3E6DC8" w:rsidRPr="00CC1340" w:rsidRDefault="003E6DC8" w:rsidP="003E6DC8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3E6DC8" w:rsidRPr="00CC1340" w:rsidRDefault="003E6DC8" w:rsidP="003E6DC8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3E6DC8" w:rsidRPr="00CC1340" w:rsidRDefault="003E6DC8" w:rsidP="003E6DC8">
      <w:pPr>
        <w:tabs>
          <w:tab w:val="left" w:pos="22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DC8" w:rsidRPr="00CC1340" w:rsidRDefault="003E6DC8" w:rsidP="003E6DC8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</w:t>
      </w:r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3E6DC8" w:rsidRPr="00CC1340" w:rsidRDefault="003E6DC8" w:rsidP="003E6DC8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3E6DC8" w:rsidRPr="00CC1340" w:rsidRDefault="003E6DC8" w:rsidP="003E6D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CC1340" w:rsidRDefault="003E6DC8" w:rsidP="003E6DC8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3E6DC8" w:rsidRPr="00CC1340" w:rsidRDefault="003E6DC8" w:rsidP="003E6DC8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3E6DC8" w:rsidRPr="00CC1340" w:rsidRDefault="003E6DC8" w:rsidP="003E6DC8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3E6DC8" w:rsidRPr="00CC1340" w:rsidRDefault="003E6DC8" w:rsidP="003E6DC8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3E6DC8" w:rsidRPr="00CC1340" w:rsidRDefault="003E6DC8" w:rsidP="003E6DC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3E6DC8" w:rsidRPr="00CC1340" w:rsidRDefault="003E6DC8" w:rsidP="003E6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CC1340" w:rsidRDefault="003E6DC8" w:rsidP="003E6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3E6DC8" w:rsidRDefault="003E6DC8" w:rsidP="003E6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="00003478">
        <w:rPr>
          <w:rFonts w:ascii="Times New Roman" w:eastAsia="Calibri" w:hAnsi="Times New Roman" w:cs="Times New Roman"/>
          <w:sz w:val="24"/>
          <w:szCs w:val="24"/>
        </w:rPr>
        <w:t>й школе отводится 68 часов в 10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3E6DC8" w:rsidRPr="00667380" w:rsidRDefault="003E6DC8" w:rsidP="003E6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CC1340" w:rsidRDefault="003E6DC8" w:rsidP="003E6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3E6DC8" w:rsidRDefault="003E6DC8" w:rsidP="003E6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3E6DC8" w:rsidRPr="003E6DC8" w:rsidRDefault="003E6DC8" w:rsidP="003E6D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E6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/РАБОТЫ</w:t>
            </w: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тили</w:t>
            </w:r>
            <w:proofErr w:type="gram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жаным-тиним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gram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жашауум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журтум-туугъан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жерим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Битимле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жаныурла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дуниясы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Россейни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шахарында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Тюркде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жолоучулукъда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Миллетибизни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белгили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адамлары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Дуния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закийлери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59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Ёмюрлени</w:t>
            </w:r>
            <w:proofErr w:type="spellEnd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теренинден</w:t>
            </w:r>
            <w:proofErr w:type="spellEnd"/>
          </w:p>
        </w:tc>
        <w:tc>
          <w:tcPr>
            <w:tcW w:w="2126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3E6DC8" w:rsidRPr="003E6DC8" w:rsidRDefault="003E6DC8" w:rsidP="003E6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6DC8" w:rsidRP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3E6DC8" w:rsidRDefault="003E6DC8" w:rsidP="003E6D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6DC8" w:rsidRDefault="003E6DC8" w:rsidP="003E6D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DC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E6DC8" w:rsidRPr="003E6DC8" w:rsidRDefault="003E6DC8" w:rsidP="003E6D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Балкарский язык</w:t>
      </w:r>
    </w:p>
    <w:p w:rsidR="003E6DC8" w:rsidRPr="003E6DC8" w:rsidRDefault="003E6DC8" w:rsidP="003E6D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DC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 класс 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960"/>
        <w:gridCol w:w="4820"/>
        <w:gridCol w:w="851"/>
        <w:gridCol w:w="1415"/>
        <w:gridCol w:w="1418"/>
      </w:tblGrid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3E6DC8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Малкъар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Атны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Къырым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татарлыла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Полиглот.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Мёчюланы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Кязим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Китапла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Газетле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Этимни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Келигиз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танышайыкъ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Юйюр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юй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жумушларым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сюйген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отоуум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Докторда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жашауумда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Тамбукан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кёл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Аушигерни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исси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суулары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Чегем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чучхурла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Кетмиш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чучхурла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Минги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тау.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Высоцкийни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Тегенеклиде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муззейи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эм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эсгертмеси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Огъары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Чегем.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tabs>
                <w:tab w:val="left" w:pos="3436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Кешенел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буруннгу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эсгертмеле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Битикле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Малкъарукъланы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Къайсыннга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жюз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атлам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ишлени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сюзюу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Чыпчыкъла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билемисиз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Сейирлик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къурулушчула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Жаныуарла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ЧабакълаКёк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Къур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къумурсха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Кёгетле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Жемишле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арбыз-уллу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жемиш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Хобуста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Къоркъуулу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табийгъат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болумла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къоркъуусузлукъ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Патчах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къонгуро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у"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>бла"Патчах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топ".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Москваны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зоопаркы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Къырал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Къырал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музейни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экспонатлары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Европадан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Азиягъа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кёпюр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Кёк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межгит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Топкапы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къала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Деринкую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Эфес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Артемиданы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табыныу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къаласы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Цельсни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китапханасы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Базиликаны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цистернасы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Таш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макъаны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айрыкамы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Абайланы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Солтанбек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Шахмырзаланы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Саид.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Отарланы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Керим.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Маммеланы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Ибрагим.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Эзо</w:t>
            </w:r>
            <w:proofErr w:type="gramStart"/>
            <w:r w:rsidRPr="003E6DC8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биринчи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тамсилчи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Ибн- Сина.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Альфред Нобель.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ишлени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сюзюу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Адет-намыс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Таматаны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къачы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Къонакъ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алыу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Айтыш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Къандес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6DC8" w:rsidRPr="003E6DC8" w:rsidTr="00901FF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numPr>
                <w:ilvl w:val="0"/>
                <w:numId w:val="2"/>
              </w:numPr>
              <w:ind w:right="96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DC8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3E6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sz w:val="24"/>
                <w:szCs w:val="24"/>
              </w:rPr>
            </w:pPr>
            <w:r w:rsidRPr="003E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8" w:rsidRPr="003E6DC8" w:rsidRDefault="003E6DC8" w:rsidP="003E6DC8">
            <w:pPr>
              <w:ind w:right="9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6DC8" w:rsidRPr="003E6DC8" w:rsidRDefault="003E6DC8" w:rsidP="003E6DC8">
      <w:pPr>
        <w:rPr>
          <w:rFonts w:ascii="Times New Roman" w:eastAsia="Calibri" w:hAnsi="Times New Roman" w:cs="Times New Roman"/>
          <w:sz w:val="28"/>
          <w:szCs w:val="28"/>
        </w:rPr>
      </w:pPr>
    </w:p>
    <w:p w:rsidR="003E6DC8" w:rsidRDefault="003E6DC8" w:rsidP="003E6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DC8" w:rsidRDefault="003E6DC8" w:rsidP="003E6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DC8" w:rsidRDefault="003E6DC8" w:rsidP="003E6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DC8" w:rsidRDefault="003E6DC8" w:rsidP="003E6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p w:rsidR="003E6DC8" w:rsidRPr="00CC1340" w:rsidRDefault="003E6DC8" w:rsidP="003E6DC8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lastRenderedPageBreak/>
        <w:t>УМК, список литературы</w:t>
      </w:r>
    </w:p>
    <w:p w:rsidR="003E6DC8" w:rsidRPr="00CC1340" w:rsidRDefault="003E6DC8" w:rsidP="003E6DC8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3E6DC8" w:rsidRPr="00CC1340" w:rsidTr="00901FF5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3E6DC8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3E6DC8" w:rsidRPr="00CC1340" w:rsidTr="00901F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ебник. Изучаем балкарский язык.7класс.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Ф.К.Аппаева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Нальчик,  «Эльбрус», 2015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E6DC8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3E6DC8" w:rsidRPr="00CC1340" w:rsidTr="00901F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3E6DC8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3E6DC8" w:rsidRPr="00CC1340" w:rsidTr="00901FF5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8" w:rsidRPr="00CC1340" w:rsidRDefault="003E6DC8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3E6DC8" w:rsidRDefault="003E6DC8" w:rsidP="003E6DC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C20D6"/>
    <w:multiLevelType w:val="hybridMultilevel"/>
    <w:tmpl w:val="B6C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9A"/>
    <w:rsid w:val="00003478"/>
    <w:rsid w:val="001D5C07"/>
    <w:rsid w:val="003E6DC8"/>
    <w:rsid w:val="00484B2B"/>
    <w:rsid w:val="009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D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E6D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3E6D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6D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E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E6D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3E6D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5</cp:revision>
  <dcterms:created xsi:type="dcterms:W3CDTF">2020-02-15T19:03:00Z</dcterms:created>
  <dcterms:modified xsi:type="dcterms:W3CDTF">2020-11-08T18:33:00Z</dcterms:modified>
</cp:coreProperties>
</file>