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6" w:rsidRPr="008416B3" w:rsidRDefault="008416B3" w:rsidP="008416B3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4456" cy="9086850"/>
            <wp:effectExtent l="0" t="0" r="0" b="0"/>
            <wp:docPr id="1" name="Рисунок 1" descr="C:\Users\Zalina\Desktop\балк русс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71" cy="908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34B66" w:rsidRPr="00CC1340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D34B66"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B66"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F0AFC" w:rsidRDefault="001F0AFC" w:rsidP="001F0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AFC" w:rsidRPr="001F0AFC" w:rsidRDefault="001F0AFC" w:rsidP="001F0AF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EC26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русскоязычных      учащихся  5 – 6 классов.</w:t>
      </w:r>
      <w:proofErr w:type="gramEnd"/>
    </w:p>
    <w:p w:rsidR="00EC26B2" w:rsidRDefault="001F0AFC" w:rsidP="00EC26B2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планирующую и контролирующую функции, Она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="00EC26B2"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B2" w:rsidRDefault="00EC26B2" w:rsidP="00EC26B2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Программа рассчитана на 102 ч. в год, 3 часа в неделю</w:t>
      </w:r>
    </w:p>
    <w:p w:rsidR="001F0AFC" w:rsidRPr="001F0AFC" w:rsidRDefault="001F0AFC" w:rsidP="001F0AF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D34B66" w:rsidRPr="00CC1340" w:rsidRDefault="00D34B66" w:rsidP="001F0A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</w:t>
      </w:r>
      <w:r w:rsidR="001F0AFC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Авторы: 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зд."Эльбрус",2010г.</w:t>
      </w:r>
    </w:p>
    <w:p w:rsidR="00D34B66" w:rsidRPr="00CC1340" w:rsidRDefault="00D34B66" w:rsidP="00D34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D34B66" w:rsidRPr="00CC1340" w:rsidRDefault="00D34B66" w:rsidP="00D34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D34B66" w:rsidRPr="00CC1340" w:rsidRDefault="00D34B66" w:rsidP="00D34B66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D34B66" w:rsidRPr="00CC1340" w:rsidRDefault="00D34B66" w:rsidP="00D34B66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D34B66" w:rsidRPr="00CC1340" w:rsidRDefault="00D34B66" w:rsidP="00D34B66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D34B66" w:rsidRPr="00CC1340" w:rsidRDefault="00D34B66" w:rsidP="00D34B66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D34B66" w:rsidRPr="00CC1340" w:rsidRDefault="00D34B66" w:rsidP="00D34B66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Pr="00CC1340" w:rsidRDefault="00D34B66" w:rsidP="00D34B66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D34B66" w:rsidRPr="00CC1340" w:rsidRDefault="00D34B66" w:rsidP="00D34B66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D34B66" w:rsidRPr="00CC1340" w:rsidRDefault="00D34B66" w:rsidP="00D34B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34B66" w:rsidRPr="00CC1340" w:rsidRDefault="00D34B66" w:rsidP="00D34B66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D34B66" w:rsidRPr="00CC1340" w:rsidRDefault="00D34B66" w:rsidP="00D34B6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D34B66" w:rsidRPr="00CC1340" w:rsidRDefault="00D34B66" w:rsidP="00D34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D34B66" w:rsidRPr="00CC1340" w:rsidRDefault="00D34B66" w:rsidP="00D34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 w:rsidR="00EC26B2">
        <w:rPr>
          <w:rFonts w:ascii="Times New Roman" w:eastAsia="Calibri" w:hAnsi="Times New Roman" w:cs="Times New Roman"/>
          <w:sz w:val="24"/>
          <w:szCs w:val="24"/>
        </w:rPr>
        <w:t>ной школе отводится 102 часа в 5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D34B66" w:rsidRPr="00CC1340" w:rsidRDefault="00D34B66" w:rsidP="00D34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Pr="00CC1340" w:rsidRDefault="00D34B66" w:rsidP="00D34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D34B66" w:rsidRDefault="00D34B66" w:rsidP="00D34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701"/>
      </w:tblGrid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Повторение </w:t>
            </w:r>
            <w:proofErr w:type="gramStart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</w:t>
            </w:r>
            <w:proofErr w:type="spellStart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Первое сентября. 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Гласные звуки. Рассказ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е, е, ю,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Согласные звуки, монологическая речь, вопросы и ответы в прошедшем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Стихотворение «Школ той», лексика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Как я провожу свободное время. В, ц, щ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Моя подруга. 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Ударение. Что  мне нравится?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аффиксы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 Основной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Родительный падеж. Мой день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Дедушка и бабушка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Моя сестра.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Местный 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 школьной мастерской. Исходный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Падежи. Проектная работа «Школа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принадлежности. Погода осенью.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Осень – время сбора урожая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 имен существительных в основном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Этикет. Правила поведения.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Соблюдай правила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Аффиксы, образующие прилагательные со значением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Усилительные слова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Аффиксы прилагательного –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ракъ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/рек,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рукъ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Терпение и труд – все перетрут!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Четырехзначные числа. Даты.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Приблизительные  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родительном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 в винительном падеже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Веселая зима.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местном и исходном падежах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Птицы 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1F0AFC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лес. </w:t>
            </w:r>
            <w:r w:rsidR="00D34B66"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Диалог – «Новогодний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любим 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proofErr w:type="gram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Каток в Тырныаузе. Личные аффиксы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Глагольный аффикс – сын/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Личные аффиксы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здоровый образ жизни.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Аккайланы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Хажи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-Мурат.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глагола.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атыу</w:t>
            </w:r>
            <w:proofErr w:type="spellEnd"/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66" w:rsidRPr="00D34B66" w:rsidTr="00EC2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D34B66" w:rsidRDefault="00D34B66" w:rsidP="00D3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Pr="00D34B66" w:rsidRDefault="00D34B66" w:rsidP="00D34B66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6B2" w:rsidRDefault="00EC26B2" w:rsidP="00EC2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  5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26B2" w:rsidRDefault="00EC26B2" w:rsidP="00EC2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102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, 3ч. в неделю.</w:t>
      </w:r>
    </w:p>
    <w:p w:rsidR="00EC26B2" w:rsidRDefault="00EC26B2" w:rsidP="00EC2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1843"/>
        <w:gridCol w:w="1985"/>
      </w:tblGrid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Повторение </w:t>
            </w:r>
            <w:proofErr w:type="gramStart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</w:t>
            </w:r>
            <w:proofErr w:type="spellStart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Первое сентября. Гласные звуки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Гласные звуки. Рассказ друга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е, е, ю,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Согласные звуки, монологическая речь, вопросы и ответы в прошедшем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Стихотворение «Школ той», лексика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Как я провожу свободное время. В, ц, щ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Моя подруга. Работа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Ударение. Что  мне нравится?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аффиксы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 Основной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Родительный падеж. Мой день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Дедушка и бабушка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Моя сестра.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Местный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 школьной мастерской. Исходный падеж.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Падежи. Проектная работа «Школа моей мечты»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принадлежности. Погода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Осень – время сбора урожая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принадлежности имен существительных в основном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Этикет. Правила поведения.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Соблюдай правила поведения.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Аффиксы, образующие прилагательные со значением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Усилительные слова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Аффиксы прилагательного –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ракъ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/рек,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рукъ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рюк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Терпение и труд – все перетрут!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числительные.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Четырехзначные числа. Даты.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Приблизительные  числительные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родительном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 в винительном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Веселая зима.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местном и исходном падежах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Птицы 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лес. Указательные местоимения.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Диалог – «Новогодний праздник»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любим спорт.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Каток в Тырныаузе. Личные аффиксы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Глагольный аффикс – сын/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Личные аффиксы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здоровый образ жизни.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Аккайланы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Хажи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-Мурат.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глагола.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атыу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глагола.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Россей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журтубуз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– Балкарии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Нальчик – столица </w:t>
            </w:r>
            <w:proofErr w:type="spellStart"/>
            <w:proofErr w:type="gram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 xml:space="preserve"> – Балкарии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Город Тырныауз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Прошедшее время, Прошедшее категорическое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Высшая точка Европы – Эльбрус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Вопросительная форма глаголов прошедшего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Прошедшее неопределенное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Давнопрошедшее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Диалог «Дедушка и внук»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«Моя республика»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Послелоги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Обычаи балкарцев (</w:t>
            </w:r>
            <w:proofErr w:type="spellStart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сюйюнчю</w:t>
            </w:r>
            <w:proofErr w:type="spellEnd"/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Антонимы. Ранняя 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B2" w:rsidRPr="00EC26B2" w:rsidTr="00EC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2" w:rsidRPr="00EC26B2" w:rsidRDefault="00EC26B2" w:rsidP="00EC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6B2" w:rsidRPr="00EC26B2" w:rsidRDefault="00EC26B2" w:rsidP="00EC26B2">
      <w:pPr>
        <w:spacing w:after="0" w:line="0" w:lineRule="atLeast"/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66" w:rsidRDefault="00D34B66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B2" w:rsidRDefault="00EC26B2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t>УМК, список литературы</w:t>
      </w:r>
    </w:p>
    <w:p w:rsidR="00D34B66" w:rsidRPr="00CC1340" w:rsidRDefault="00D34B66" w:rsidP="00D34B66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D34B66" w:rsidRPr="00CC1340" w:rsidTr="00D34B66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34B66" w:rsidRPr="00CC1340" w:rsidTr="00D34B66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D34B66" w:rsidRPr="00CC1340" w:rsidTr="00D34B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3C3B20">
              <w:rPr>
                <w:rFonts w:ascii="Times New Roman" w:eastAsia="Calibri" w:hAnsi="Times New Roman" w:cs="Times New Roman"/>
                <w:sz w:val="24"/>
                <w:szCs w:val="24"/>
              </w:rPr>
              <w:t>ебник. Изучаем балкарский язык.5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класс.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З.Б.Черкесова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Р.М.Ульбашева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Нальчик,  «Эльбрус», 2010 г. </w:t>
            </w:r>
          </w:p>
        </w:tc>
      </w:tr>
      <w:tr w:rsidR="00D34B66" w:rsidRPr="00CC1340" w:rsidTr="00D34B66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D34B66" w:rsidRPr="00CC1340" w:rsidTr="00D34B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D34B66" w:rsidRPr="00CC1340" w:rsidTr="00D34B66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D34B66" w:rsidRPr="00CC1340" w:rsidTr="00D34B66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CC1340" w:rsidRDefault="00D34B66" w:rsidP="00D3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B66" w:rsidRPr="00CC1340" w:rsidRDefault="00D34B66" w:rsidP="00D34B6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34B66" w:rsidRDefault="00D34B66" w:rsidP="00D34B66"/>
    <w:p w:rsidR="00171881" w:rsidRDefault="00171881"/>
    <w:sectPr w:rsidR="0017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8"/>
    <w:rsid w:val="00171881"/>
    <w:rsid w:val="001F0AFC"/>
    <w:rsid w:val="003C3B20"/>
    <w:rsid w:val="0074605F"/>
    <w:rsid w:val="007C5008"/>
    <w:rsid w:val="008416B3"/>
    <w:rsid w:val="00D34B66"/>
    <w:rsid w:val="00E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4B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C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4B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C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3</cp:revision>
  <dcterms:created xsi:type="dcterms:W3CDTF">2020-02-15T14:15:00Z</dcterms:created>
  <dcterms:modified xsi:type="dcterms:W3CDTF">2020-11-08T18:23:00Z</dcterms:modified>
</cp:coreProperties>
</file>