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6AC" w:rsidRDefault="00FB4030" w:rsidP="00332A07">
      <w:pPr>
        <w:pStyle w:val="a3"/>
        <w:spacing w:before="0" w:beforeAutospacing="0" w:after="0" w:afterAutospacing="0"/>
        <w:jc w:val="center"/>
        <w:rPr>
          <w:bCs/>
          <w:sz w:val="28"/>
          <w:szCs w:val="28"/>
        </w:rPr>
      </w:pPr>
      <w:bookmarkStart w:id="0" w:name="_GoBack"/>
      <w:r>
        <w:rPr>
          <w:bCs/>
          <w:noProof/>
          <w:sz w:val="28"/>
          <w:szCs w:val="28"/>
        </w:rPr>
        <w:drawing>
          <wp:inline distT="0" distB="0" distL="0" distR="0">
            <wp:extent cx="6671262" cy="9420225"/>
            <wp:effectExtent l="0" t="0" r="0" b="0"/>
            <wp:docPr id="1" name="Рисунок 1" descr="C:\Users\Zalina\Desktop\10 кл общ баз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ina\Desktop\10 кл общ база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438" cy="942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A0E5A" w:rsidRDefault="007A0E5A" w:rsidP="00332A07">
      <w:pPr>
        <w:pStyle w:val="a3"/>
        <w:spacing w:before="0" w:beforeAutospacing="0" w:after="0" w:afterAutospacing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ПОЯСНИТЕЛЬНАЯ ЗАПИСКА </w:t>
      </w:r>
    </w:p>
    <w:p w:rsidR="00332A07" w:rsidRDefault="007A0E5A" w:rsidP="00FB4030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 рабо</w:t>
      </w:r>
      <w:r w:rsidR="00332A07">
        <w:rPr>
          <w:rFonts w:ascii="Times New Roman" w:hAnsi="Times New Roman" w:cs="Times New Roman"/>
          <w:bCs/>
          <w:sz w:val="28"/>
          <w:szCs w:val="28"/>
        </w:rPr>
        <w:t>чей программе по обществознанию 10 класс базовый уровень</w:t>
      </w:r>
    </w:p>
    <w:p w:rsidR="00D00EDE" w:rsidRPr="00F411D7" w:rsidRDefault="00D00EDE" w:rsidP="00332A07">
      <w:pPr>
        <w:rPr>
          <w:rFonts w:ascii="Times New Roman" w:hAnsi="Times New Roman" w:cs="Times New Roman"/>
          <w:bCs/>
          <w:sz w:val="28"/>
          <w:szCs w:val="28"/>
        </w:rPr>
      </w:pPr>
    </w:p>
    <w:p w:rsidR="00C552DB" w:rsidRDefault="00C552DB" w:rsidP="00332A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52DB">
        <w:rPr>
          <w:rFonts w:ascii="Times New Roman" w:hAnsi="Times New Roman" w:cs="Times New Roman"/>
          <w:b/>
          <w:sz w:val="28"/>
          <w:szCs w:val="28"/>
        </w:rPr>
        <w:t>Общая характеристика учебного предмета.</w:t>
      </w:r>
    </w:p>
    <w:p w:rsidR="008260DC" w:rsidRPr="008260DC" w:rsidRDefault="008260DC" w:rsidP="008260DC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</w:p>
    <w:p w:rsidR="008260DC" w:rsidRPr="008260DC" w:rsidRDefault="008260DC" w:rsidP="008260DC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260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Рабочая программа по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обществознанию</w:t>
      </w:r>
      <w:r w:rsidRPr="008260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составлена на основе следующих нормативных и учебно-методических документов:</w:t>
      </w:r>
    </w:p>
    <w:p w:rsidR="008260DC" w:rsidRPr="008260DC" w:rsidRDefault="008260DC" w:rsidP="008260DC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260DC" w:rsidRPr="008260DC" w:rsidRDefault="008260DC" w:rsidP="008260DC">
      <w:pPr>
        <w:widowControl/>
        <w:numPr>
          <w:ilvl w:val="0"/>
          <w:numId w:val="15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8260DC">
        <w:rPr>
          <w:rFonts w:ascii="Times New Roman" w:hAnsi="Times New Roman" w:cs="Times New Roman"/>
          <w:sz w:val="28"/>
          <w:szCs w:val="28"/>
        </w:rPr>
        <w:t xml:space="preserve">  Закона РФ от 29 декабря 2012 года № 273-ФЗ "Об образовании".</w:t>
      </w:r>
    </w:p>
    <w:p w:rsidR="008260DC" w:rsidRPr="008260DC" w:rsidRDefault="008260DC" w:rsidP="008260DC">
      <w:pPr>
        <w:widowControl/>
        <w:numPr>
          <w:ilvl w:val="0"/>
          <w:numId w:val="15"/>
        </w:numPr>
        <w:autoSpaceDE/>
        <w:autoSpaceDN/>
        <w:adjustRightInd/>
        <w:ind w:right="-60"/>
        <w:jc w:val="both"/>
        <w:rPr>
          <w:rFonts w:ascii="Times New Roman" w:hAnsi="Times New Roman" w:cs="Times New Roman"/>
          <w:sz w:val="28"/>
          <w:szCs w:val="28"/>
        </w:rPr>
      </w:pPr>
      <w:r w:rsidRPr="008260DC">
        <w:rPr>
          <w:rFonts w:ascii="Times New Roman" w:hAnsi="Times New Roman" w:cs="Times New Roman"/>
          <w:sz w:val="28"/>
          <w:szCs w:val="28"/>
        </w:rPr>
        <w:t xml:space="preserve"> Типовое положение об общеобразовательном учреждении (ред. от 10.03.2009), утвержденное постановлением Правительства РФ от 19 марта 2001 года №196.</w:t>
      </w:r>
    </w:p>
    <w:p w:rsidR="008260DC" w:rsidRPr="008260DC" w:rsidRDefault="008260DC" w:rsidP="008260DC">
      <w:pPr>
        <w:widowControl/>
        <w:numPr>
          <w:ilvl w:val="0"/>
          <w:numId w:val="15"/>
        </w:numPr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 w:rsidRPr="008260DC">
        <w:rPr>
          <w:rFonts w:ascii="Times New Roman" w:hAnsi="Times New Roman" w:cs="Times New Roman"/>
          <w:sz w:val="28"/>
          <w:szCs w:val="28"/>
        </w:rPr>
        <w:t>Санитарно-эпидемиологические правила и нормативы СанПиН 2.4.2.2821-10 «Санитарно-эпидемиологические требования к условиям и организации обучения в общеобразовательных учреждениях», зарегистрированные в Минюсте России 03 марта 2011 года, регистрационный номер 19993.</w:t>
      </w:r>
    </w:p>
    <w:p w:rsidR="008260DC" w:rsidRPr="008260DC" w:rsidRDefault="008260DC" w:rsidP="008260DC">
      <w:pPr>
        <w:widowControl/>
        <w:numPr>
          <w:ilvl w:val="0"/>
          <w:numId w:val="15"/>
        </w:numPr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 w:rsidRPr="008260DC">
        <w:rPr>
          <w:rFonts w:ascii="Times New Roman" w:hAnsi="Times New Roman" w:cs="Times New Roman"/>
          <w:sz w:val="28"/>
          <w:szCs w:val="28"/>
        </w:rPr>
        <w:t>Федеральный базисный учебный план для общеобразовательных учреждений РФ (Приказ МО РФ ОТ 09.03.2004 № 1312).</w:t>
      </w:r>
    </w:p>
    <w:p w:rsidR="008260DC" w:rsidRPr="008260DC" w:rsidRDefault="008260DC" w:rsidP="008260DC">
      <w:pPr>
        <w:widowControl/>
        <w:numPr>
          <w:ilvl w:val="0"/>
          <w:numId w:val="15"/>
        </w:numPr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 w:rsidRPr="008260DC">
        <w:rPr>
          <w:rFonts w:ascii="Times New Roman" w:hAnsi="Times New Roman" w:cs="Times New Roman"/>
          <w:sz w:val="28"/>
          <w:szCs w:val="28"/>
        </w:rPr>
        <w:t xml:space="preserve">Федеральный компонент государственного стандарта общего образования (Приказ МО РФ ОТ 05.03.2004 № 1089). Стандарт основного общего образования по </w:t>
      </w:r>
      <w:r w:rsidR="00592E4E">
        <w:rPr>
          <w:rFonts w:ascii="Times New Roman" w:hAnsi="Times New Roman" w:cs="Times New Roman"/>
          <w:sz w:val="28"/>
          <w:szCs w:val="28"/>
        </w:rPr>
        <w:t>обществознанию</w:t>
      </w:r>
      <w:r w:rsidRPr="008260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60DC" w:rsidRPr="008260DC" w:rsidRDefault="008260DC" w:rsidP="008260DC">
      <w:pPr>
        <w:widowControl/>
        <w:numPr>
          <w:ilvl w:val="0"/>
          <w:numId w:val="15"/>
        </w:numPr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 w:rsidRPr="008260DC">
        <w:rPr>
          <w:rFonts w:ascii="Times New Roman" w:hAnsi="Times New Roman" w:cs="Times New Roman"/>
          <w:sz w:val="28"/>
          <w:szCs w:val="28"/>
        </w:rPr>
        <w:t xml:space="preserve">Федеральный перечень учебников, рекомендуемых к использованию утвержден приказом Минобрнауки № 253 от 31 марта 2014 года. Примерные программы по </w:t>
      </w:r>
      <w:r w:rsidR="00592E4E">
        <w:rPr>
          <w:rFonts w:ascii="Times New Roman" w:hAnsi="Times New Roman" w:cs="Times New Roman"/>
          <w:sz w:val="28"/>
          <w:szCs w:val="28"/>
        </w:rPr>
        <w:t>обществознанию</w:t>
      </w:r>
      <w:r w:rsidRPr="008260DC">
        <w:rPr>
          <w:rFonts w:ascii="Times New Roman" w:hAnsi="Times New Roman" w:cs="Times New Roman"/>
          <w:sz w:val="28"/>
          <w:szCs w:val="28"/>
        </w:rPr>
        <w:t>, разработанные в соответствии с государственными образовательными стандартами 2004 г.</w:t>
      </w:r>
    </w:p>
    <w:p w:rsidR="008260DC" w:rsidRPr="008260DC" w:rsidRDefault="008260DC" w:rsidP="008260DC">
      <w:pPr>
        <w:widowControl/>
        <w:numPr>
          <w:ilvl w:val="0"/>
          <w:numId w:val="15"/>
        </w:numPr>
        <w:tabs>
          <w:tab w:val="left" w:pos="360"/>
          <w:tab w:val="left" w:pos="540"/>
        </w:tabs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 w:rsidRPr="008260DC">
        <w:rPr>
          <w:rFonts w:ascii="Times New Roman" w:hAnsi="Times New Roman" w:cs="Times New Roman"/>
          <w:sz w:val="28"/>
          <w:szCs w:val="28"/>
        </w:rPr>
        <w:t xml:space="preserve"> Примерные программы по учебным предметам. Обществознание 10-11 классы. - М.: Просвещение, 2011.</w:t>
      </w:r>
    </w:p>
    <w:p w:rsidR="008260DC" w:rsidRPr="008260DC" w:rsidRDefault="000E66AC" w:rsidP="008260DC">
      <w:pPr>
        <w:widowControl/>
        <w:numPr>
          <w:ilvl w:val="0"/>
          <w:numId w:val="15"/>
        </w:numPr>
        <w:tabs>
          <w:tab w:val="left" w:pos="360"/>
          <w:tab w:val="left" w:pos="540"/>
        </w:tabs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Обществознание, 10 класс</w:t>
      </w:r>
      <w:r w:rsidR="008260DC" w:rsidRPr="008260DC">
        <w:rPr>
          <w:rFonts w:ascii="Times New Roman" w:hAnsi="Times New Roman" w:cs="Times New Roman"/>
          <w:sz w:val="28"/>
          <w:szCs w:val="28"/>
        </w:rPr>
        <w:t>. Базовый уровень (</w:t>
      </w:r>
      <w:proofErr w:type="spellStart"/>
      <w:r w:rsidR="008260DC" w:rsidRPr="008260DC">
        <w:rPr>
          <w:rFonts w:ascii="Times New Roman" w:hAnsi="Times New Roman" w:cs="Times New Roman"/>
          <w:sz w:val="28"/>
          <w:szCs w:val="28"/>
        </w:rPr>
        <w:t>Л.Н.Боголюбов</w:t>
      </w:r>
      <w:proofErr w:type="spellEnd"/>
      <w:r w:rsidR="008260DC" w:rsidRPr="008260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260DC" w:rsidRPr="008260DC">
        <w:rPr>
          <w:rFonts w:ascii="Times New Roman" w:hAnsi="Times New Roman" w:cs="Times New Roman"/>
          <w:sz w:val="28"/>
          <w:szCs w:val="28"/>
        </w:rPr>
        <w:t>Н.И.Городецкая</w:t>
      </w:r>
      <w:proofErr w:type="spellEnd"/>
      <w:r w:rsidR="008260DC" w:rsidRPr="008260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260DC" w:rsidRPr="008260DC">
        <w:rPr>
          <w:rFonts w:ascii="Times New Roman" w:hAnsi="Times New Roman" w:cs="Times New Roman"/>
          <w:sz w:val="28"/>
          <w:szCs w:val="28"/>
        </w:rPr>
        <w:t>Л.Ф.Иванова</w:t>
      </w:r>
      <w:proofErr w:type="spellEnd"/>
      <w:r w:rsidR="008260DC" w:rsidRPr="008260DC">
        <w:rPr>
          <w:rFonts w:ascii="Times New Roman" w:hAnsi="Times New Roman" w:cs="Times New Roman"/>
          <w:sz w:val="28"/>
          <w:szCs w:val="28"/>
        </w:rPr>
        <w:t>)</w:t>
      </w:r>
    </w:p>
    <w:p w:rsidR="008260DC" w:rsidRDefault="008260DC" w:rsidP="008260DC">
      <w:pPr>
        <w:rPr>
          <w:rFonts w:ascii="Times New Roman" w:hAnsi="Times New Roman" w:cs="Times New Roman"/>
          <w:b/>
          <w:sz w:val="28"/>
          <w:szCs w:val="28"/>
        </w:rPr>
      </w:pPr>
    </w:p>
    <w:p w:rsidR="000B0298" w:rsidRPr="00C552DB" w:rsidRDefault="000B0298" w:rsidP="00332A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2DB" w:rsidRPr="00C552DB" w:rsidRDefault="008A7C51" w:rsidP="00332A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552DB" w:rsidRPr="00C552DB">
        <w:rPr>
          <w:rFonts w:ascii="Times New Roman" w:hAnsi="Times New Roman" w:cs="Times New Roman"/>
          <w:sz w:val="28"/>
          <w:szCs w:val="28"/>
        </w:rPr>
        <w:t xml:space="preserve">Содержание среднего (полного) общего </w:t>
      </w:r>
      <w:r w:rsidR="00332A07" w:rsidRPr="00C552DB">
        <w:rPr>
          <w:rFonts w:ascii="Times New Roman" w:hAnsi="Times New Roman" w:cs="Times New Roman"/>
          <w:sz w:val="28"/>
          <w:szCs w:val="28"/>
        </w:rPr>
        <w:t>образования на</w:t>
      </w:r>
      <w:r w:rsidR="00C552DB" w:rsidRPr="00C552DB">
        <w:rPr>
          <w:rFonts w:ascii="Times New Roman" w:hAnsi="Times New Roman" w:cs="Times New Roman"/>
          <w:sz w:val="28"/>
          <w:szCs w:val="28"/>
        </w:rPr>
        <w:t xml:space="preserve"> базовом уровне по «Обществознанию» представляет собой комплекс знаний, отражающих основные объекты изучения: общество в целом, человек в обществе, познание, экономическая сфера, социальные отношения, политика, духовно-нравственная сфера, право. Все означенные компоненты содержания взаимосвязаны, как связаны и взаимодействуют друг с другом изучаемые объекты. Помимо знаний, в содержание курса входят: социальные навыки, умения, ключевые компетентности, совокупность моральных норм и принципов поведения людей по отношению к обществу и другим людям; правовые нормы, регулирующие отношения людей во всех областях жизни общества; система гуманистических и демократических ценностей. </w:t>
      </w:r>
    </w:p>
    <w:p w:rsidR="00C552DB" w:rsidRPr="00C552DB" w:rsidRDefault="00C552DB" w:rsidP="008260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52DB">
        <w:rPr>
          <w:rFonts w:ascii="Times New Roman" w:hAnsi="Times New Roman" w:cs="Times New Roman"/>
          <w:sz w:val="28"/>
          <w:szCs w:val="28"/>
        </w:rPr>
        <w:t xml:space="preserve">Содержание курса на базовом уровне обеспечивает преемственность по отношению к основной школе путем углубленного изучения некоторых </w:t>
      </w:r>
      <w:r w:rsidRPr="00C552DB">
        <w:rPr>
          <w:rFonts w:ascii="Times New Roman" w:hAnsi="Times New Roman" w:cs="Times New Roman"/>
          <w:sz w:val="28"/>
          <w:szCs w:val="28"/>
        </w:rPr>
        <w:lastRenderedPageBreak/>
        <w:t xml:space="preserve">социальных объектов, рассмотренных ранее. Наряду с этим, вводятся ряд новых, более сложных вопросов, понимание которых необходимо современному человеку. </w:t>
      </w:r>
    </w:p>
    <w:p w:rsidR="007A0E5A" w:rsidRPr="00C552DB" w:rsidRDefault="008A7C51" w:rsidP="00332A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552DB" w:rsidRPr="00C552DB">
        <w:rPr>
          <w:rFonts w:ascii="Times New Roman" w:hAnsi="Times New Roman" w:cs="Times New Roman"/>
          <w:sz w:val="28"/>
          <w:szCs w:val="28"/>
        </w:rPr>
        <w:t>Освоение нового содержания осуществляется с опорой на межпредметные связи с курсами истории, географии, литературы и др.</w:t>
      </w:r>
    </w:p>
    <w:p w:rsidR="00592E4E" w:rsidRDefault="00F411D7" w:rsidP="00332A0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A7C5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592E4E" w:rsidRDefault="008A7C51" w:rsidP="00592E4E">
      <w:pPr>
        <w:widowControl/>
        <w:autoSpaceDE/>
        <w:adjustRightInd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92E4E" w:rsidRPr="00F411D7">
        <w:rPr>
          <w:rFonts w:ascii="Times New Roman" w:hAnsi="Times New Roman" w:cs="Times New Roman"/>
          <w:sz w:val="28"/>
          <w:szCs w:val="28"/>
        </w:rPr>
        <w:t>Изучение обществознания в 10 классе направлено на достижение следующих</w:t>
      </w:r>
      <w:r w:rsidR="00592E4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92E4E">
        <w:rPr>
          <w:rFonts w:ascii="Times New Roman" w:hAnsi="Times New Roman" w:cs="Times New Roman"/>
          <w:b/>
          <w:i/>
          <w:sz w:val="28"/>
          <w:szCs w:val="28"/>
        </w:rPr>
        <w:t xml:space="preserve">целей: </w:t>
      </w:r>
    </w:p>
    <w:p w:rsidR="00592E4E" w:rsidRDefault="00592E4E" w:rsidP="00592E4E">
      <w:pPr>
        <w:widowControl/>
        <w:autoSpaceDE/>
        <w:adjustRightInd/>
        <w:jc w:val="both"/>
        <w:rPr>
          <w:rFonts w:ascii="Times New Roman" w:hAnsi="Times New Roman" w:cs="Times New Roman"/>
          <w:sz w:val="28"/>
          <w:szCs w:val="28"/>
        </w:rPr>
      </w:pPr>
    </w:p>
    <w:p w:rsidR="00592E4E" w:rsidRDefault="00592E4E" w:rsidP="00592E4E">
      <w:pPr>
        <w:pStyle w:val="aa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11D7">
        <w:rPr>
          <w:rFonts w:ascii="Times New Roman" w:hAnsi="Times New Roman" w:cs="Times New Roman"/>
          <w:sz w:val="28"/>
          <w:szCs w:val="28"/>
        </w:rPr>
        <w:t xml:space="preserve">Развитие личности в период ранней юности, её духовно-нравственной, политической и правовой культуры, экономического образа мышления, социального поведения, основанного на уважении закона и правопорядка, способности к личному самоопределению и самореализации; интереса к изучению социальных и гуманитарных дисциплин. </w:t>
      </w:r>
    </w:p>
    <w:p w:rsidR="00592E4E" w:rsidRDefault="00592E4E" w:rsidP="00592E4E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411D7">
        <w:rPr>
          <w:rFonts w:ascii="Times New Roman" w:hAnsi="Times New Roman" w:cs="Times New Roman"/>
          <w:sz w:val="28"/>
          <w:szCs w:val="28"/>
        </w:rPr>
        <w:t xml:space="preserve"> Воспитание общероссийской идентичности, гражданской ответственности, правового самосознания, толерантности, приверженности гуманистическим и демократическим ценностям, закрепленным в Конституции Российской Федерации.</w:t>
      </w:r>
    </w:p>
    <w:p w:rsidR="00592E4E" w:rsidRDefault="00592E4E" w:rsidP="00592E4E">
      <w:pPr>
        <w:pStyle w:val="aa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11D7">
        <w:rPr>
          <w:rFonts w:ascii="Times New Roman" w:hAnsi="Times New Roman" w:cs="Times New Roman"/>
          <w:sz w:val="28"/>
          <w:szCs w:val="28"/>
        </w:rPr>
        <w:t xml:space="preserve">Освоение системы знаний об экономической и иных видах деятельности людей, об обществе, его сферах, правовом регулировании общественных отношений, необходимых для взаимодействия с социальной средой и выполнения типичных социальных ролей человека и гражданина, для последующего изучения социально- экономических и гуманитарных дисциплин в учреждениях системы среднего и высшего профессионального образования </w:t>
      </w:r>
      <w:r>
        <w:rPr>
          <w:rFonts w:ascii="Times New Roman" w:hAnsi="Times New Roman" w:cs="Times New Roman"/>
          <w:sz w:val="28"/>
          <w:szCs w:val="28"/>
        </w:rPr>
        <w:t>или самообразования;</w:t>
      </w:r>
    </w:p>
    <w:p w:rsidR="00592E4E" w:rsidRDefault="00592E4E" w:rsidP="00592E4E">
      <w:pPr>
        <w:pStyle w:val="aa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11D7">
        <w:rPr>
          <w:rFonts w:ascii="Times New Roman" w:hAnsi="Times New Roman" w:cs="Times New Roman"/>
          <w:sz w:val="28"/>
          <w:szCs w:val="28"/>
        </w:rPr>
        <w:t>Овладение умениями познавательной, коммуникативной, практической деятельности, умениями получать и критически осмысливать социальную информацию, анализировать, систематизировать полученные данные, освоение способов познавательной, коммуникативной деятельности, необходимых для участия в жизни граж</w:t>
      </w:r>
      <w:r>
        <w:rPr>
          <w:rFonts w:ascii="Times New Roman" w:hAnsi="Times New Roman" w:cs="Times New Roman"/>
          <w:sz w:val="28"/>
          <w:szCs w:val="28"/>
        </w:rPr>
        <w:t>данского общества и государства;</w:t>
      </w:r>
    </w:p>
    <w:p w:rsidR="00592E4E" w:rsidRPr="00F411D7" w:rsidRDefault="00592E4E" w:rsidP="00592E4E">
      <w:pPr>
        <w:pStyle w:val="aa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11D7">
        <w:rPr>
          <w:rFonts w:ascii="Times New Roman" w:hAnsi="Times New Roman" w:cs="Times New Roman"/>
          <w:sz w:val="28"/>
          <w:szCs w:val="28"/>
        </w:rPr>
        <w:t>Формирование</w:t>
      </w:r>
      <w:r w:rsidRPr="00F411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11D7">
        <w:rPr>
          <w:rFonts w:ascii="Times New Roman" w:hAnsi="Times New Roman" w:cs="Times New Roman"/>
          <w:sz w:val="28"/>
          <w:szCs w:val="28"/>
        </w:rPr>
        <w:t xml:space="preserve">опыта применения полученных знаний для решения типичных задач в области социальных отношений, экономической и гражданско-общественной деятельности, межличностных отношений, отношений между людьми различных национальностей и вероисповеданий, в семейно- бытовой сфере; для соотнесения своих действий и действий других людей с нормами поведения, установленными законом; для содействия правовыми способами и средствами защите правопорядка в обществе. </w:t>
      </w:r>
    </w:p>
    <w:p w:rsidR="00592E4E" w:rsidRDefault="00592E4E" w:rsidP="00592E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B0298" w:rsidRDefault="008A7C51" w:rsidP="00332A0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0B0298" w:rsidRDefault="008A7C51" w:rsidP="00332A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A7C51">
        <w:rPr>
          <w:rFonts w:ascii="Times New Roman" w:hAnsi="Times New Roman" w:cs="Times New Roman"/>
          <w:b/>
          <w:i/>
          <w:sz w:val="28"/>
          <w:szCs w:val="28"/>
        </w:rPr>
        <w:t>Задачи курса</w:t>
      </w:r>
      <w:r w:rsidRPr="008A7C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7C51" w:rsidRPr="008A7C51" w:rsidRDefault="008A7C51" w:rsidP="00332A0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A7C51">
        <w:rPr>
          <w:rFonts w:ascii="Times New Roman" w:hAnsi="Times New Roman" w:cs="Times New Roman"/>
          <w:sz w:val="28"/>
          <w:szCs w:val="28"/>
        </w:rPr>
        <w:t>вносят существенный вклад в реализацию целей социально-гуманитарного образования на современном этапе развития общества и школы:</w:t>
      </w:r>
    </w:p>
    <w:p w:rsidR="008A7C51" w:rsidRDefault="008A7C51" w:rsidP="00332A07">
      <w:pPr>
        <w:pStyle w:val="aa"/>
        <w:widowControl/>
        <w:numPr>
          <w:ilvl w:val="0"/>
          <w:numId w:val="14"/>
        </w:numPr>
        <w:autoSpaceDE/>
        <w:adjustRightInd/>
        <w:jc w:val="both"/>
        <w:rPr>
          <w:rFonts w:ascii="Times New Roman" w:hAnsi="Times New Roman" w:cs="Times New Roman"/>
          <w:sz w:val="28"/>
          <w:szCs w:val="28"/>
        </w:rPr>
      </w:pPr>
      <w:r w:rsidRPr="008A7C51">
        <w:rPr>
          <w:rFonts w:ascii="Times New Roman" w:hAnsi="Times New Roman" w:cs="Times New Roman"/>
          <w:sz w:val="28"/>
          <w:szCs w:val="28"/>
        </w:rPr>
        <w:lastRenderedPageBreak/>
        <w:t>содействие самоопределению личности, созданию условий для ее реализации;</w:t>
      </w:r>
    </w:p>
    <w:p w:rsidR="008A7C51" w:rsidRDefault="008A7C51" w:rsidP="00332A07">
      <w:pPr>
        <w:pStyle w:val="aa"/>
        <w:widowControl/>
        <w:numPr>
          <w:ilvl w:val="0"/>
          <w:numId w:val="14"/>
        </w:numPr>
        <w:autoSpaceDE/>
        <w:adjustRightInd/>
        <w:jc w:val="both"/>
        <w:rPr>
          <w:rFonts w:ascii="Times New Roman" w:hAnsi="Times New Roman" w:cs="Times New Roman"/>
          <w:sz w:val="28"/>
          <w:szCs w:val="28"/>
        </w:rPr>
      </w:pPr>
      <w:r w:rsidRPr="008A7C51">
        <w:rPr>
          <w:rFonts w:ascii="Times New Roman" w:hAnsi="Times New Roman" w:cs="Times New Roman"/>
          <w:sz w:val="28"/>
          <w:szCs w:val="28"/>
        </w:rPr>
        <w:t xml:space="preserve">формирование человека-гражданина, интегрированного в современную действительность и нацеленного на ее совершенствование, ориентированного на развитие гражданского общества и утверждение правового государства; </w:t>
      </w:r>
    </w:p>
    <w:p w:rsidR="008A7C51" w:rsidRDefault="008A7C51" w:rsidP="00332A07">
      <w:pPr>
        <w:pStyle w:val="aa"/>
        <w:widowControl/>
        <w:numPr>
          <w:ilvl w:val="0"/>
          <w:numId w:val="14"/>
        </w:numPr>
        <w:autoSpaceDE/>
        <w:adjustRightInd/>
        <w:jc w:val="both"/>
        <w:rPr>
          <w:rFonts w:ascii="Times New Roman" w:hAnsi="Times New Roman" w:cs="Times New Roman"/>
          <w:sz w:val="28"/>
          <w:szCs w:val="28"/>
        </w:rPr>
      </w:pPr>
      <w:r w:rsidRPr="008A7C51">
        <w:rPr>
          <w:rFonts w:ascii="Times New Roman" w:hAnsi="Times New Roman" w:cs="Times New Roman"/>
          <w:sz w:val="28"/>
          <w:szCs w:val="28"/>
        </w:rPr>
        <w:t>воспитание гражданственности и любви к Родине;</w:t>
      </w:r>
    </w:p>
    <w:p w:rsidR="008A7C51" w:rsidRDefault="008A7C51" w:rsidP="00332A07">
      <w:pPr>
        <w:pStyle w:val="aa"/>
        <w:widowControl/>
        <w:numPr>
          <w:ilvl w:val="0"/>
          <w:numId w:val="14"/>
        </w:numPr>
        <w:autoSpaceDE/>
        <w:adjustRightInd/>
        <w:jc w:val="both"/>
        <w:rPr>
          <w:rFonts w:ascii="Times New Roman" w:hAnsi="Times New Roman" w:cs="Times New Roman"/>
          <w:sz w:val="28"/>
          <w:szCs w:val="28"/>
        </w:rPr>
      </w:pPr>
      <w:r w:rsidRPr="008A7C51">
        <w:rPr>
          <w:rFonts w:ascii="Times New Roman" w:hAnsi="Times New Roman" w:cs="Times New Roman"/>
          <w:sz w:val="28"/>
          <w:szCs w:val="28"/>
        </w:rPr>
        <w:t>создание у учащихся целостных представлений о жизни общества и человека в нем, адекватных современному уровню научных знаний;</w:t>
      </w:r>
    </w:p>
    <w:p w:rsidR="008A7C51" w:rsidRDefault="008A7C51" w:rsidP="00332A07">
      <w:pPr>
        <w:pStyle w:val="aa"/>
        <w:widowControl/>
        <w:numPr>
          <w:ilvl w:val="0"/>
          <w:numId w:val="14"/>
        </w:numPr>
        <w:autoSpaceDE/>
        <w:adjustRightInd/>
        <w:jc w:val="both"/>
        <w:rPr>
          <w:rFonts w:ascii="Times New Roman" w:hAnsi="Times New Roman" w:cs="Times New Roman"/>
          <w:sz w:val="28"/>
          <w:szCs w:val="28"/>
        </w:rPr>
      </w:pPr>
      <w:r w:rsidRPr="008A7C51">
        <w:rPr>
          <w:rFonts w:ascii="Times New Roman" w:hAnsi="Times New Roman" w:cs="Times New Roman"/>
          <w:sz w:val="28"/>
          <w:szCs w:val="28"/>
        </w:rPr>
        <w:t>выработка основ нравственной, правовой, экономической, политической, экологической культуры;</w:t>
      </w:r>
    </w:p>
    <w:p w:rsidR="008A7C51" w:rsidRDefault="008A7C51" w:rsidP="00332A07">
      <w:pPr>
        <w:pStyle w:val="aa"/>
        <w:widowControl/>
        <w:numPr>
          <w:ilvl w:val="0"/>
          <w:numId w:val="14"/>
        </w:numPr>
        <w:autoSpaceDE/>
        <w:adjustRightInd/>
        <w:jc w:val="both"/>
        <w:rPr>
          <w:rFonts w:ascii="Times New Roman" w:hAnsi="Times New Roman" w:cs="Times New Roman"/>
          <w:sz w:val="28"/>
          <w:szCs w:val="28"/>
        </w:rPr>
      </w:pPr>
      <w:r w:rsidRPr="008A7C51">
        <w:rPr>
          <w:rFonts w:ascii="Times New Roman" w:hAnsi="Times New Roman" w:cs="Times New Roman"/>
          <w:sz w:val="28"/>
          <w:szCs w:val="28"/>
        </w:rPr>
        <w:t>интеграция личности в систему национальных и мировой культур;</w:t>
      </w:r>
    </w:p>
    <w:p w:rsidR="008A7C51" w:rsidRDefault="008A7C51" w:rsidP="00332A07">
      <w:pPr>
        <w:pStyle w:val="aa"/>
        <w:widowControl/>
        <w:numPr>
          <w:ilvl w:val="0"/>
          <w:numId w:val="14"/>
        </w:numPr>
        <w:autoSpaceDE/>
        <w:adjustRightInd/>
        <w:jc w:val="both"/>
        <w:rPr>
          <w:rFonts w:ascii="Times New Roman" w:hAnsi="Times New Roman" w:cs="Times New Roman"/>
          <w:sz w:val="28"/>
          <w:szCs w:val="28"/>
        </w:rPr>
      </w:pPr>
      <w:r w:rsidRPr="008A7C51">
        <w:rPr>
          <w:rFonts w:ascii="Times New Roman" w:hAnsi="Times New Roman" w:cs="Times New Roman"/>
          <w:sz w:val="28"/>
          <w:szCs w:val="28"/>
        </w:rPr>
        <w:t>содействие взаимопониманию и сотрудничеству между людьми, народами, различными расовыми, национальными, этническими, религиозными и социальными группами;</w:t>
      </w:r>
    </w:p>
    <w:p w:rsidR="008A7C51" w:rsidRDefault="008A7C51" w:rsidP="00332A07">
      <w:pPr>
        <w:pStyle w:val="aa"/>
        <w:widowControl/>
        <w:numPr>
          <w:ilvl w:val="0"/>
          <w:numId w:val="14"/>
        </w:numPr>
        <w:autoSpaceDE/>
        <w:adjustRightInd/>
        <w:jc w:val="both"/>
        <w:rPr>
          <w:rFonts w:ascii="Times New Roman" w:hAnsi="Times New Roman" w:cs="Times New Roman"/>
          <w:sz w:val="28"/>
          <w:szCs w:val="28"/>
        </w:rPr>
      </w:pPr>
      <w:r w:rsidRPr="008A7C51">
        <w:rPr>
          <w:rFonts w:ascii="Times New Roman" w:hAnsi="Times New Roman" w:cs="Times New Roman"/>
          <w:sz w:val="28"/>
          <w:szCs w:val="28"/>
        </w:rPr>
        <w:t>помощь в реализации права учащихся на свободный выбор взглядов и убеждений с учетом многообразия мировоззренческих подходов;</w:t>
      </w:r>
    </w:p>
    <w:p w:rsidR="008A7C51" w:rsidRPr="008A7C51" w:rsidRDefault="008A7C51" w:rsidP="00332A07">
      <w:pPr>
        <w:pStyle w:val="aa"/>
        <w:widowControl/>
        <w:numPr>
          <w:ilvl w:val="0"/>
          <w:numId w:val="14"/>
        </w:numPr>
        <w:autoSpaceDE/>
        <w:adjustRightInd/>
        <w:jc w:val="both"/>
        <w:rPr>
          <w:rFonts w:ascii="Times New Roman" w:hAnsi="Times New Roman" w:cs="Times New Roman"/>
          <w:sz w:val="28"/>
          <w:szCs w:val="28"/>
        </w:rPr>
      </w:pPr>
      <w:r w:rsidRPr="008A7C51">
        <w:rPr>
          <w:rFonts w:ascii="Times New Roman" w:hAnsi="Times New Roman" w:cs="Times New Roman"/>
          <w:sz w:val="28"/>
          <w:szCs w:val="28"/>
        </w:rPr>
        <w:t>ориентация учащихся на гуманистические и демократические ценности.</w:t>
      </w:r>
    </w:p>
    <w:p w:rsidR="000B0298" w:rsidRDefault="008A7C51" w:rsidP="00332A07">
      <w:pPr>
        <w:widowControl/>
        <w:autoSpaceDE/>
        <w:adjustRight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B0298" w:rsidRDefault="008A7C51" w:rsidP="00592E4E">
      <w:pPr>
        <w:widowControl/>
        <w:autoSpaceDE/>
        <w:adjustRight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11D7" w:rsidRDefault="007A0E5A" w:rsidP="000B0298">
      <w:pPr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11D7">
        <w:rPr>
          <w:rFonts w:ascii="Times New Roman" w:hAnsi="Times New Roman" w:cs="Times New Roman"/>
          <w:sz w:val="28"/>
          <w:szCs w:val="28"/>
        </w:rPr>
        <w:t xml:space="preserve">Для реализации </w:t>
      </w:r>
      <w:r w:rsidR="000B0298" w:rsidRPr="00F411D7">
        <w:rPr>
          <w:rFonts w:ascii="Times New Roman" w:hAnsi="Times New Roman" w:cs="Times New Roman"/>
          <w:sz w:val="28"/>
          <w:szCs w:val="28"/>
        </w:rPr>
        <w:t xml:space="preserve">данных </w:t>
      </w:r>
      <w:r w:rsidR="000B0298" w:rsidRPr="00F411D7">
        <w:rPr>
          <w:rFonts w:ascii="Times New Roman" w:hAnsi="Times New Roman" w:cs="Times New Roman"/>
          <w:color w:val="000000"/>
          <w:sz w:val="28"/>
          <w:szCs w:val="28"/>
        </w:rPr>
        <w:t>целей</w:t>
      </w:r>
      <w:r w:rsidRPr="00F411D7">
        <w:rPr>
          <w:rFonts w:ascii="Times New Roman" w:hAnsi="Times New Roman" w:cs="Times New Roman"/>
          <w:color w:val="000000"/>
          <w:sz w:val="28"/>
          <w:szCs w:val="28"/>
        </w:rPr>
        <w:t xml:space="preserve"> запланировано использование следующих </w:t>
      </w:r>
      <w:r w:rsidRPr="00F411D7">
        <w:rPr>
          <w:rFonts w:ascii="Times New Roman" w:hAnsi="Times New Roman" w:cs="Times New Roman"/>
          <w:b/>
          <w:color w:val="000000"/>
          <w:sz w:val="28"/>
          <w:szCs w:val="28"/>
        </w:rPr>
        <w:t>форм организации образовательного процесса</w:t>
      </w:r>
      <w:r w:rsidRPr="00F411D7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0B0298" w:rsidRPr="008A7C51" w:rsidRDefault="000B0298" w:rsidP="000B0298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411D7" w:rsidRPr="00F411D7" w:rsidRDefault="007A0E5A" w:rsidP="00332A07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11D7">
        <w:rPr>
          <w:rFonts w:ascii="Times New Roman" w:hAnsi="Times New Roman" w:cs="Times New Roman"/>
          <w:color w:val="000000"/>
          <w:sz w:val="28"/>
          <w:szCs w:val="28"/>
        </w:rPr>
        <w:t xml:space="preserve">урок изучения нового материала, </w:t>
      </w:r>
    </w:p>
    <w:p w:rsidR="00F411D7" w:rsidRPr="00F411D7" w:rsidRDefault="007A0E5A" w:rsidP="00332A07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11D7">
        <w:rPr>
          <w:rFonts w:ascii="Times New Roman" w:hAnsi="Times New Roman" w:cs="Times New Roman"/>
          <w:color w:val="000000"/>
          <w:sz w:val="28"/>
          <w:szCs w:val="28"/>
        </w:rPr>
        <w:t xml:space="preserve">урок закрепления знаний, умений и навыков, </w:t>
      </w:r>
    </w:p>
    <w:p w:rsidR="00F411D7" w:rsidRPr="00F411D7" w:rsidRDefault="007A0E5A" w:rsidP="00332A07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11D7">
        <w:rPr>
          <w:rFonts w:ascii="Times New Roman" w:hAnsi="Times New Roman" w:cs="Times New Roman"/>
          <w:color w:val="000000"/>
          <w:sz w:val="28"/>
          <w:szCs w:val="28"/>
        </w:rPr>
        <w:t>комбинированный урок,</w:t>
      </w:r>
    </w:p>
    <w:p w:rsidR="00F411D7" w:rsidRPr="00F411D7" w:rsidRDefault="007A0E5A" w:rsidP="00332A07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11D7">
        <w:rPr>
          <w:rFonts w:ascii="Times New Roman" w:hAnsi="Times New Roman" w:cs="Times New Roman"/>
          <w:color w:val="000000"/>
          <w:sz w:val="28"/>
          <w:szCs w:val="28"/>
        </w:rPr>
        <w:t xml:space="preserve"> повторительно-обобщающий урок, </w:t>
      </w:r>
    </w:p>
    <w:p w:rsidR="00F411D7" w:rsidRPr="00F411D7" w:rsidRDefault="007A0E5A" w:rsidP="00332A07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11D7">
        <w:rPr>
          <w:rFonts w:ascii="Times New Roman" w:hAnsi="Times New Roman" w:cs="Times New Roman"/>
          <w:color w:val="000000"/>
          <w:sz w:val="28"/>
          <w:szCs w:val="28"/>
        </w:rPr>
        <w:t xml:space="preserve">урок - лекция,  </w:t>
      </w:r>
    </w:p>
    <w:p w:rsidR="00F411D7" w:rsidRPr="008260DC" w:rsidRDefault="008A7C51" w:rsidP="00332A07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урок- исследование</w:t>
      </w:r>
      <w:r w:rsidR="007A0E5A" w:rsidRPr="00F411D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8260DC" w:rsidRPr="00F411D7" w:rsidRDefault="008260DC" w:rsidP="008260D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F411D7" w:rsidRPr="00F411D7" w:rsidRDefault="007A0E5A" w:rsidP="00332A07">
      <w:pPr>
        <w:jc w:val="both"/>
        <w:rPr>
          <w:rFonts w:ascii="Times New Roman" w:hAnsi="Times New Roman" w:cs="Times New Roman"/>
          <w:sz w:val="28"/>
          <w:szCs w:val="28"/>
        </w:rPr>
      </w:pPr>
      <w:r w:rsidRPr="00F411D7">
        <w:rPr>
          <w:rFonts w:ascii="Times New Roman" w:hAnsi="Times New Roman" w:cs="Times New Roman"/>
          <w:color w:val="000000"/>
          <w:sz w:val="28"/>
          <w:szCs w:val="28"/>
        </w:rPr>
        <w:t xml:space="preserve">А также осуществляется применение следующих технологий и методик: </w:t>
      </w:r>
    </w:p>
    <w:p w:rsidR="00F411D7" w:rsidRPr="00F411D7" w:rsidRDefault="007A0E5A" w:rsidP="00332A07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11D7">
        <w:rPr>
          <w:rFonts w:ascii="Times New Roman" w:hAnsi="Times New Roman" w:cs="Times New Roman"/>
          <w:color w:val="000000"/>
          <w:sz w:val="28"/>
          <w:szCs w:val="28"/>
        </w:rPr>
        <w:t xml:space="preserve">уровневая дифференциация; </w:t>
      </w:r>
    </w:p>
    <w:p w:rsidR="00F411D7" w:rsidRPr="00F411D7" w:rsidRDefault="007A0E5A" w:rsidP="00332A07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11D7">
        <w:rPr>
          <w:rFonts w:ascii="Times New Roman" w:hAnsi="Times New Roman" w:cs="Times New Roman"/>
          <w:color w:val="000000"/>
          <w:sz w:val="28"/>
          <w:szCs w:val="28"/>
        </w:rPr>
        <w:t xml:space="preserve">проблемное обучение; </w:t>
      </w:r>
    </w:p>
    <w:p w:rsidR="00590375" w:rsidRPr="00590375" w:rsidRDefault="007A0E5A" w:rsidP="00332A07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11D7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590375">
        <w:rPr>
          <w:rFonts w:ascii="Times New Roman" w:hAnsi="Times New Roman" w:cs="Times New Roman"/>
          <w:color w:val="000000"/>
          <w:sz w:val="28"/>
          <w:szCs w:val="28"/>
        </w:rPr>
        <w:t>ехнология критического мышления;</w:t>
      </w:r>
      <w:r w:rsidRPr="00F411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90375" w:rsidRPr="00590375" w:rsidRDefault="007A0E5A" w:rsidP="00332A07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0375"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информационно-коммуникационные </w:t>
      </w:r>
      <w:r w:rsidR="008260DC" w:rsidRPr="00590375">
        <w:rPr>
          <w:rFonts w:ascii="Times New Roman" w:hAnsi="Times New Roman" w:cs="Times New Roman"/>
          <w:color w:val="000000"/>
          <w:sz w:val="28"/>
          <w:szCs w:val="28"/>
        </w:rPr>
        <w:t>технологии</w:t>
      </w:r>
      <w:r w:rsidR="008260DC" w:rsidRPr="00590375">
        <w:rPr>
          <w:rFonts w:ascii="Times New Roman" w:hAnsi="Times New Roman" w:cs="Times New Roman"/>
          <w:sz w:val="28"/>
          <w:szCs w:val="28"/>
        </w:rPr>
        <w:t xml:space="preserve"> (</w:t>
      </w:r>
      <w:r w:rsidR="008A7C51" w:rsidRPr="00590375">
        <w:rPr>
          <w:rFonts w:ascii="Times New Roman" w:hAnsi="Times New Roman" w:cs="Times New Roman"/>
          <w:sz w:val="28"/>
          <w:szCs w:val="28"/>
        </w:rPr>
        <w:t>ИКТ</w:t>
      </w:r>
      <w:r w:rsidR="008260DC" w:rsidRPr="00590375">
        <w:rPr>
          <w:rFonts w:ascii="Times New Roman" w:hAnsi="Times New Roman" w:cs="Times New Roman"/>
          <w:sz w:val="28"/>
          <w:szCs w:val="28"/>
        </w:rPr>
        <w:t>).</w:t>
      </w:r>
      <w:r w:rsidRPr="005903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90375" w:rsidRDefault="00590375" w:rsidP="00332A07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590375">
        <w:rPr>
          <w:rFonts w:ascii="Times New Roman" w:hAnsi="Times New Roman" w:cs="Times New Roman"/>
          <w:sz w:val="28"/>
          <w:szCs w:val="28"/>
        </w:rPr>
        <w:t>ехнология  проектно</w:t>
      </w:r>
      <w:r>
        <w:rPr>
          <w:rFonts w:ascii="Times New Roman" w:hAnsi="Times New Roman" w:cs="Times New Roman"/>
          <w:sz w:val="28"/>
          <w:szCs w:val="28"/>
        </w:rPr>
        <w:t>-исследовательской деятельности;</w:t>
      </w:r>
      <w:r w:rsidRPr="005903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7C51" w:rsidRDefault="00590375" w:rsidP="00332A07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590375">
        <w:rPr>
          <w:rFonts w:ascii="Times New Roman" w:hAnsi="Times New Roman" w:cs="Times New Roman"/>
          <w:sz w:val="28"/>
          <w:szCs w:val="28"/>
        </w:rPr>
        <w:t>ехнология  интенсификации обучения на основе схемных и знакомых моделей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375">
        <w:rPr>
          <w:rFonts w:ascii="Times New Roman" w:hAnsi="Times New Roman" w:cs="Times New Roman"/>
          <w:sz w:val="28"/>
          <w:szCs w:val="28"/>
        </w:rPr>
        <w:t>учебно</w:t>
      </w:r>
      <w:r>
        <w:rPr>
          <w:rFonts w:ascii="Times New Roman" w:hAnsi="Times New Roman" w:cs="Times New Roman"/>
          <w:sz w:val="28"/>
          <w:szCs w:val="28"/>
        </w:rPr>
        <w:t>го материала;</w:t>
      </w:r>
      <w:r w:rsidRPr="005903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60DC" w:rsidRDefault="008A7C51" w:rsidP="00332A07">
      <w:pPr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A0E5A" w:rsidRPr="008A7C51" w:rsidRDefault="008A7C51" w:rsidP="008260DC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7A0E5A" w:rsidRPr="008A7C51">
        <w:rPr>
          <w:rFonts w:ascii="Times New Roman" w:hAnsi="Times New Roman" w:cs="Times New Roman"/>
          <w:color w:val="000000"/>
          <w:sz w:val="28"/>
          <w:szCs w:val="28"/>
        </w:rPr>
        <w:t>В ходе учебного процесса используются как традиционные формы урока (объяснения нового материала, обобщения и систематизации, контроля), так и нетрадиционные формы (урок-</w:t>
      </w:r>
      <w:r w:rsidR="008260DC" w:rsidRPr="008A7C51">
        <w:rPr>
          <w:rFonts w:ascii="Times New Roman" w:hAnsi="Times New Roman" w:cs="Times New Roman"/>
          <w:color w:val="000000"/>
          <w:sz w:val="28"/>
          <w:szCs w:val="28"/>
        </w:rPr>
        <w:t>лекция, исследование</w:t>
      </w:r>
      <w:r w:rsidR="007A0E5A" w:rsidRPr="008A7C51">
        <w:rPr>
          <w:rFonts w:ascii="Times New Roman" w:hAnsi="Times New Roman" w:cs="Times New Roman"/>
          <w:color w:val="000000"/>
          <w:sz w:val="28"/>
          <w:szCs w:val="28"/>
        </w:rPr>
        <w:t>, интегрированный).</w:t>
      </w:r>
    </w:p>
    <w:p w:rsidR="007A0E5A" w:rsidRDefault="008A7C51" w:rsidP="00332A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7A0E5A">
        <w:rPr>
          <w:rFonts w:ascii="Times New Roman" w:hAnsi="Times New Roman" w:cs="Times New Roman"/>
          <w:sz w:val="28"/>
          <w:szCs w:val="28"/>
        </w:rPr>
        <w:t xml:space="preserve">Рабочая программа конкретизирует содержание блоков образовательного стандарта, дает распределение учебных часов по крупным разделам курса и последовательность их изучения. </w:t>
      </w:r>
    </w:p>
    <w:p w:rsidR="008260DC" w:rsidRDefault="008260DC" w:rsidP="00332A07">
      <w:pPr>
        <w:tabs>
          <w:tab w:val="left" w:pos="2780"/>
        </w:tabs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8A7C51" w:rsidRPr="008A7C51" w:rsidRDefault="008260DC" w:rsidP="00332A07">
      <w:pPr>
        <w:tabs>
          <w:tab w:val="left" w:pos="2780"/>
        </w:tabs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A7C51">
        <w:rPr>
          <w:rFonts w:ascii="Times New Roman" w:hAnsi="Times New Roman" w:cs="Times New Roman"/>
          <w:b/>
          <w:bCs/>
          <w:i/>
          <w:sz w:val="28"/>
          <w:szCs w:val="28"/>
        </w:rPr>
        <w:t>Формы контроля</w:t>
      </w:r>
      <w:r w:rsidR="008A7C51" w:rsidRPr="008A7C5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знаний, умений, навыков.</w:t>
      </w:r>
    </w:p>
    <w:p w:rsidR="008A7C51" w:rsidRPr="008A7C51" w:rsidRDefault="008A7C51" w:rsidP="008260DC">
      <w:pPr>
        <w:tabs>
          <w:tab w:val="left" w:pos="2780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Pr="008A7C51">
        <w:rPr>
          <w:rFonts w:ascii="Times New Roman" w:hAnsi="Times New Roman" w:cs="Times New Roman"/>
          <w:bCs/>
          <w:sz w:val="28"/>
          <w:szCs w:val="28"/>
        </w:rPr>
        <w:t>Основными формами контроля знаний, умений, навыков являются: текущий и промежуточный конт</w:t>
      </w:r>
      <w:r w:rsidR="008260DC">
        <w:rPr>
          <w:rFonts w:ascii="Times New Roman" w:hAnsi="Times New Roman" w:cs="Times New Roman"/>
          <w:bCs/>
          <w:sz w:val="28"/>
          <w:szCs w:val="28"/>
        </w:rPr>
        <w:t xml:space="preserve">роль знаний, промежуточная </w:t>
      </w:r>
      <w:r w:rsidR="008260DC" w:rsidRPr="008A7C51">
        <w:rPr>
          <w:rFonts w:ascii="Times New Roman" w:hAnsi="Times New Roman" w:cs="Times New Roman"/>
          <w:bCs/>
          <w:sz w:val="28"/>
          <w:szCs w:val="28"/>
        </w:rPr>
        <w:t>аттестация, которые</w:t>
      </w:r>
      <w:r w:rsidRPr="008A7C51">
        <w:rPr>
          <w:rFonts w:ascii="Times New Roman" w:hAnsi="Times New Roman" w:cs="Times New Roman"/>
          <w:bCs/>
          <w:sz w:val="28"/>
          <w:szCs w:val="28"/>
        </w:rPr>
        <w:t xml:space="preserve"> позволяют:</w:t>
      </w:r>
    </w:p>
    <w:p w:rsidR="008A7C51" w:rsidRDefault="008A7C51" w:rsidP="00332A07">
      <w:pPr>
        <w:pStyle w:val="aa"/>
        <w:numPr>
          <w:ilvl w:val="0"/>
          <w:numId w:val="12"/>
        </w:numPr>
        <w:tabs>
          <w:tab w:val="left" w:pos="278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7C51">
        <w:rPr>
          <w:rFonts w:ascii="Times New Roman" w:hAnsi="Times New Roman" w:cs="Times New Roman"/>
          <w:bCs/>
          <w:sz w:val="28"/>
          <w:szCs w:val="28"/>
        </w:rPr>
        <w:t xml:space="preserve">определить фактический уровень знаний, умений и </w:t>
      </w:r>
      <w:r w:rsidR="008260DC" w:rsidRPr="008A7C51">
        <w:rPr>
          <w:rFonts w:ascii="Times New Roman" w:hAnsi="Times New Roman" w:cs="Times New Roman"/>
          <w:bCs/>
          <w:sz w:val="28"/>
          <w:szCs w:val="28"/>
        </w:rPr>
        <w:t>навыков,</w:t>
      </w:r>
      <w:r w:rsidRPr="008A7C5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260DC" w:rsidRPr="008A7C51">
        <w:rPr>
          <w:rFonts w:ascii="Times New Roman" w:hAnsi="Times New Roman" w:cs="Times New Roman"/>
          <w:bCs/>
          <w:sz w:val="28"/>
          <w:szCs w:val="28"/>
        </w:rPr>
        <w:t>обучающихся по</w:t>
      </w:r>
      <w:r w:rsidRPr="008A7C51">
        <w:rPr>
          <w:rFonts w:ascii="Times New Roman" w:hAnsi="Times New Roman" w:cs="Times New Roman"/>
          <w:bCs/>
          <w:sz w:val="28"/>
          <w:szCs w:val="28"/>
        </w:rPr>
        <w:t xml:space="preserve"> предмету (согласно учебного плана);</w:t>
      </w:r>
    </w:p>
    <w:p w:rsidR="008A7C51" w:rsidRDefault="008A7C51" w:rsidP="00332A07">
      <w:pPr>
        <w:pStyle w:val="aa"/>
        <w:numPr>
          <w:ilvl w:val="0"/>
          <w:numId w:val="12"/>
        </w:numPr>
        <w:tabs>
          <w:tab w:val="left" w:pos="278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7C51">
        <w:rPr>
          <w:rFonts w:ascii="Times New Roman" w:hAnsi="Times New Roman" w:cs="Times New Roman"/>
          <w:bCs/>
          <w:sz w:val="28"/>
          <w:szCs w:val="28"/>
        </w:rPr>
        <w:t>установить соответствие этого уровня требованиям Федерального компонента государственного образовательного стандарта общего образования;</w:t>
      </w:r>
    </w:p>
    <w:p w:rsidR="008A7C51" w:rsidRPr="008A7C51" w:rsidRDefault="008A7C51" w:rsidP="00332A07">
      <w:pPr>
        <w:pStyle w:val="aa"/>
        <w:numPr>
          <w:ilvl w:val="0"/>
          <w:numId w:val="12"/>
        </w:numPr>
        <w:tabs>
          <w:tab w:val="left" w:pos="278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7C51">
        <w:rPr>
          <w:rFonts w:ascii="Times New Roman" w:hAnsi="Times New Roman" w:cs="Times New Roman"/>
          <w:bCs/>
          <w:sz w:val="28"/>
          <w:szCs w:val="28"/>
        </w:rPr>
        <w:t>осуществить контроль за реализацией образовательной программы (учебного плана) и программ учебных курсов.</w:t>
      </w:r>
    </w:p>
    <w:p w:rsidR="008A7C51" w:rsidRDefault="008A7C51" w:rsidP="00332A07">
      <w:pPr>
        <w:tabs>
          <w:tab w:val="left" w:pos="278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7C51">
        <w:rPr>
          <w:rFonts w:ascii="Times New Roman" w:hAnsi="Times New Roman" w:cs="Times New Roman"/>
          <w:bCs/>
          <w:sz w:val="28"/>
          <w:szCs w:val="28"/>
        </w:rPr>
        <w:tab/>
      </w:r>
    </w:p>
    <w:p w:rsidR="008A7C51" w:rsidRPr="008A7C51" w:rsidRDefault="008A7C51" w:rsidP="00332A07">
      <w:pPr>
        <w:tabs>
          <w:tab w:val="left" w:pos="278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8A7C51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A7C51">
        <w:rPr>
          <w:rFonts w:ascii="Times New Roman" w:hAnsi="Times New Roman" w:cs="Times New Roman"/>
          <w:b/>
          <w:bCs/>
          <w:i/>
          <w:sz w:val="28"/>
          <w:szCs w:val="28"/>
        </w:rPr>
        <w:t>Текущий контроль знаний</w:t>
      </w:r>
      <w:r w:rsidRPr="008A7C51">
        <w:rPr>
          <w:rFonts w:ascii="Times New Roman" w:hAnsi="Times New Roman" w:cs="Times New Roman"/>
          <w:bCs/>
          <w:sz w:val="28"/>
          <w:szCs w:val="28"/>
        </w:rPr>
        <w:t xml:space="preserve"> – проверка знаний обучающихся через опросы, самостоятельные и контрольные работы, зачеты, тестирование и т.п. в рамках урока, терминологический диктант, тестовая работа, раб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8A7C51">
        <w:rPr>
          <w:rFonts w:ascii="Times New Roman" w:hAnsi="Times New Roman" w:cs="Times New Roman"/>
          <w:bCs/>
          <w:sz w:val="28"/>
          <w:szCs w:val="28"/>
        </w:rPr>
        <w:t>та с карточками.</w:t>
      </w:r>
    </w:p>
    <w:p w:rsidR="008A7C51" w:rsidRPr="008A7C51" w:rsidRDefault="008A7C51" w:rsidP="00332A07">
      <w:pPr>
        <w:tabs>
          <w:tab w:val="left" w:pos="278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Pr="008A7C51">
        <w:rPr>
          <w:rFonts w:ascii="Times New Roman" w:hAnsi="Times New Roman" w:cs="Times New Roman"/>
          <w:bCs/>
          <w:sz w:val="28"/>
          <w:szCs w:val="28"/>
        </w:rPr>
        <w:t>Отметка за устный ответ обучающегося заносится в классный журнал в день проведения урока. Отметка за письменную самостоятельную, контрольную, зачетную и другие работы выставляются в классный журнал в течени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8A7C51">
        <w:rPr>
          <w:rFonts w:ascii="Times New Roman" w:hAnsi="Times New Roman" w:cs="Times New Roman"/>
          <w:bCs/>
          <w:sz w:val="28"/>
          <w:szCs w:val="28"/>
        </w:rPr>
        <w:t xml:space="preserve"> двух недель.</w:t>
      </w:r>
    </w:p>
    <w:p w:rsidR="008260DC" w:rsidRDefault="008260DC" w:rsidP="00332A07">
      <w:pPr>
        <w:tabs>
          <w:tab w:val="left" w:pos="2780"/>
        </w:tabs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8A7C51" w:rsidRDefault="008A7C51" w:rsidP="00332A07">
      <w:pPr>
        <w:tabs>
          <w:tab w:val="left" w:pos="2780"/>
        </w:tabs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A7C51">
        <w:rPr>
          <w:rFonts w:ascii="Times New Roman" w:hAnsi="Times New Roman" w:cs="Times New Roman"/>
          <w:b/>
          <w:bCs/>
          <w:i/>
          <w:sz w:val="28"/>
          <w:szCs w:val="28"/>
        </w:rPr>
        <w:t>Формы и средства контроля</w:t>
      </w:r>
    </w:p>
    <w:p w:rsidR="008260DC" w:rsidRPr="008A7C51" w:rsidRDefault="008260DC" w:rsidP="00332A07">
      <w:pPr>
        <w:tabs>
          <w:tab w:val="left" w:pos="2780"/>
        </w:tabs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8A7C51" w:rsidRPr="008A7C51" w:rsidRDefault="008A7C51" w:rsidP="00332A07">
      <w:pPr>
        <w:tabs>
          <w:tab w:val="left" w:pos="278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Pr="008A7C51">
        <w:rPr>
          <w:rFonts w:ascii="Times New Roman" w:hAnsi="Times New Roman" w:cs="Times New Roman"/>
          <w:b/>
          <w:bCs/>
          <w:i/>
          <w:sz w:val="28"/>
          <w:szCs w:val="28"/>
        </w:rPr>
        <w:t>Текущий контроль знаний,</w:t>
      </w:r>
      <w:r w:rsidRPr="008A7C51">
        <w:rPr>
          <w:rFonts w:ascii="Times New Roman" w:hAnsi="Times New Roman" w:cs="Times New Roman"/>
          <w:bCs/>
          <w:sz w:val="28"/>
          <w:szCs w:val="28"/>
        </w:rPr>
        <w:t xml:space="preserve"> умений и навыков осуществляется в форме проверочных работ, тестирования, фронтальных опросов, подготовки презентаций, рефератов, устных ответов</w:t>
      </w:r>
    </w:p>
    <w:p w:rsidR="008A7C51" w:rsidRPr="008A7C51" w:rsidRDefault="008A7C51" w:rsidP="00332A07">
      <w:pPr>
        <w:tabs>
          <w:tab w:val="left" w:pos="278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Pr="008A7C51">
        <w:rPr>
          <w:rFonts w:ascii="Times New Roman" w:hAnsi="Times New Roman" w:cs="Times New Roman"/>
          <w:bCs/>
          <w:sz w:val="28"/>
          <w:szCs w:val="28"/>
        </w:rPr>
        <w:t>Изучение разделов завершается повторительно-обобщающими уроками (в форме тестирования, работы с документами).</w:t>
      </w:r>
    </w:p>
    <w:p w:rsidR="008260DC" w:rsidRDefault="008A7C51" w:rsidP="00332A07">
      <w:pPr>
        <w:tabs>
          <w:tab w:val="left" w:pos="278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</w:p>
    <w:p w:rsidR="008A7C51" w:rsidRPr="008A7C51" w:rsidRDefault="008260DC" w:rsidP="008260D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8A7C51" w:rsidRPr="008A7C51">
        <w:rPr>
          <w:rFonts w:ascii="Times New Roman" w:hAnsi="Times New Roman" w:cs="Times New Roman"/>
          <w:b/>
          <w:bCs/>
          <w:i/>
          <w:sz w:val="28"/>
          <w:szCs w:val="28"/>
        </w:rPr>
        <w:t>Промежуточный контроль знаний обучающихся</w:t>
      </w:r>
    </w:p>
    <w:p w:rsidR="008A7C51" w:rsidRPr="008A7C51" w:rsidRDefault="008A7C51" w:rsidP="00332A07">
      <w:pPr>
        <w:tabs>
          <w:tab w:val="left" w:pos="278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7C51">
        <w:rPr>
          <w:rFonts w:ascii="Times New Roman" w:hAnsi="Times New Roman" w:cs="Times New Roman"/>
          <w:bCs/>
          <w:sz w:val="28"/>
          <w:szCs w:val="28"/>
        </w:rPr>
        <w:t>Промежуточный контроль знаний – контроль результативности обучения школьника, осуществляемый по окончании полугодия на основе результатов текущего контроля.</w:t>
      </w:r>
    </w:p>
    <w:p w:rsidR="008A7C51" w:rsidRPr="008A7C51" w:rsidRDefault="008A7C51" w:rsidP="00332A07">
      <w:pPr>
        <w:tabs>
          <w:tab w:val="left" w:pos="278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Pr="008A7C51">
        <w:rPr>
          <w:rFonts w:ascii="Times New Roman" w:hAnsi="Times New Roman" w:cs="Times New Roman"/>
          <w:bCs/>
          <w:sz w:val="28"/>
          <w:szCs w:val="28"/>
        </w:rPr>
        <w:t>Промежуточный контроль проводится в соответствии с установленным годовым календарным учебным графиком.</w:t>
      </w:r>
    </w:p>
    <w:p w:rsidR="008A7C51" w:rsidRPr="008A7C51" w:rsidRDefault="008A7C51" w:rsidP="00332A07">
      <w:pPr>
        <w:tabs>
          <w:tab w:val="left" w:pos="278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A0E5A" w:rsidRPr="00F411D7" w:rsidRDefault="007A0E5A" w:rsidP="00332A07">
      <w:pPr>
        <w:jc w:val="both"/>
        <w:rPr>
          <w:rStyle w:val="apple-style-span"/>
          <w:b/>
          <w:bCs/>
          <w:i/>
          <w:color w:val="000000"/>
        </w:rPr>
      </w:pPr>
    </w:p>
    <w:p w:rsidR="007A0E5A" w:rsidRPr="00F411D7" w:rsidRDefault="007A0E5A" w:rsidP="00332A07">
      <w:pPr>
        <w:jc w:val="center"/>
        <w:rPr>
          <w:b/>
          <w:i/>
        </w:rPr>
      </w:pPr>
      <w:r w:rsidRPr="00F411D7">
        <w:rPr>
          <w:rStyle w:val="apple-style-span"/>
          <w:b/>
          <w:bCs/>
          <w:i/>
          <w:color w:val="000000"/>
          <w:sz w:val="28"/>
          <w:szCs w:val="28"/>
        </w:rPr>
        <w:t xml:space="preserve"> Требования к уровню подготовки учащихся 10 класса</w:t>
      </w:r>
      <w:r w:rsidRPr="00F411D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260DC" w:rsidRDefault="008260DC" w:rsidP="00332A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0E5A" w:rsidRDefault="007A0E5A" w:rsidP="008260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изучения обществознания ученик должен: </w:t>
      </w:r>
    </w:p>
    <w:p w:rsidR="007A0E5A" w:rsidRDefault="007A0E5A" w:rsidP="00332A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Знать / понимать:</w:t>
      </w:r>
    </w:p>
    <w:p w:rsidR="007A0E5A" w:rsidRDefault="007A0E5A" w:rsidP="00332A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биосоциальную сущность человека, основные этапы и факторы социализации личности, ме</w:t>
      </w:r>
      <w:r>
        <w:rPr>
          <w:rFonts w:ascii="Times New Roman" w:hAnsi="Times New Roman" w:cs="Times New Roman"/>
          <w:sz w:val="28"/>
          <w:szCs w:val="28"/>
        </w:rPr>
        <w:softHyphen/>
        <w:t>сто и роль человека в системе общественных отношений;</w:t>
      </w:r>
    </w:p>
    <w:p w:rsidR="007A0E5A" w:rsidRDefault="007A0E5A" w:rsidP="00332A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тенденции развития общества в целом как сложной динамической системы, а также важней</w:t>
      </w:r>
      <w:r>
        <w:rPr>
          <w:rFonts w:ascii="Times New Roman" w:hAnsi="Times New Roman" w:cs="Times New Roman"/>
          <w:sz w:val="28"/>
          <w:szCs w:val="28"/>
        </w:rPr>
        <w:softHyphen/>
        <w:t>ших социальных институтов;</w:t>
      </w:r>
    </w:p>
    <w:p w:rsidR="007A0E5A" w:rsidRDefault="007A0E5A" w:rsidP="00332A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необходимость регулирования общественных отношений, сущность социальных норм, меха</w:t>
      </w:r>
      <w:r>
        <w:rPr>
          <w:rFonts w:ascii="Times New Roman" w:hAnsi="Times New Roman" w:cs="Times New Roman"/>
          <w:sz w:val="28"/>
          <w:szCs w:val="28"/>
        </w:rPr>
        <w:softHyphen/>
        <w:t>низмы правового регулирования;</w:t>
      </w:r>
    </w:p>
    <w:p w:rsidR="007A0E5A" w:rsidRDefault="007A0E5A" w:rsidP="00332A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особенности социально-гуманитарного познания;</w:t>
      </w:r>
    </w:p>
    <w:p w:rsidR="007A0E5A" w:rsidRDefault="007A0E5A" w:rsidP="00332A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Уметь:</w:t>
      </w:r>
    </w:p>
    <w:p w:rsidR="007A0E5A" w:rsidRDefault="007A0E5A" w:rsidP="00332A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характеризовать основные социальные объекты, выделяя их существенные признаки, законо</w:t>
      </w:r>
      <w:r>
        <w:rPr>
          <w:rFonts w:ascii="Times New Roman" w:hAnsi="Times New Roman" w:cs="Times New Roman"/>
          <w:sz w:val="28"/>
          <w:szCs w:val="28"/>
        </w:rPr>
        <w:softHyphen/>
        <w:t>мерности развития;</w:t>
      </w:r>
    </w:p>
    <w:p w:rsidR="007A0E5A" w:rsidRDefault="007A0E5A" w:rsidP="00332A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анализировать информацию о социальных объектах, выделяя их общие черты и различия, ус</w:t>
      </w:r>
      <w:r>
        <w:rPr>
          <w:rFonts w:ascii="Times New Roman" w:hAnsi="Times New Roman" w:cs="Times New Roman"/>
          <w:sz w:val="28"/>
          <w:szCs w:val="28"/>
        </w:rPr>
        <w:softHyphen/>
        <w:t>танавливать соответствия между существенными чертами и признаками изученных социальных яв</w:t>
      </w:r>
      <w:r>
        <w:rPr>
          <w:rFonts w:ascii="Times New Roman" w:hAnsi="Times New Roman" w:cs="Times New Roman"/>
          <w:sz w:val="28"/>
          <w:szCs w:val="28"/>
        </w:rPr>
        <w:softHyphen/>
        <w:t>лений и обществоведческими терминами и понятиями;</w:t>
      </w:r>
    </w:p>
    <w:p w:rsidR="007A0E5A" w:rsidRDefault="007A0E5A" w:rsidP="00332A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объяснять причинно-следственные и функциональные связи изученных социальных объектов (включая взаимодействие человека и общества, важнейших социальных институтов общества и при</w:t>
      </w:r>
      <w:r>
        <w:rPr>
          <w:rFonts w:ascii="Times New Roman" w:hAnsi="Times New Roman" w:cs="Times New Roman"/>
          <w:sz w:val="28"/>
          <w:szCs w:val="28"/>
        </w:rPr>
        <w:softHyphen/>
        <w:t>родной среды, общества и культуры, взаимосвязи подсистем и элементов общества);</w:t>
      </w:r>
    </w:p>
    <w:p w:rsidR="007A0E5A" w:rsidRDefault="007A0E5A" w:rsidP="00332A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раскрывать на примерах изученные теоретические положения и понятия социально-экономических и гуманитарных наук;</w:t>
      </w:r>
    </w:p>
    <w:p w:rsidR="007A0E5A" w:rsidRDefault="007A0E5A" w:rsidP="00332A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осуществлять поиск социальной информации, представленной в различных знаковых системах;</w:t>
      </w:r>
    </w:p>
    <w:p w:rsidR="007A0E5A" w:rsidRDefault="007A0E5A" w:rsidP="00332A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извлекать из неадаптированных оригинальных текстов знания по заданным темам; системати</w:t>
      </w:r>
      <w:r>
        <w:rPr>
          <w:rFonts w:ascii="Times New Roman" w:hAnsi="Times New Roman" w:cs="Times New Roman"/>
          <w:sz w:val="28"/>
          <w:szCs w:val="28"/>
        </w:rPr>
        <w:softHyphen/>
        <w:t>зировать, анализировать и обобщать неупорядоченную социальную информацию; различать в ней факты и мнения, аргументы и выводы;</w:t>
      </w:r>
    </w:p>
    <w:p w:rsidR="007A0E5A" w:rsidRDefault="007A0E5A" w:rsidP="00332A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оценивать действия субъектов социальной жизни, включая личности, группы, организации с точки зрения социальных норм, экономической рациональности;</w:t>
      </w:r>
    </w:p>
    <w:p w:rsidR="007A0E5A" w:rsidRDefault="007A0E5A" w:rsidP="00332A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формулировать на основе приобретенных обществоведческих знаний собственные суждения и аргументы по определенным проблемам;</w:t>
      </w:r>
    </w:p>
    <w:p w:rsidR="007A0E5A" w:rsidRDefault="007A0E5A" w:rsidP="00332A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подготовить устное выступление, творческую работу по социальной проблематике;</w:t>
      </w:r>
    </w:p>
    <w:p w:rsidR="007A0E5A" w:rsidRDefault="007A0E5A" w:rsidP="00332A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применять социально-экономические и гуманитарные знания в процессе решения познава</w:t>
      </w:r>
      <w:r>
        <w:rPr>
          <w:rFonts w:ascii="Times New Roman" w:hAnsi="Times New Roman" w:cs="Times New Roman"/>
          <w:sz w:val="28"/>
          <w:szCs w:val="28"/>
        </w:rPr>
        <w:softHyphen/>
        <w:t>тельных задач по актуальным социальным проблемам;</w:t>
      </w:r>
    </w:p>
    <w:p w:rsidR="007A0E5A" w:rsidRDefault="007A0E5A" w:rsidP="00332A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приобретенные знания и умения в практической деятельности и повседнев</w:t>
      </w:r>
      <w:r>
        <w:rPr>
          <w:rFonts w:ascii="Times New Roman" w:hAnsi="Times New Roman" w:cs="Times New Roman"/>
          <w:sz w:val="28"/>
          <w:szCs w:val="28"/>
        </w:rPr>
        <w:softHyphen/>
        <w:t>ной жизни для:</w:t>
      </w:r>
    </w:p>
    <w:p w:rsidR="007A0E5A" w:rsidRDefault="007A0E5A" w:rsidP="00332A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успешного выполнения типичных социальных ролей, сознательного взаимодействия с различ</w:t>
      </w:r>
      <w:r>
        <w:rPr>
          <w:rFonts w:ascii="Times New Roman" w:hAnsi="Times New Roman" w:cs="Times New Roman"/>
          <w:sz w:val="28"/>
          <w:szCs w:val="28"/>
        </w:rPr>
        <w:softHyphen/>
        <w:t>ными социальными институтами;</w:t>
      </w:r>
    </w:p>
    <w:p w:rsidR="007A0E5A" w:rsidRDefault="007A0E5A" w:rsidP="00332A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совершенствования собственной познавательной деятельности;</w:t>
      </w:r>
    </w:p>
    <w:p w:rsidR="007A0E5A" w:rsidRDefault="007A0E5A" w:rsidP="00332A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критического восприятия информации, получаемой в межличностном общении и в массовой коммуникации, осуществления самостоятельного поиска, анализа и использования собранной соци</w:t>
      </w:r>
      <w:r>
        <w:rPr>
          <w:rFonts w:ascii="Times New Roman" w:hAnsi="Times New Roman" w:cs="Times New Roman"/>
          <w:sz w:val="28"/>
          <w:szCs w:val="28"/>
        </w:rPr>
        <w:softHyphen/>
        <w:t>альной информации;</w:t>
      </w:r>
    </w:p>
    <w:p w:rsidR="007A0E5A" w:rsidRDefault="007A0E5A" w:rsidP="00332A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решения практических жизненных проблем, возникающих в социальной </w:t>
      </w:r>
      <w:r>
        <w:rPr>
          <w:rFonts w:ascii="Times New Roman" w:hAnsi="Times New Roman" w:cs="Times New Roman"/>
          <w:sz w:val="28"/>
          <w:szCs w:val="28"/>
        </w:rPr>
        <w:lastRenderedPageBreak/>
        <w:t>деятельности;</w:t>
      </w:r>
    </w:p>
    <w:p w:rsidR="007A0E5A" w:rsidRDefault="007A0E5A" w:rsidP="00332A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ориентировки в актуальных общественных событиях и процессах; определения личной и граж</w:t>
      </w:r>
      <w:r>
        <w:rPr>
          <w:rFonts w:ascii="Times New Roman" w:hAnsi="Times New Roman" w:cs="Times New Roman"/>
          <w:sz w:val="28"/>
          <w:szCs w:val="28"/>
        </w:rPr>
        <w:softHyphen/>
        <w:t>данской позиции;</w:t>
      </w:r>
    </w:p>
    <w:p w:rsidR="007A0E5A" w:rsidRDefault="007A0E5A" w:rsidP="00332A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предвидения возможных последствий определенных социальных действий;</w:t>
      </w:r>
    </w:p>
    <w:p w:rsidR="007A0E5A" w:rsidRDefault="007A0E5A" w:rsidP="00332A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оценки происходящих событий и поведения людей с точки зрения морали и права;</w:t>
      </w:r>
    </w:p>
    <w:p w:rsidR="007A0E5A" w:rsidRDefault="007A0E5A" w:rsidP="00332A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реализации и защиты прав человека и гражданина, осознанного выполнения гражданских обя</w:t>
      </w:r>
      <w:r>
        <w:rPr>
          <w:rFonts w:ascii="Times New Roman" w:hAnsi="Times New Roman" w:cs="Times New Roman"/>
          <w:sz w:val="28"/>
          <w:szCs w:val="28"/>
        </w:rPr>
        <w:softHyphen/>
        <w:t>занностей;</w:t>
      </w:r>
    </w:p>
    <w:p w:rsidR="00553ADE" w:rsidRDefault="007A0E5A" w:rsidP="00332A0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осуществления конструктивного взаимодействия людей с разными убеждениями, культурными ценностями, социальным положением</w:t>
      </w:r>
      <w:r w:rsidR="00553ADE">
        <w:rPr>
          <w:rFonts w:ascii="Times New Roman" w:hAnsi="Times New Roman" w:cs="Times New Roman"/>
          <w:sz w:val="28"/>
          <w:szCs w:val="28"/>
        </w:rPr>
        <w:t>.</w:t>
      </w:r>
    </w:p>
    <w:p w:rsidR="00553ADE" w:rsidRDefault="00553ADE" w:rsidP="00332A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0E5A" w:rsidRDefault="007A0E5A" w:rsidP="008260DC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Приоритетными умениями и навыками, универсальными способами деятельности и ключевыми компетенциями являются</w:t>
      </w:r>
      <w:r>
        <w:rPr>
          <w:rFonts w:ascii="Times New Roman" w:hAnsi="Times New Roman" w:cs="Times New Roman"/>
          <w:caps/>
          <w:sz w:val="28"/>
          <w:szCs w:val="28"/>
        </w:rPr>
        <w:t>:</w:t>
      </w:r>
    </w:p>
    <w:p w:rsidR="007A0E5A" w:rsidRDefault="007A0E5A" w:rsidP="00332A07">
      <w:pPr>
        <w:widowControl/>
        <w:numPr>
          <w:ilvl w:val="0"/>
          <w:numId w:val="2"/>
        </w:numPr>
        <w:autoSpaceDE/>
        <w:adjustRight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сущностных характеристик изучаемого объекта, сравнение, сопоставление, оценка и классификация объектов по указанным критериям;</w:t>
      </w:r>
    </w:p>
    <w:p w:rsidR="007A0E5A" w:rsidRDefault="007A0E5A" w:rsidP="00332A07">
      <w:pPr>
        <w:widowControl/>
        <w:numPr>
          <w:ilvl w:val="0"/>
          <w:numId w:val="2"/>
        </w:numPr>
        <w:autoSpaceDE/>
        <w:adjustRight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Объяснение изученных положений на предлагаемых конкретных примерах </w:t>
      </w:r>
    </w:p>
    <w:p w:rsidR="007A0E5A" w:rsidRDefault="007A0E5A" w:rsidP="00332A07">
      <w:pPr>
        <w:widowControl/>
        <w:numPr>
          <w:ilvl w:val="0"/>
          <w:numId w:val="2"/>
        </w:numPr>
        <w:autoSpaceDE/>
        <w:adjustRight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познавательных и практических задач, отражающих типичные социальные ситуации</w:t>
      </w:r>
    </w:p>
    <w:p w:rsidR="007A0E5A" w:rsidRDefault="007A0E5A" w:rsidP="00332A07">
      <w:pPr>
        <w:widowControl/>
        <w:numPr>
          <w:ilvl w:val="0"/>
          <w:numId w:val="2"/>
        </w:numPr>
        <w:autoSpaceDE/>
        <w:adjustRight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полученных знаний для определения экономически рационального, правомерного и социально одобряемого поведения и порядка действий в конкретных ситуациях;</w:t>
      </w:r>
    </w:p>
    <w:p w:rsidR="007A0E5A" w:rsidRDefault="007A0E5A" w:rsidP="00332A07">
      <w:pPr>
        <w:widowControl/>
        <w:numPr>
          <w:ilvl w:val="0"/>
          <w:numId w:val="2"/>
        </w:numPr>
        <w:autoSpaceDE/>
        <w:adjustRight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обосновывать суждения, давать определения, приводить доказательства;</w:t>
      </w:r>
    </w:p>
    <w:p w:rsidR="007A0E5A" w:rsidRDefault="007A0E5A" w:rsidP="00332A07">
      <w:pPr>
        <w:widowControl/>
        <w:numPr>
          <w:ilvl w:val="0"/>
          <w:numId w:val="2"/>
        </w:numPr>
        <w:autoSpaceDE/>
        <w:adjustRight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 нужной информации по заданной теме в источниках различного типа и извлечение необходимой информации из источников, созданных в различных знаковых системах ( текст, таблица, график, диаграмма, аудиовизуальный ряд и др.), отделение основной информации от второстепенной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критическое оценивание достоверности полученной информации, передача содержания информации адекватно поставленной цели( сжато, полно, выборочно).</w:t>
      </w:r>
    </w:p>
    <w:p w:rsidR="007A0E5A" w:rsidRDefault="007A0E5A" w:rsidP="00332A07">
      <w:pPr>
        <w:widowControl/>
        <w:numPr>
          <w:ilvl w:val="0"/>
          <w:numId w:val="2"/>
        </w:numPr>
        <w:autoSpaceDE/>
        <w:adjustRight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вида чтения в соответствии с поставленной целью (ознакомительное, просмотровое, поисковое и др.) </w:t>
      </w:r>
    </w:p>
    <w:p w:rsidR="007A0E5A" w:rsidRDefault="007A0E5A" w:rsidP="00332A07">
      <w:pPr>
        <w:widowControl/>
        <w:numPr>
          <w:ilvl w:val="0"/>
          <w:numId w:val="2"/>
        </w:numPr>
        <w:autoSpaceDE/>
        <w:adjustRight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текстами различных стилей, понимание их специфики; адекватное восприятие языка СМИ</w:t>
      </w:r>
    </w:p>
    <w:p w:rsidR="007A0E5A" w:rsidRDefault="007A0E5A" w:rsidP="00332A07">
      <w:pPr>
        <w:widowControl/>
        <w:numPr>
          <w:ilvl w:val="0"/>
          <w:numId w:val="2"/>
        </w:numPr>
        <w:autoSpaceDE/>
        <w:adjustRight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Самостоятельное создание алгоритмов познавательной деятельности для решения задач творческого и поискового характера;</w:t>
      </w:r>
    </w:p>
    <w:p w:rsidR="007A0E5A" w:rsidRDefault="007A0E5A" w:rsidP="00332A07">
      <w:pPr>
        <w:widowControl/>
        <w:numPr>
          <w:ilvl w:val="0"/>
          <w:numId w:val="2"/>
        </w:numPr>
        <w:autoSpaceDE/>
        <w:adjustRight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проектной деятельности, владение приемами исследовательской деятельности, элементарными умениями прогноза </w:t>
      </w:r>
    </w:p>
    <w:p w:rsidR="007A0E5A" w:rsidRDefault="008260DC" w:rsidP="00332A07">
      <w:pPr>
        <w:widowControl/>
        <w:autoSpaceDE/>
        <w:adjustRightInd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(умениями</w:t>
      </w:r>
      <w:r w:rsidR="007A0E5A">
        <w:rPr>
          <w:rFonts w:ascii="Times New Roman" w:hAnsi="Times New Roman" w:cs="Times New Roman"/>
          <w:sz w:val="28"/>
          <w:szCs w:val="28"/>
        </w:rPr>
        <w:t xml:space="preserve"> отвечать на вопрос: «Что произойдет, если…»);</w:t>
      </w:r>
    </w:p>
    <w:p w:rsidR="007A0E5A" w:rsidRDefault="007A0E5A" w:rsidP="00332A07">
      <w:pPr>
        <w:widowControl/>
        <w:numPr>
          <w:ilvl w:val="0"/>
          <w:numId w:val="2"/>
        </w:numPr>
        <w:autoSpaceDE/>
        <w:adjustRight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Формулирование полученных результатов;</w:t>
      </w:r>
    </w:p>
    <w:p w:rsidR="007A0E5A" w:rsidRDefault="007A0E5A" w:rsidP="00332A07">
      <w:pPr>
        <w:widowControl/>
        <w:numPr>
          <w:ilvl w:val="0"/>
          <w:numId w:val="2"/>
        </w:numPr>
        <w:autoSpaceDE/>
        <w:adjustRight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Создание собственных произведений, идеальных моделей  социальных  объектов, процессов, явлений, в том числе с использованием мультимедийных технологий;</w:t>
      </w:r>
    </w:p>
    <w:p w:rsidR="007A0E5A" w:rsidRDefault="007A0E5A" w:rsidP="00332A07">
      <w:pPr>
        <w:widowControl/>
        <w:numPr>
          <w:ilvl w:val="0"/>
          <w:numId w:val="2"/>
        </w:numPr>
        <w:autoSpaceDE/>
        <w:adjustRight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Пользование мультимедийными ресурсами и компьютерными технологиями для обработки, передачи, систематизации информации, создания баз данных, презентации результатов познавательной и практической деятельности;</w:t>
      </w:r>
    </w:p>
    <w:p w:rsidR="007A0E5A" w:rsidRDefault="007A0E5A" w:rsidP="00332A07">
      <w:pPr>
        <w:widowControl/>
        <w:numPr>
          <w:ilvl w:val="0"/>
          <w:numId w:val="2"/>
        </w:numPr>
        <w:autoSpaceDE/>
        <w:adjustRight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Владение основными видами публичных выступлений (высказывание, монолог, дискуссия, полемика), следование этическим нормам и правилам ведения диалога</w:t>
      </w:r>
      <w:r w:rsidR="00553ADE">
        <w:rPr>
          <w:rFonts w:ascii="Times New Roman" w:hAnsi="Times New Roman" w:cs="Times New Roman"/>
          <w:sz w:val="28"/>
          <w:szCs w:val="28"/>
        </w:rPr>
        <w:t>.</w:t>
      </w:r>
    </w:p>
    <w:p w:rsidR="007A0E5A" w:rsidRPr="007A0E5A" w:rsidRDefault="007A0E5A" w:rsidP="00332A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</w:p>
    <w:p w:rsidR="00307FC9" w:rsidRPr="00A17F72" w:rsidRDefault="00307FC9" w:rsidP="00332A07">
      <w:pPr>
        <w:tabs>
          <w:tab w:val="left" w:pos="278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897067" w:rsidRPr="00FE0B10" w:rsidRDefault="00897067" w:rsidP="00332A07">
      <w:pPr>
        <w:pStyle w:val="a8"/>
        <w:jc w:val="center"/>
        <w:rPr>
          <w:b/>
          <w:sz w:val="28"/>
          <w:szCs w:val="28"/>
        </w:rPr>
      </w:pPr>
      <w:r w:rsidRPr="00FE0B10">
        <w:rPr>
          <w:b/>
          <w:sz w:val="28"/>
          <w:szCs w:val="28"/>
        </w:rPr>
        <w:t>Критерии оценки уровня достижений обучающихся по предмету.</w:t>
      </w:r>
    </w:p>
    <w:p w:rsidR="00897067" w:rsidRPr="00FE0B10" w:rsidRDefault="00897067" w:rsidP="00332A07">
      <w:pPr>
        <w:pStyle w:val="a8"/>
        <w:jc w:val="center"/>
        <w:rPr>
          <w:b/>
          <w:sz w:val="28"/>
          <w:szCs w:val="28"/>
        </w:rPr>
      </w:pPr>
    </w:p>
    <w:p w:rsidR="00897067" w:rsidRDefault="00897067" w:rsidP="00332A07">
      <w:pPr>
        <w:pStyle w:val="a8"/>
        <w:jc w:val="center"/>
        <w:rPr>
          <w:b/>
          <w:i/>
          <w:sz w:val="28"/>
          <w:szCs w:val="28"/>
        </w:rPr>
      </w:pPr>
      <w:r w:rsidRPr="008A7C51">
        <w:rPr>
          <w:b/>
          <w:i/>
          <w:sz w:val="28"/>
          <w:szCs w:val="28"/>
        </w:rPr>
        <w:t xml:space="preserve">Оценка </w:t>
      </w:r>
      <w:r w:rsidR="008260DC" w:rsidRPr="008A7C51">
        <w:rPr>
          <w:b/>
          <w:i/>
          <w:sz w:val="28"/>
          <w:szCs w:val="28"/>
        </w:rPr>
        <w:t>устного ответа</w:t>
      </w:r>
      <w:r w:rsidRPr="008A7C51">
        <w:rPr>
          <w:b/>
          <w:i/>
          <w:sz w:val="28"/>
          <w:szCs w:val="28"/>
        </w:rPr>
        <w:t xml:space="preserve"> учащихся</w:t>
      </w:r>
    </w:p>
    <w:p w:rsidR="008260DC" w:rsidRPr="008A7C51" w:rsidRDefault="008260DC" w:rsidP="00332A07">
      <w:pPr>
        <w:pStyle w:val="a8"/>
        <w:jc w:val="center"/>
        <w:rPr>
          <w:b/>
          <w:i/>
          <w:sz w:val="28"/>
          <w:szCs w:val="28"/>
        </w:rPr>
      </w:pPr>
    </w:p>
    <w:p w:rsidR="00897067" w:rsidRPr="00FE0B10" w:rsidRDefault="00897067" w:rsidP="00332A07">
      <w:pPr>
        <w:pStyle w:val="a8"/>
        <w:jc w:val="both"/>
        <w:rPr>
          <w:sz w:val="28"/>
          <w:szCs w:val="28"/>
        </w:rPr>
      </w:pPr>
      <w:r w:rsidRPr="00FE0B10">
        <w:rPr>
          <w:b/>
          <w:sz w:val="28"/>
          <w:szCs w:val="28"/>
        </w:rPr>
        <w:t>Отметка "5"</w:t>
      </w:r>
      <w:r w:rsidRPr="00FE0B10">
        <w:rPr>
          <w:sz w:val="28"/>
          <w:szCs w:val="28"/>
        </w:rPr>
        <w:t xml:space="preserve"> ставится в случае: </w:t>
      </w:r>
    </w:p>
    <w:p w:rsidR="00897067" w:rsidRPr="00FE0B10" w:rsidRDefault="00897067" w:rsidP="00332A07">
      <w:pPr>
        <w:pStyle w:val="a8"/>
        <w:jc w:val="both"/>
        <w:rPr>
          <w:sz w:val="28"/>
          <w:szCs w:val="28"/>
        </w:rPr>
      </w:pPr>
      <w:r w:rsidRPr="00FE0B10">
        <w:rPr>
          <w:sz w:val="28"/>
          <w:szCs w:val="28"/>
        </w:rPr>
        <w:t xml:space="preserve">1. Знания, понимания, глубины усвоения обучающимся всего объёма программного материала. </w:t>
      </w:r>
    </w:p>
    <w:p w:rsidR="00897067" w:rsidRPr="00FE0B10" w:rsidRDefault="00897067" w:rsidP="00332A07">
      <w:pPr>
        <w:pStyle w:val="a8"/>
        <w:jc w:val="both"/>
        <w:rPr>
          <w:sz w:val="28"/>
          <w:szCs w:val="28"/>
        </w:rPr>
      </w:pPr>
      <w:r w:rsidRPr="00FE0B10">
        <w:rPr>
          <w:sz w:val="28"/>
          <w:szCs w:val="28"/>
        </w:rPr>
        <w:t xml:space="preserve">2. Умения выделять главные положения в изученном материале, на основании фактов и примеров обобщать, делать выводы, устанавливать </w:t>
      </w:r>
      <w:proofErr w:type="spellStart"/>
      <w:r w:rsidRPr="00FE0B10">
        <w:rPr>
          <w:sz w:val="28"/>
          <w:szCs w:val="28"/>
        </w:rPr>
        <w:t>межпредметные</w:t>
      </w:r>
      <w:proofErr w:type="spellEnd"/>
      <w:r w:rsidRPr="00FE0B10">
        <w:rPr>
          <w:sz w:val="28"/>
          <w:szCs w:val="28"/>
        </w:rPr>
        <w:t xml:space="preserve"> и </w:t>
      </w:r>
      <w:proofErr w:type="spellStart"/>
      <w:r w:rsidRPr="00FE0B10">
        <w:rPr>
          <w:sz w:val="28"/>
          <w:szCs w:val="28"/>
        </w:rPr>
        <w:t>внутрипредметные</w:t>
      </w:r>
      <w:proofErr w:type="spellEnd"/>
      <w:r w:rsidRPr="00FE0B10">
        <w:rPr>
          <w:sz w:val="28"/>
          <w:szCs w:val="28"/>
        </w:rPr>
        <w:t xml:space="preserve"> связи, творчески применяет полученные знания в незнакомой ситуации. </w:t>
      </w:r>
    </w:p>
    <w:p w:rsidR="00897067" w:rsidRPr="00FE0B10" w:rsidRDefault="00897067" w:rsidP="00332A07">
      <w:pPr>
        <w:pStyle w:val="a8"/>
        <w:jc w:val="both"/>
        <w:rPr>
          <w:sz w:val="28"/>
          <w:szCs w:val="28"/>
        </w:rPr>
      </w:pPr>
      <w:r w:rsidRPr="00FE0B10">
        <w:rPr>
          <w:sz w:val="28"/>
          <w:szCs w:val="28"/>
        </w:rPr>
        <w:t xml:space="preserve">3. Отсутствие ошибок и недочётов при воспроизведении изученного материала, при устных ответах устранение отдельных неточностей с помощью дополнительных вопросов учителя, соблюдение культуры устной речи. </w:t>
      </w:r>
    </w:p>
    <w:p w:rsidR="00897067" w:rsidRPr="000C4952" w:rsidRDefault="00897067" w:rsidP="00332A07">
      <w:pPr>
        <w:pStyle w:val="a8"/>
        <w:jc w:val="both"/>
        <w:rPr>
          <w:b/>
          <w:sz w:val="28"/>
          <w:szCs w:val="28"/>
        </w:rPr>
      </w:pPr>
      <w:r w:rsidRPr="000C4952">
        <w:rPr>
          <w:b/>
          <w:sz w:val="28"/>
          <w:szCs w:val="28"/>
        </w:rPr>
        <w:t xml:space="preserve">Отметка "4": </w:t>
      </w:r>
    </w:p>
    <w:p w:rsidR="00897067" w:rsidRPr="00FE0B10" w:rsidRDefault="00897067" w:rsidP="00332A07">
      <w:pPr>
        <w:pStyle w:val="a8"/>
        <w:jc w:val="both"/>
        <w:rPr>
          <w:sz w:val="28"/>
          <w:szCs w:val="28"/>
        </w:rPr>
      </w:pPr>
      <w:r w:rsidRPr="00FE0B10">
        <w:rPr>
          <w:sz w:val="28"/>
          <w:szCs w:val="28"/>
        </w:rPr>
        <w:t xml:space="preserve">1. Знание всего изученного программного материала. </w:t>
      </w:r>
    </w:p>
    <w:p w:rsidR="00897067" w:rsidRPr="00FE0B10" w:rsidRDefault="00897067" w:rsidP="00332A07">
      <w:pPr>
        <w:pStyle w:val="a8"/>
        <w:jc w:val="both"/>
        <w:rPr>
          <w:sz w:val="28"/>
          <w:szCs w:val="28"/>
        </w:rPr>
      </w:pPr>
      <w:r w:rsidRPr="00FE0B10">
        <w:rPr>
          <w:sz w:val="28"/>
          <w:szCs w:val="28"/>
        </w:rPr>
        <w:t xml:space="preserve">2. Умений выделять главные положения в изученном материале, на основании фактов и примеров обобщать, делать выводы, устанавливать </w:t>
      </w:r>
      <w:proofErr w:type="spellStart"/>
      <w:r w:rsidRPr="00FE0B10">
        <w:rPr>
          <w:sz w:val="28"/>
          <w:szCs w:val="28"/>
        </w:rPr>
        <w:t>внутрипредметные</w:t>
      </w:r>
      <w:proofErr w:type="spellEnd"/>
      <w:r w:rsidRPr="00FE0B10">
        <w:rPr>
          <w:sz w:val="28"/>
          <w:szCs w:val="28"/>
        </w:rPr>
        <w:t xml:space="preserve"> связи, применять полученные знания на практике. </w:t>
      </w:r>
    </w:p>
    <w:p w:rsidR="00897067" w:rsidRPr="00FE0B10" w:rsidRDefault="00897067" w:rsidP="00332A07">
      <w:pPr>
        <w:pStyle w:val="a8"/>
        <w:jc w:val="both"/>
        <w:rPr>
          <w:sz w:val="28"/>
          <w:szCs w:val="28"/>
        </w:rPr>
      </w:pPr>
      <w:r w:rsidRPr="00FE0B10">
        <w:rPr>
          <w:sz w:val="28"/>
          <w:szCs w:val="28"/>
        </w:rPr>
        <w:t xml:space="preserve">3. Незначительные (негрубые) ошибки и недочёты при воспроизведении изученного материала, соблюдение основных правил культуры устной речи. </w:t>
      </w:r>
    </w:p>
    <w:p w:rsidR="00897067" w:rsidRPr="00FE0B10" w:rsidRDefault="00897067" w:rsidP="00332A07">
      <w:pPr>
        <w:pStyle w:val="a8"/>
        <w:jc w:val="both"/>
        <w:rPr>
          <w:sz w:val="28"/>
          <w:szCs w:val="28"/>
        </w:rPr>
      </w:pPr>
      <w:r w:rsidRPr="000C4952">
        <w:rPr>
          <w:b/>
          <w:sz w:val="28"/>
          <w:szCs w:val="28"/>
        </w:rPr>
        <w:t>Отметка "3"</w:t>
      </w:r>
      <w:r w:rsidRPr="00FE0B10">
        <w:rPr>
          <w:sz w:val="28"/>
          <w:szCs w:val="28"/>
        </w:rPr>
        <w:t xml:space="preserve"> (уровень представлений, сочетающихся с элементами научных понятий): </w:t>
      </w:r>
    </w:p>
    <w:p w:rsidR="00897067" w:rsidRPr="00FE0B10" w:rsidRDefault="00897067" w:rsidP="00332A07">
      <w:pPr>
        <w:pStyle w:val="a8"/>
        <w:jc w:val="both"/>
        <w:rPr>
          <w:sz w:val="28"/>
          <w:szCs w:val="28"/>
        </w:rPr>
      </w:pPr>
      <w:r w:rsidRPr="00FE0B10">
        <w:rPr>
          <w:sz w:val="28"/>
          <w:szCs w:val="28"/>
        </w:rPr>
        <w:t xml:space="preserve">1. Знание и усвоение материала на уровне минимальных требований программы, затруднение при самостоятельном воспроизведении, необходимость незначительной помощи преподавателя. </w:t>
      </w:r>
    </w:p>
    <w:p w:rsidR="00897067" w:rsidRPr="00FE0B10" w:rsidRDefault="00897067" w:rsidP="00332A07">
      <w:pPr>
        <w:pStyle w:val="a8"/>
        <w:jc w:val="both"/>
        <w:rPr>
          <w:sz w:val="28"/>
          <w:szCs w:val="28"/>
        </w:rPr>
      </w:pPr>
      <w:r w:rsidRPr="00FE0B10">
        <w:rPr>
          <w:sz w:val="28"/>
          <w:szCs w:val="28"/>
        </w:rPr>
        <w:t xml:space="preserve">2. Умение работать на уровне воспроизведения, затруднения при ответах на видоизменённые вопросы. </w:t>
      </w:r>
    </w:p>
    <w:p w:rsidR="00897067" w:rsidRPr="00FE0B10" w:rsidRDefault="00897067" w:rsidP="00332A07">
      <w:pPr>
        <w:pStyle w:val="a8"/>
        <w:jc w:val="both"/>
        <w:rPr>
          <w:sz w:val="28"/>
          <w:szCs w:val="28"/>
        </w:rPr>
      </w:pPr>
      <w:r w:rsidRPr="00FE0B10">
        <w:rPr>
          <w:sz w:val="28"/>
          <w:szCs w:val="28"/>
        </w:rPr>
        <w:t>3. Наличие грубой ошибки, нескольких негрубых при воспроизведении изученного материала, незначительное несоблюдение основных правил культуры устной речи.</w:t>
      </w:r>
    </w:p>
    <w:p w:rsidR="00897067" w:rsidRPr="000C4952" w:rsidRDefault="00897067" w:rsidP="00332A07">
      <w:pPr>
        <w:pStyle w:val="a8"/>
        <w:jc w:val="both"/>
        <w:rPr>
          <w:b/>
          <w:sz w:val="28"/>
          <w:szCs w:val="28"/>
        </w:rPr>
      </w:pPr>
      <w:r w:rsidRPr="000C4952">
        <w:rPr>
          <w:b/>
          <w:sz w:val="28"/>
          <w:szCs w:val="28"/>
        </w:rPr>
        <w:t xml:space="preserve">Отметка "2": </w:t>
      </w:r>
    </w:p>
    <w:p w:rsidR="00897067" w:rsidRPr="00FE0B10" w:rsidRDefault="00897067" w:rsidP="00332A07">
      <w:pPr>
        <w:pStyle w:val="a8"/>
        <w:jc w:val="both"/>
        <w:rPr>
          <w:sz w:val="28"/>
          <w:szCs w:val="28"/>
        </w:rPr>
      </w:pPr>
      <w:r w:rsidRPr="00FE0B10">
        <w:rPr>
          <w:sz w:val="28"/>
          <w:szCs w:val="28"/>
        </w:rPr>
        <w:lastRenderedPageBreak/>
        <w:t xml:space="preserve">1. Знание и усвоение материала на уровне ниже минимальных требований программы, отдельные представления об изученном материале. </w:t>
      </w:r>
    </w:p>
    <w:p w:rsidR="00897067" w:rsidRPr="00FE0B10" w:rsidRDefault="00897067" w:rsidP="00332A07">
      <w:pPr>
        <w:pStyle w:val="a8"/>
        <w:jc w:val="both"/>
        <w:rPr>
          <w:sz w:val="28"/>
          <w:szCs w:val="28"/>
        </w:rPr>
      </w:pPr>
      <w:r w:rsidRPr="00FE0B10">
        <w:rPr>
          <w:sz w:val="28"/>
          <w:szCs w:val="28"/>
        </w:rPr>
        <w:t xml:space="preserve">2. Отсутствие умений работать на уровне воспроизведения, затруднения при ответах на стандартные вопросы. </w:t>
      </w:r>
    </w:p>
    <w:p w:rsidR="00897067" w:rsidRPr="00FE0B10" w:rsidRDefault="00897067" w:rsidP="00332A07">
      <w:pPr>
        <w:pStyle w:val="a8"/>
        <w:jc w:val="both"/>
        <w:rPr>
          <w:sz w:val="28"/>
          <w:szCs w:val="28"/>
        </w:rPr>
      </w:pPr>
      <w:r w:rsidRPr="00FE0B10">
        <w:rPr>
          <w:sz w:val="28"/>
          <w:szCs w:val="28"/>
        </w:rPr>
        <w:t xml:space="preserve">3. Наличие нескольких грубых ошибок, большого числа негрубых при воспроизведении изученного материала, значительное несоблюдение основных правил культуры устной речи. </w:t>
      </w:r>
    </w:p>
    <w:p w:rsidR="00897067" w:rsidRPr="00FE0B10" w:rsidRDefault="00897067" w:rsidP="00332A07">
      <w:pPr>
        <w:pStyle w:val="a8"/>
        <w:jc w:val="both"/>
        <w:rPr>
          <w:sz w:val="28"/>
          <w:szCs w:val="28"/>
        </w:rPr>
      </w:pPr>
      <w:r w:rsidRPr="00FE0B10">
        <w:rPr>
          <w:sz w:val="28"/>
          <w:szCs w:val="28"/>
        </w:rPr>
        <w:t>Оценка самостоятельных письменных и контрольных работ.</w:t>
      </w:r>
    </w:p>
    <w:p w:rsidR="00897067" w:rsidRDefault="00897067" w:rsidP="00332A07">
      <w:pPr>
        <w:pStyle w:val="a8"/>
        <w:jc w:val="center"/>
        <w:rPr>
          <w:b/>
          <w:sz w:val="28"/>
          <w:szCs w:val="28"/>
        </w:rPr>
      </w:pPr>
    </w:p>
    <w:p w:rsidR="00897067" w:rsidRPr="008A7C51" w:rsidRDefault="00897067" w:rsidP="00332A07">
      <w:pPr>
        <w:pStyle w:val="a8"/>
        <w:jc w:val="center"/>
        <w:rPr>
          <w:b/>
          <w:i/>
          <w:sz w:val="28"/>
          <w:szCs w:val="28"/>
        </w:rPr>
      </w:pPr>
      <w:r w:rsidRPr="008A7C51">
        <w:rPr>
          <w:b/>
          <w:i/>
          <w:sz w:val="28"/>
          <w:szCs w:val="28"/>
        </w:rPr>
        <w:t>Оценка письменного  ответа учащихся</w:t>
      </w:r>
    </w:p>
    <w:p w:rsidR="00897067" w:rsidRPr="00FE0B10" w:rsidRDefault="00897067" w:rsidP="00332A07">
      <w:pPr>
        <w:pStyle w:val="a8"/>
        <w:jc w:val="both"/>
        <w:rPr>
          <w:sz w:val="28"/>
          <w:szCs w:val="28"/>
        </w:rPr>
      </w:pPr>
      <w:r w:rsidRPr="000C4952">
        <w:rPr>
          <w:b/>
          <w:sz w:val="28"/>
          <w:szCs w:val="28"/>
        </w:rPr>
        <w:t>Отметка "5"</w:t>
      </w:r>
      <w:r w:rsidRPr="00FE0B10">
        <w:rPr>
          <w:sz w:val="28"/>
          <w:szCs w:val="28"/>
        </w:rPr>
        <w:t xml:space="preserve"> ставится, если ученик: </w:t>
      </w:r>
    </w:p>
    <w:p w:rsidR="00897067" w:rsidRPr="00FE0B10" w:rsidRDefault="00897067" w:rsidP="00332A07">
      <w:pPr>
        <w:pStyle w:val="a8"/>
        <w:jc w:val="both"/>
        <w:rPr>
          <w:sz w:val="28"/>
          <w:szCs w:val="28"/>
        </w:rPr>
      </w:pPr>
      <w:r w:rsidRPr="00FE0B10">
        <w:rPr>
          <w:sz w:val="28"/>
          <w:szCs w:val="28"/>
        </w:rPr>
        <w:t xml:space="preserve">1. Выполнил работу без ошибок и недочетов. </w:t>
      </w:r>
    </w:p>
    <w:p w:rsidR="00897067" w:rsidRPr="00FE0B10" w:rsidRDefault="00897067" w:rsidP="00332A07">
      <w:pPr>
        <w:pStyle w:val="a8"/>
        <w:jc w:val="both"/>
        <w:rPr>
          <w:sz w:val="28"/>
          <w:szCs w:val="28"/>
        </w:rPr>
      </w:pPr>
      <w:r w:rsidRPr="00FE0B10">
        <w:rPr>
          <w:sz w:val="28"/>
          <w:szCs w:val="28"/>
        </w:rPr>
        <w:t xml:space="preserve">2. Допустил не более одного недочета. </w:t>
      </w:r>
    </w:p>
    <w:p w:rsidR="00897067" w:rsidRPr="00FE0B10" w:rsidRDefault="00897067" w:rsidP="00332A07">
      <w:pPr>
        <w:pStyle w:val="a8"/>
        <w:jc w:val="both"/>
        <w:rPr>
          <w:sz w:val="28"/>
          <w:szCs w:val="28"/>
        </w:rPr>
      </w:pPr>
      <w:r w:rsidRPr="000C4952">
        <w:rPr>
          <w:b/>
          <w:sz w:val="28"/>
          <w:szCs w:val="28"/>
        </w:rPr>
        <w:t>Отметка "4"</w:t>
      </w:r>
      <w:r w:rsidRPr="00FE0B10">
        <w:rPr>
          <w:sz w:val="28"/>
          <w:szCs w:val="28"/>
        </w:rPr>
        <w:t xml:space="preserve"> ставится, если ученик выполнил работу полностью, но допустил в ней: </w:t>
      </w:r>
    </w:p>
    <w:p w:rsidR="00897067" w:rsidRPr="00FE0B10" w:rsidRDefault="00897067" w:rsidP="00332A07">
      <w:pPr>
        <w:pStyle w:val="a8"/>
        <w:jc w:val="both"/>
        <w:rPr>
          <w:sz w:val="28"/>
          <w:szCs w:val="28"/>
        </w:rPr>
      </w:pPr>
      <w:r w:rsidRPr="00FE0B10">
        <w:rPr>
          <w:sz w:val="28"/>
          <w:szCs w:val="28"/>
        </w:rPr>
        <w:t xml:space="preserve">1. Не более одной негрубой ошибки и одного недочета. </w:t>
      </w:r>
    </w:p>
    <w:p w:rsidR="00897067" w:rsidRPr="00FE0B10" w:rsidRDefault="00897067" w:rsidP="00332A07">
      <w:pPr>
        <w:pStyle w:val="a8"/>
        <w:jc w:val="both"/>
        <w:rPr>
          <w:sz w:val="28"/>
          <w:szCs w:val="28"/>
        </w:rPr>
      </w:pPr>
      <w:r w:rsidRPr="00FE0B10">
        <w:rPr>
          <w:sz w:val="28"/>
          <w:szCs w:val="28"/>
        </w:rPr>
        <w:t xml:space="preserve">2. Или не более двух недочетов. </w:t>
      </w:r>
    </w:p>
    <w:p w:rsidR="00897067" w:rsidRPr="00FE0B10" w:rsidRDefault="00897067" w:rsidP="00332A07">
      <w:pPr>
        <w:pStyle w:val="a8"/>
        <w:jc w:val="both"/>
        <w:rPr>
          <w:sz w:val="28"/>
          <w:szCs w:val="28"/>
        </w:rPr>
      </w:pPr>
      <w:r w:rsidRPr="000C4952">
        <w:rPr>
          <w:b/>
          <w:sz w:val="28"/>
          <w:szCs w:val="28"/>
        </w:rPr>
        <w:t>Отметка "3"</w:t>
      </w:r>
      <w:r w:rsidRPr="00FE0B10">
        <w:rPr>
          <w:sz w:val="28"/>
          <w:szCs w:val="28"/>
        </w:rPr>
        <w:t xml:space="preserve"> ставится, если ученик правильно выполнил не менее 2/3 работы или допустил: </w:t>
      </w:r>
    </w:p>
    <w:p w:rsidR="00897067" w:rsidRPr="00FE0B10" w:rsidRDefault="00897067" w:rsidP="00332A07">
      <w:pPr>
        <w:pStyle w:val="a8"/>
        <w:jc w:val="both"/>
        <w:rPr>
          <w:sz w:val="28"/>
          <w:szCs w:val="28"/>
        </w:rPr>
      </w:pPr>
      <w:r w:rsidRPr="00FE0B10">
        <w:rPr>
          <w:sz w:val="28"/>
          <w:szCs w:val="28"/>
        </w:rPr>
        <w:t xml:space="preserve">1. Не более двух грубых ошибок. </w:t>
      </w:r>
    </w:p>
    <w:p w:rsidR="00897067" w:rsidRPr="00FE0B10" w:rsidRDefault="00897067" w:rsidP="00332A07">
      <w:pPr>
        <w:pStyle w:val="a8"/>
        <w:jc w:val="both"/>
        <w:rPr>
          <w:sz w:val="28"/>
          <w:szCs w:val="28"/>
        </w:rPr>
      </w:pPr>
      <w:r w:rsidRPr="00FE0B10">
        <w:rPr>
          <w:sz w:val="28"/>
          <w:szCs w:val="28"/>
        </w:rPr>
        <w:t xml:space="preserve">2. Или не более одной грубой и одной негрубой ошибки и одного недочета. </w:t>
      </w:r>
    </w:p>
    <w:p w:rsidR="00897067" w:rsidRPr="00FE0B10" w:rsidRDefault="00897067" w:rsidP="00332A07">
      <w:pPr>
        <w:pStyle w:val="a8"/>
        <w:jc w:val="both"/>
        <w:rPr>
          <w:sz w:val="28"/>
          <w:szCs w:val="28"/>
        </w:rPr>
      </w:pPr>
      <w:r w:rsidRPr="00FE0B10">
        <w:rPr>
          <w:sz w:val="28"/>
          <w:szCs w:val="28"/>
        </w:rPr>
        <w:t xml:space="preserve">3. Или не более двух-трех негрубых ошибок. </w:t>
      </w:r>
    </w:p>
    <w:p w:rsidR="00897067" w:rsidRPr="00FE0B10" w:rsidRDefault="00897067" w:rsidP="00332A07">
      <w:pPr>
        <w:pStyle w:val="a8"/>
        <w:jc w:val="both"/>
        <w:rPr>
          <w:sz w:val="28"/>
          <w:szCs w:val="28"/>
        </w:rPr>
      </w:pPr>
      <w:r w:rsidRPr="00FE0B10">
        <w:rPr>
          <w:sz w:val="28"/>
          <w:szCs w:val="28"/>
        </w:rPr>
        <w:t xml:space="preserve">4. Или одной негрубой ошибки и трех недочетов. </w:t>
      </w:r>
    </w:p>
    <w:p w:rsidR="00897067" w:rsidRPr="00FE0B10" w:rsidRDefault="00897067" w:rsidP="00332A07">
      <w:pPr>
        <w:pStyle w:val="a8"/>
        <w:jc w:val="both"/>
        <w:rPr>
          <w:sz w:val="28"/>
          <w:szCs w:val="28"/>
        </w:rPr>
      </w:pPr>
      <w:r w:rsidRPr="00FE0B10">
        <w:rPr>
          <w:sz w:val="28"/>
          <w:szCs w:val="28"/>
        </w:rPr>
        <w:t xml:space="preserve">5. Или при отсутствии ошибок, но при наличии четырех-пяти недочетов. </w:t>
      </w:r>
    </w:p>
    <w:p w:rsidR="00897067" w:rsidRPr="00FE0B10" w:rsidRDefault="00897067" w:rsidP="00332A07">
      <w:pPr>
        <w:pStyle w:val="a8"/>
        <w:jc w:val="both"/>
        <w:rPr>
          <w:sz w:val="28"/>
          <w:szCs w:val="28"/>
        </w:rPr>
      </w:pPr>
      <w:r w:rsidRPr="000C4952">
        <w:rPr>
          <w:b/>
          <w:sz w:val="28"/>
          <w:szCs w:val="28"/>
        </w:rPr>
        <w:t>Отметка "2"</w:t>
      </w:r>
      <w:r w:rsidRPr="00FE0B10">
        <w:rPr>
          <w:sz w:val="28"/>
          <w:szCs w:val="28"/>
        </w:rPr>
        <w:t xml:space="preserve"> ставится, если ученик: </w:t>
      </w:r>
    </w:p>
    <w:p w:rsidR="00897067" w:rsidRPr="00FE0B10" w:rsidRDefault="00897067" w:rsidP="00332A07">
      <w:pPr>
        <w:pStyle w:val="a8"/>
        <w:jc w:val="both"/>
        <w:rPr>
          <w:b/>
          <w:sz w:val="28"/>
          <w:szCs w:val="28"/>
        </w:rPr>
      </w:pPr>
      <w:r w:rsidRPr="00FE0B10">
        <w:rPr>
          <w:sz w:val="28"/>
          <w:szCs w:val="28"/>
        </w:rPr>
        <w:t xml:space="preserve">1. Допустил число ошибок и недочетов превосходящее норму, при которой может быть </w:t>
      </w:r>
      <w:r w:rsidRPr="00FE0B10">
        <w:rPr>
          <w:b/>
          <w:sz w:val="28"/>
          <w:szCs w:val="28"/>
        </w:rPr>
        <w:t xml:space="preserve">выставлена оценка "3". </w:t>
      </w:r>
    </w:p>
    <w:p w:rsidR="00897067" w:rsidRPr="008A7C51" w:rsidRDefault="00897067" w:rsidP="00332A07">
      <w:pPr>
        <w:pStyle w:val="a8"/>
        <w:rPr>
          <w:sz w:val="28"/>
          <w:szCs w:val="28"/>
        </w:rPr>
      </w:pPr>
      <w:r w:rsidRPr="008A7C51">
        <w:rPr>
          <w:sz w:val="28"/>
          <w:szCs w:val="28"/>
        </w:rPr>
        <w:t xml:space="preserve"> </w:t>
      </w:r>
    </w:p>
    <w:p w:rsidR="008A7C51" w:rsidRPr="008A7C51" w:rsidRDefault="008A7C51" w:rsidP="00332A07">
      <w:pPr>
        <w:pStyle w:val="a8"/>
        <w:rPr>
          <w:b/>
          <w:i/>
          <w:sz w:val="28"/>
          <w:szCs w:val="28"/>
        </w:rPr>
      </w:pPr>
      <w:r w:rsidRPr="008A7C51">
        <w:rPr>
          <w:b/>
          <w:i/>
          <w:sz w:val="28"/>
          <w:szCs w:val="28"/>
        </w:rPr>
        <w:t>Критерии оценки тестового задания:</w:t>
      </w:r>
    </w:p>
    <w:p w:rsidR="008A7C51" w:rsidRPr="008A7C51" w:rsidRDefault="008A7C51" w:rsidP="00332A07">
      <w:pPr>
        <w:pStyle w:val="a8"/>
        <w:rPr>
          <w:sz w:val="28"/>
          <w:szCs w:val="28"/>
        </w:rPr>
      </w:pPr>
      <w:r w:rsidRPr="008A7C51">
        <w:rPr>
          <w:b/>
          <w:sz w:val="28"/>
          <w:szCs w:val="28"/>
        </w:rPr>
        <w:t>90-100%</w:t>
      </w:r>
      <w:r w:rsidRPr="008A7C51">
        <w:rPr>
          <w:sz w:val="28"/>
          <w:szCs w:val="28"/>
        </w:rPr>
        <w:t xml:space="preserve"> - отлично </w:t>
      </w:r>
      <w:r w:rsidRPr="008A7C51">
        <w:rPr>
          <w:b/>
          <w:sz w:val="28"/>
          <w:szCs w:val="28"/>
        </w:rPr>
        <w:t>«5»;</w:t>
      </w:r>
    </w:p>
    <w:p w:rsidR="008A7C51" w:rsidRPr="008A7C51" w:rsidRDefault="008A7C51" w:rsidP="00332A07">
      <w:pPr>
        <w:pStyle w:val="a8"/>
        <w:rPr>
          <w:sz w:val="28"/>
          <w:szCs w:val="28"/>
        </w:rPr>
      </w:pPr>
      <w:r w:rsidRPr="008A7C51">
        <w:rPr>
          <w:b/>
          <w:sz w:val="28"/>
          <w:szCs w:val="28"/>
        </w:rPr>
        <w:t>70-89%</w:t>
      </w:r>
      <w:r w:rsidRPr="008A7C51">
        <w:rPr>
          <w:sz w:val="28"/>
          <w:szCs w:val="28"/>
        </w:rPr>
        <w:t xml:space="preserve"> - хорошо </w:t>
      </w:r>
      <w:r w:rsidRPr="008A7C51">
        <w:rPr>
          <w:b/>
          <w:sz w:val="28"/>
          <w:szCs w:val="28"/>
        </w:rPr>
        <w:t>«4»</w:t>
      </w:r>
    </w:p>
    <w:p w:rsidR="008A7C51" w:rsidRPr="008A7C51" w:rsidRDefault="008A7C51" w:rsidP="00332A07">
      <w:pPr>
        <w:pStyle w:val="a8"/>
        <w:rPr>
          <w:sz w:val="28"/>
          <w:szCs w:val="28"/>
        </w:rPr>
      </w:pPr>
      <w:r w:rsidRPr="008A7C51">
        <w:rPr>
          <w:b/>
          <w:sz w:val="28"/>
          <w:szCs w:val="28"/>
        </w:rPr>
        <w:t>50-69% -</w:t>
      </w:r>
      <w:r w:rsidRPr="008A7C51">
        <w:rPr>
          <w:sz w:val="28"/>
          <w:szCs w:val="28"/>
        </w:rPr>
        <w:t xml:space="preserve"> удовлетворительно </w:t>
      </w:r>
      <w:r w:rsidRPr="008A7C51">
        <w:rPr>
          <w:b/>
          <w:sz w:val="28"/>
          <w:szCs w:val="28"/>
        </w:rPr>
        <w:t>«3»;</w:t>
      </w:r>
    </w:p>
    <w:p w:rsidR="008260DC" w:rsidRDefault="008A7C51" w:rsidP="00332A07">
      <w:pPr>
        <w:pStyle w:val="a8"/>
        <w:rPr>
          <w:sz w:val="28"/>
          <w:szCs w:val="28"/>
        </w:rPr>
      </w:pPr>
      <w:r w:rsidRPr="008A7C51">
        <w:rPr>
          <w:b/>
          <w:sz w:val="28"/>
          <w:szCs w:val="28"/>
        </w:rPr>
        <w:t>менее 50%</w:t>
      </w:r>
      <w:r w:rsidRPr="008A7C51">
        <w:rPr>
          <w:sz w:val="28"/>
          <w:szCs w:val="28"/>
        </w:rPr>
        <w:t xml:space="preserve"> - неудовлетворительно </w:t>
      </w:r>
      <w:r w:rsidRPr="008A7C51">
        <w:rPr>
          <w:b/>
          <w:sz w:val="28"/>
          <w:szCs w:val="28"/>
        </w:rPr>
        <w:t>«2».</w:t>
      </w:r>
    </w:p>
    <w:p w:rsidR="008260DC" w:rsidRPr="008260DC" w:rsidRDefault="008260DC" w:rsidP="008260DC"/>
    <w:p w:rsidR="008260DC" w:rsidRDefault="008260DC" w:rsidP="008260DC"/>
    <w:p w:rsidR="008260DC" w:rsidRPr="005336A4" w:rsidRDefault="008260DC" w:rsidP="008260DC">
      <w:pPr>
        <w:spacing w:before="75" w:after="150"/>
        <w:rPr>
          <w:rFonts w:ascii="Times New Roman" w:hAnsi="Times New Roman" w:cs="Times New Roman"/>
          <w:sz w:val="28"/>
          <w:szCs w:val="28"/>
        </w:rPr>
      </w:pPr>
      <w:r w:rsidRPr="00E92A18">
        <w:rPr>
          <w:rFonts w:ascii="Times New Roman" w:hAnsi="Times New Roman" w:cs="Times New Roman"/>
          <w:sz w:val="28"/>
          <w:szCs w:val="28"/>
          <w:u w:val="single"/>
        </w:rPr>
        <w:t>Количество часов</w:t>
      </w:r>
      <w:r w:rsidRPr="005336A4">
        <w:rPr>
          <w:rFonts w:ascii="Times New Roman" w:hAnsi="Times New Roman" w:cs="Times New Roman"/>
          <w:sz w:val="28"/>
          <w:szCs w:val="28"/>
        </w:rPr>
        <w:t xml:space="preserve">: Всего 68 час; в неделю 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 w:rsidRPr="005336A4">
        <w:rPr>
          <w:rFonts w:ascii="Times New Roman" w:hAnsi="Times New Roman" w:cs="Times New Roman"/>
          <w:sz w:val="28"/>
          <w:szCs w:val="28"/>
        </w:rPr>
        <w:t>час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336A4">
        <w:rPr>
          <w:rFonts w:ascii="Times New Roman" w:hAnsi="Times New Roman" w:cs="Times New Roman"/>
          <w:sz w:val="28"/>
          <w:szCs w:val="28"/>
        </w:rPr>
        <w:t>.</w:t>
      </w:r>
    </w:p>
    <w:p w:rsidR="00BC7665" w:rsidRDefault="00BC7665" w:rsidP="008260DC">
      <w:pPr>
        <w:spacing w:before="75" w:after="150"/>
        <w:rPr>
          <w:rFonts w:ascii="Times New Roman" w:hAnsi="Times New Roman" w:cs="Times New Roman"/>
          <w:b/>
          <w:i/>
          <w:sz w:val="28"/>
          <w:szCs w:val="28"/>
        </w:rPr>
      </w:pPr>
    </w:p>
    <w:p w:rsidR="00BC7665" w:rsidRDefault="00BC7665" w:rsidP="00BC7665">
      <w:pPr>
        <w:spacing w:before="75" w:after="15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Учебно-методический комплект</w:t>
      </w:r>
    </w:p>
    <w:p w:rsidR="008260DC" w:rsidRPr="00F411D7" w:rsidRDefault="008260DC" w:rsidP="008260DC">
      <w:pPr>
        <w:spacing w:before="75" w:after="150"/>
        <w:rPr>
          <w:rFonts w:ascii="Times New Roman" w:hAnsi="Times New Roman" w:cs="Times New Roman"/>
          <w:sz w:val="28"/>
          <w:szCs w:val="28"/>
        </w:rPr>
      </w:pPr>
      <w:r w:rsidRPr="00F411D7">
        <w:rPr>
          <w:rFonts w:ascii="Times New Roman" w:hAnsi="Times New Roman" w:cs="Times New Roman"/>
          <w:b/>
          <w:i/>
          <w:sz w:val="28"/>
          <w:szCs w:val="28"/>
        </w:rPr>
        <w:t>Учебник</w:t>
      </w:r>
      <w:r w:rsidRPr="00F411D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Л.Н.Боголюбов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Ю.И. Аверьянов,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Н.И.Городецкая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 Обществознание. Учебник </w:t>
      </w:r>
      <w:r w:rsidR="00BC7665">
        <w:rPr>
          <w:rFonts w:ascii="Times New Roman" w:hAnsi="Times New Roman" w:cs="Times New Roman"/>
          <w:sz w:val="28"/>
          <w:szCs w:val="28"/>
        </w:rPr>
        <w:t>для учащихся</w:t>
      </w:r>
      <w:r>
        <w:rPr>
          <w:rFonts w:ascii="Times New Roman" w:hAnsi="Times New Roman" w:cs="Times New Roman"/>
          <w:sz w:val="28"/>
          <w:szCs w:val="28"/>
        </w:rPr>
        <w:t xml:space="preserve"> 10 класса общеобразовательных учреждений. Базовый уровень. – М.: Просвещение, 2017 г</w:t>
      </w:r>
      <w:r>
        <w:rPr>
          <w:rFonts w:ascii="Times New Roman" w:hAnsi="Times New Roman" w:cs="Times New Roman"/>
          <w:b/>
          <w:sz w:val="28"/>
          <w:szCs w:val="28"/>
        </w:rPr>
        <w:t xml:space="preserve">.  </w:t>
      </w:r>
    </w:p>
    <w:p w:rsidR="008260DC" w:rsidRPr="00D00EDE" w:rsidRDefault="008260DC" w:rsidP="008260DC">
      <w:pPr>
        <w:pStyle w:val="a8"/>
        <w:rPr>
          <w:b/>
          <w:i/>
          <w:sz w:val="28"/>
          <w:szCs w:val="28"/>
          <w:shd w:val="clear" w:color="auto" w:fill="FFFFFF"/>
        </w:rPr>
      </w:pPr>
      <w:r w:rsidRPr="00D00EDE">
        <w:rPr>
          <w:b/>
          <w:i/>
          <w:sz w:val="28"/>
          <w:szCs w:val="28"/>
          <w:shd w:val="clear" w:color="auto" w:fill="FFFFFF"/>
        </w:rPr>
        <w:t>Основная литература</w:t>
      </w:r>
    </w:p>
    <w:p w:rsidR="008260DC" w:rsidRDefault="008260DC" w:rsidP="008260DC">
      <w:pPr>
        <w:pStyle w:val="a8"/>
        <w:rPr>
          <w:sz w:val="28"/>
          <w:szCs w:val="28"/>
        </w:rPr>
      </w:pPr>
      <w:r>
        <w:rPr>
          <w:b/>
          <w:i/>
          <w:sz w:val="28"/>
          <w:szCs w:val="28"/>
          <w:shd w:val="clear" w:color="auto" w:fill="FFFFFF"/>
        </w:rPr>
        <w:lastRenderedPageBreak/>
        <w:t xml:space="preserve"> </w:t>
      </w:r>
      <w:r>
        <w:rPr>
          <w:sz w:val="28"/>
          <w:szCs w:val="28"/>
        </w:rPr>
        <w:t> </w:t>
      </w:r>
      <w:r>
        <w:rPr>
          <w:sz w:val="28"/>
          <w:szCs w:val="28"/>
          <w:shd w:val="clear" w:color="auto" w:fill="FFFFFF"/>
        </w:rPr>
        <w:t>1. Дидактические материалы по курсу «Человек и общество» под редакцией Л.Н. Боголюбова</w:t>
      </w:r>
      <w:r>
        <w:rPr>
          <w:sz w:val="28"/>
          <w:szCs w:val="28"/>
        </w:rPr>
        <w:t> 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2. Школьный словарь по обществознанию под редакцией Л.Н. Боголюбовой</w:t>
      </w:r>
      <w:r>
        <w:rPr>
          <w:sz w:val="28"/>
          <w:szCs w:val="28"/>
        </w:rPr>
        <w:t> </w:t>
      </w:r>
    </w:p>
    <w:p w:rsidR="008260DC" w:rsidRDefault="008260DC" w:rsidP="008260DC">
      <w:pPr>
        <w:pStyle w:val="a8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b/>
          <w:i/>
          <w:sz w:val="28"/>
          <w:szCs w:val="28"/>
          <w:shd w:val="clear" w:color="auto" w:fill="FFFFFF"/>
        </w:rPr>
        <w:t xml:space="preserve">  Методическая литература для учителя</w:t>
      </w:r>
      <w:r>
        <w:rPr>
          <w:sz w:val="28"/>
          <w:szCs w:val="28"/>
        </w:rPr>
        <w:t> </w:t>
      </w:r>
    </w:p>
    <w:p w:rsidR="00BC7665" w:rsidRDefault="008260DC" w:rsidP="008260DC">
      <w:pPr>
        <w:pStyle w:val="a8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1.</w:t>
      </w:r>
      <w:r>
        <w:rPr>
          <w:sz w:val="28"/>
          <w:szCs w:val="28"/>
        </w:rPr>
        <w:t> </w:t>
      </w:r>
      <w:r>
        <w:rPr>
          <w:sz w:val="28"/>
          <w:szCs w:val="28"/>
          <w:shd w:val="clear" w:color="auto" w:fill="FFFFFF"/>
        </w:rPr>
        <w:t>Кравченко А.И. Основы социологии. – М.:</w:t>
      </w:r>
      <w:r w:rsidR="00BC7665">
        <w:rPr>
          <w:sz w:val="28"/>
          <w:szCs w:val="28"/>
          <w:shd w:val="clear" w:color="auto" w:fill="FFFFFF"/>
        </w:rPr>
        <w:t xml:space="preserve"> Академический проект, 2009. </w:t>
      </w:r>
    </w:p>
    <w:p w:rsidR="008260DC" w:rsidRPr="00D00EDE" w:rsidRDefault="008260DC" w:rsidP="008260DC">
      <w:pPr>
        <w:pStyle w:val="a8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 </w:t>
      </w:r>
      <w:r>
        <w:rPr>
          <w:sz w:val="28"/>
          <w:szCs w:val="28"/>
          <w:shd w:val="clear" w:color="auto" w:fill="FFFFFF"/>
        </w:rPr>
        <w:t>2.</w:t>
      </w:r>
      <w:r>
        <w:rPr>
          <w:sz w:val="28"/>
          <w:szCs w:val="28"/>
        </w:rPr>
        <w:t> </w:t>
      </w:r>
      <w:r>
        <w:rPr>
          <w:rStyle w:val="1"/>
          <w:color w:val="000000"/>
          <w:sz w:val="28"/>
          <w:szCs w:val="28"/>
        </w:rPr>
        <w:t>Обществознание. Поурочные разработки. 10 класс: 28</w:t>
      </w:r>
      <w:r>
        <w:rPr>
          <w:rStyle w:val="1"/>
          <w:sz w:val="28"/>
          <w:szCs w:val="28"/>
        </w:rPr>
        <w:t xml:space="preserve"> пособие для учителей </w:t>
      </w:r>
      <w:proofErr w:type="spellStart"/>
      <w:r>
        <w:rPr>
          <w:rStyle w:val="1"/>
          <w:sz w:val="28"/>
          <w:szCs w:val="28"/>
        </w:rPr>
        <w:t>общеобразоват</w:t>
      </w:r>
      <w:proofErr w:type="spellEnd"/>
      <w:r>
        <w:rPr>
          <w:rStyle w:val="1"/>
          <w:sz w:val="28"/>
          <w:szCs w:val="28"/>
        </w:rPr>
        <w:t xml:space="preserve">. организаций: базовый уровень / </w:t>
      </w:r>
      <w:r>
        <w:rPr>
          <w:rStyle w:val="1"/>
          <w:sz w:val="28"/>
          <w:szCs w:val="28"/>
          <w:lang w:eastAsia="en-US"/>
        </w:rPr>
        <w:t>[</w:t>
      </w:r>
      <w:r>
        <w:rPr>
          <w:rStyle w:val="1"/>
          <w:sz w:val="28"/>
          <w:szCs w:val="28"/>
          <w:lang w:val="en-US" w:eastAsia="en-US"/>
        </w:rPr>
        <w:t>JI</w:t>
      </w:r>
      <w:r>
        <w:rPr>
          <w:rStyle w:val="1"/>
          <w:sz w:val="28"/>
          <w:szCs w:val="28"/>
          <w:lang w:eastAsia="en-US"/>
        </w:rPr>
        <w:t xml:space="preserve">. </w:t>
      </w:r>
      <w:r>
        <w:rPr>
          <w:rStyle w:val="1"/>
          <w:sz w:val="28"/>
          <w:szCs w:val="28"/>
        </w:rPr>
        <w:t xml:space="preserve">Н. Боголюбов, А. Ю. </w:t>
      </w:r>
      <w:proofErr w:type="spellStart"/>
      <w:r>
        <w:rPr>
          <w:rStyle w:val="1"/>
          <w:sz w:val="28"/>
          <w:szCs w:val="28"/>
        </w:rPr>
        <w:t>Лазебни</w:t>
      </w:r>
      <w:r>
        <w:rPr>
          <w:rStyle w:val="1"/>
          <w:sz w:val="28"/>
          <w:szCs w:val="28"/>
        </w:rPr>
        <w:softHyphen/>
        <w:t>кова</w:t>
      </w:r>
      <w:proofErr w:type="spellEnd"/>
      <w:r>
        <w:rPr>
          <w:rStyle w:val="1"/>
          <w:sz w:val="28"/>
          <w:szCs w:val="28"/>
        </w:rPr>
        <w:t>, Ю. И. Аверьянов и др.]. — М.: Просвещение, 2014. —</w:t>
      </w:r>
      <w:r>
        <w:rPr>
          <w:sz w:val="28"/>
          <w:szCs w:val="28"/>
        </w:rPr>
        <w:br/>
        <w:t>3</w:t>
      </w:r>
      <w:r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</w:rPr>
        <w:t> </w:t>
      </w:r>
      <w:proofErr w:type="spellStart"/>
      <w:r>
        <w:rPr>
          <w:sz w:val="28"/>
          <w:szCs w:val="28"/>
          <w:shd w:val="clear" w:color="auto" w:fill="FFFFFF"/>
        </w:rPr>
        <w:t>Лазебникова</w:t>
      </w:r>
      <w:proofErr w:type="spellEnd"/>
      <w:r>
        <w:rPr>
          <w:sz w:val="28"/>
          <w:szCs w:val="28"/>
          <w:shd w:val="clear" w:color="auto" w:fill="FFFFFF"/>
        </w:rPr>
        <w:t xml:space="preserve"> А.Ю., Котова О.А. ЕГЭ 2017. Поурочное планирование.  </w:t>
      </w:r>
      <w:r>
        <w:rPr>
          <w:sz w:val="28"/>
          <w:szCs w:val="28"/>
        </w:rPr>
        <w:t> 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8.</w:t>
      </w:r>
      <w:r>
        <w:rPr>
          <w:sz w:val="28"/>
          <w:szCs w:val="28"/>
        </w:rPr>
        <w:t> </w:t>
      </w:r>
      <w:r>
        <w:rPr>
          <w:sz w:val="28"/>
          <w:szCs w:val="28"/>
          <w:shd w:val="clear" w:color="auto" w:fill="FFFFFF"/>
        </w:rPr>
        <w:t xml:space="preserve">Певцова Е.А. Обществознание. 10-11 классы: книга для учителя. – М.: ТИД «Русское слово — РС», 2015.  </w:t>
      </w:r>
      <w:r>
        <w:rPr>
          <w:sz w:val="28"/>
          <w:szCs w:val="28"/>
        </w:rPr>
        <w:t> 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 xml:space="preserve"> 4.</w:t>
      </w:r>
      <w:r>
        <w:rPr>
          <w:sz w:val="28"/>
          <w:szCs w:val="28"/>
        </w:rPr>
        <w:t> </w:t>
      </w:r>
      <w:r>
        <w:rPr>
          <w:sz w:val="28"/>
          <w:szCs w:val="28"/>
          <w:shd w:val="clear" w:color="auto" w:fill="FFFFFF"/>
        </w:rPr>
        <w:t xml:space="preserve">Кравченко А.И. Задачник по обществознанию. 10-11 класс. – М.: ООО «ТИД Русское слово – РС», 2016.  </w:t>
      </w:r>
      <w:r>
        <w:rPr>
          <w:sz w:val="28"/>
          <w:szCs w:val="28"/>
        </w:rPr>
        <w:t> </w:t>
      </w:r>
    </w:p>
    <w:p w:rsidR="008260DC" w:rsidRDefault="008260DC" w:rsidP="008260DC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br/>
      </w:r>
      <w:r>
        <w:rPr>
          <w:b/>
          <w:i/>
          <w:sz w:val="28"/>
          <w:szCs w:val="28"/>
          <w:shd w:val="clear" w:color="auto" w:fill="FFFFFF"/>
        </w:rPr>
        <w:t xml:space="preserve"> </w:t>
      </w:r>
      <w:r>
        <w:rPr>
          <w:b/>
          <w:i/>
          <w:sz w:val="28"/>
          <w:szCs w:val="28"/>
        </w:rPr>
        <w:t> </w:t>
      </w:r>
      <w:r>
        <w:rPr>
          <w:b/>
          <w:i/>
          <w:sz w:val="28"/>
          <w:szCs w:val="28"/>
          <w:shd w:val="clear" w:color="auto" w:fill="FFFFFF"/>
        </w:rPr>
        <w:t>Материалы для проведения тестирования.</w:t>
      </w:r>
      <w:r>
        <w:rPr>
          <w:sz w:val="28"/>
          <w:szCs w:val="28"/>
        </w:rPr>
        <w:t> 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1.</w:t>
      </w:r>
      <w:r>
        <w:rPr>
          <w:sz w:val="28"/>
          <w:szCs w:val="28"/>
        </w:rPr>
        <w:t> </w:t>
      </w:r>
      <w:r>
        <w:rPr>
          <w:sz w:val="28"/>
          <w:szCs w:val="28"/>
          <w:shd w:val="clear" w:color="auto" w:fill="FFFFFF"/>
        </w:rPr>
        <w:t xml:space="preserve">Обществознание: Тесты для 11 </w:t>
      </w:r>
      <w:proofErr w:type="spellStart"/>
      <w:r>
        <w:rPr>
          <w:sz w:val="28"/>
          <w:szCs w:val="28"/>
          <w:shd w:val="clear" w:color="auto" w:fill="FFFFFF"/>
        </w:rPr>
        <w:t>кл</w:t>
      </w:r>
      <w:proofErr w:type="spellEnd"/>
      <w:r>
        <w:rPr>
          <w:sz w:val="28"/>
          <w:szCs w:val="28"/>
          <w:shd w:val="clear" w:color="auto" w:fill="FFFFFF"/>
        </w:rPr>
        <w:t xml:space="preserve">. варианты и ответы централизованного тестирования – М.: Центр тестирования МО РФ, 2017.  </w:t>
      </w:r>
      <w:r>
        <w:rPr>
          <w:sz w:val="28"/>
          <w:szCs w:val="28"/>
        </w:rPr>
        <w:t> 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2.</w:t>
      </w:r>
      <w:r>
        <w:rPr>
          <w:sz w:val="28"/>
          <w:szCs w:val="28"/>
        </w:rPr>
        <w:t> </w:t>
      </w:r>
      <w:proofErr w:type="spellStart"/>
      <w:r>
        <w:rPr>
          <w:sz w:val="28"/>
          <w:szCs w:val="28"/>
          <w:shd w:val="clear" w:color="auto" w:fill="FFFFFF"/>
        </w:rPr>
        <w:t>Лазебникова</w:t>
      </w:r>
      <w:proofErr w:type="spellEnd"/>
      <w:r>
        <w:rPr>
          <w:sz w:val="28"/>
          <w:szCs w:val="28"/>
          <w:shd w:val="clear" w:color="auto" w:fill="FFFFFF"/>
        </w:rPr>
        <w:t xml:space="preserve"> А.Ю., Брандт М.Ю. ЕГЭ 2015-17. Обществознание. Типовые тестовые задания. – М.: Издательство «Экзамен», 2017.  </w:t>
      </w:r>
      <w:r>
        <w:rPr>
          <w:sz w:val="28"/>
          <w:szCs w:val="28"/>
        </w:rPr>
        <w:t> 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3.</w:t>
      </w:r>
      <w:r>
        <w:rPr>
          <w:sz w:val="28"/>
          <w:szCs w:val="28"/>
        </w:rPr>
        <w:t> </w:t>
      </w:r>
      <w:proofErr w:type="spellStart"/>
      <w:r>
        <w:rPr>
          <w:sz w:val="28"/>
          <w:szCs w:val="28"/>
          <w:shd w:val="clear" w:color="auto" w:fill="FFFFFF"/>
        </w:rPr>
        <w:t>Нижников</w:t>
      </w:r>
      <w:proofErr w:type="spellEnd"/>
      <w:r>
        <w:rPr>
          <w:sz w:val="28"/>
          <w:szCs w:val="28"/>
          <w:shd w:val="clear" w:color="auto" w:fill="FFFFFF"/>
        </w:rPr>
        <w:t xml:space="preserve"> С.А. ЕГЭ. Обществознание. Практикум по выполнению типовых тестовых заданий ЕГЭ. Учебно-методическое пособие. — М.: Издательство «Экзамен», 2009.-  </w:t>
      </w:r>
      <w:r>
        <w:rPr>
          <w:sz w:val="28"/>
          <w:szCs w:val="28"/>
        </w:rPr>
        <w:t> 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4.</w:t>
      </w:r>
      <w:r>
        <w:rPr>
          <w:sz w:val="28"/>
          <w:szCs w:val="28"/>
        </w:rPr>
        <w:t> </w:t>
      </w:r>
      <w:r>
        <w:rPr>
          <w:sz w:val="28"/>
          <w:szCs w:val="28"/>
          <w:shd w:val="clear" w:color="auto" w:fill="FFFFFF"/>
        </w:rPr>
        <w:t xml:space="preserve">Тесты. Обществознание 11 класс. – М.: Федеральное государственное учреждение «Федеральный центр тестирования», 2013-17гг.  </w:t>
      </w:r>
      <w:r>
        <w:rPr>
          <w:sz w:val="28"/>
          <w:szCs w:val="28"/>
        </w:rPr>
        <w:t> 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5.</w:t>
      </w:r>
      <w:r>
        <w:rPr>
          <w:sz w:val="28"/>
          <w:szCs w:val="28"/>
        </w:rPr>
        <w:t> </w:t>
      </w:r>
      <w:r>
        <w:rPr>
          <w:sz w:val="28"/>
          <w:szCs w:val="28"/>
          <w:shd w:val="clear" w:color="auto" w:fill="FFFFFF"/>
        </w:rPr>
        <w:t xml:space="preserve">Единый государственный экзамен: обществознание: </w:t>
      </w:r>
      <w:proofErr w:type="spellStart"/>
      <w:r>
        <w:rPr>
          <w:sz w:val="28"/>
          <w:szCs w:val="28"/>
          <w:shd w:val="clear" w:color="auto" w:fill="FFFFFF"/>
        </w:rPr>
        <w:t>контрол</w:t>
      </w:r>
      <w:proofErr w:type="spellEnd"/>
      <w:r>
        <w:rPr>
          <w:sz w:val="28"/>
          <w:szCs w:val="28"/>
          <w:shd w:val="clear" w:color="auto" w:fill="FFFFFF"/>
        </w:rPr>
        <w:t xml:space="preserve">. измерит. материалы: 2013-17гг– М.: Просвещение, 2013-17.  </w:t>
      </w:r>
      <w:r>
        <w:rPr>
          <w:sz w:val="28"/>
          <w:szCs w:val="28"/>
        </w:rPr>
        <w:t> </w:t>
      </w:r>
      <w:r>
        <w:rPr>
          <w:sz w:val="28"/>
          <w:szCs w:val="28"/>
        </w:rPr>
        <w:br/>
      </w:r>
    </w:p>
    <w:p w:rsidR="008260DC" w:rsidRPr="00D00EDE" w:rsidRDefault="00FB4030" w:rsidP="008260DC">
      <w:pPr>
        <w:pStyle w:val="a8"/>
        <w:rPr>
          <w:sz w:val="28"/>
          <w:szCs w:val="28"/>
        </w:rPr>
      </w:pPr>
      <w:hyperlink r:id="rId7" w:history="1">
        <w:r w:rsidR="008260DC" w:rsidRPr="00897C47">
          <w:rPr>
            <w:rStyle w:val="a5"/>
            <w:sz w:val="28"/>
            <w:szCs w:val="28"/>
          </w:rPr>
          <w:t>https://soc-ege.sdamgia.ru</w:t>
        </w:r>
      </w:hyperlink>
      <w:r w:rsidR="008260DC" w:rsidRPr="00D00EDE">
        <w:rPr>
          <w:sz w:val="28"/>
          <w:szCs w:val="28"/>
        </w:rPr>
        <w:t xml:space="preserve"> Решу ЕГЭ по системе Гущина</w:t>
      </w:r>
    </w:p>
    <w:p w:rsidR="008260DC" w:rsidRDefault="00FB4030" w:rsidP="008260DC">
      <w:pPr>
        <w:pStyle w:val="a8"/>
        <w:rPr>
          <w:sz w:val="28"/>
          <w:szCs w:val="28"/>
        </w:rPr>
      </w:pPr>
      <w:hyperlink r:id="rId8" w:history="1">
        <w:r w:rsidR="008260DC" w:rsidRPr="00897C47">
          <w:rPr>
            <w:rStyle w:val="a5"/>
            <w:sz w:val="28"/>
            <w:szCs w:val="28"/>
          </w:rPr>
          <w:t>http://god2017.su/fipi-oficialnyj-sajt-2017/</w:t>
        </w:r>
      </w:hyperlink>
      <w:r w:rsidR="008260DC" w:rsidRPr="00D00EDE">
        <w:rPr>
          <w:sz w:val="28"/>
          <w:szCs w:val="28"/>
        </w:rPr>
        <w:t xml:space="preserve"> ФИПИ</w:t>
      </w:r>
    </w:p>
    <w:p w:rsidR="008260DC" w:rsidRDefault="008260DC" w:rsidP="008260DC">
      <w:pPr>
        <w:spacing w:before="100" w:beforeAutospacing="1"/>
        <w:rPr>
          <w:rFonts w:ascii="Times New Roman" w:hAnsi="Times New Roman" w:cs="Times New Roman"/>
          <w:b/>
          <w:bCs/>
          <w:sz w:val="27"/>
          <w:szCs w:val="27"/>
        </w:rPr>
      </w:pPr>
      <w:r w:rsidRPr="000B0298">
        <w:rPr>
          <w:rFonts w:ascii="Times New Roman" w:hAnsi="Times New Roman" w:cs="Times New Roman"/>
          <w:b/>
          <w:bCs/>
          <w:sz w:val="27"/>
          <w:szCs w:val="27"/>
        </w:rPr>
        <w:t>Интернет- ресурсы</w:t>
      </w:r>
    </w:p>
    <w:p w:rsidR="008260DC" w:rsidRPr="000B0298" w:rsidRDefault="008260DC" w:rsidP="008260DC">
      <w:pPr>
        <w:rPr>
          <w:rFonts w:ascii="Times New Roman" w:hAnsi="Times New Roman" w:cs="Times New Roman"/>
          <w:b/>
          <w:bCs/>
          <w:sz w:val="27"/>
          <w:szCs w:val="27"/>
        </w:rPr>
      </w:pPr>
    </w:p>
    <w:p w:rsidR="008260DC" w:rsidRPr="00123C96" w:rsidRDefault="008260DC" w:rsidP="008260DC">
      <w:pPr>
        <w:ind w:left="-360" w:hanging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b/>
          <w:bCs/>
          <w:sz w:val="27"/>
          <w:szCs w:val="27"/>
        </w:rPr>
        <w:t xml:space="preserve">     </w:t>
      </w:r>
      <w:hyperlink r:id="rId9" w:tgtFrame="_blank" w:history="1">
        <w:r w:rsidRPr="00123C96">
          <w:rPr>
            <w:rStyle w:val="a5"/>
            <w:rFonts w:ascii="Times New Roman" w:hAnsi="Times New Roman" w:cs="Times New Roman"/>
            <w:color w:val="000000"/>
            <w:sz w:val="28"/>
            <w:szCs w:val="28"/>
          </w:rPr>
          <w:t>1.http://19591957.ucoz.ru/load/obshhestvoznanie/10_klass_profil/29</w:t>
        </w:r>
      </w:hyperlink>
      <w:r w:rsidRPr="00123C96">
        <w:rPr>
          <w:rFonts w:ascii="Times New Roman" w:hAnsi="Times New Roman" w:cs="Times New Roman"/>
          <w:sz w:val="28"/>
          <w:szCs w:val="28"/>
        </w:rPr>
        <w:br/>
        <w:t xml:space="preserve">2. </w:t>
      </w:r>
      <w:hyperlink r:id="rId10" w:history="1">
        <w:r w:rsidRPr="00123C96">
          <w:rPr>
            <w:rStyle w:val="a5"/>
            <w:rFonts w:ascii="Times New Roman" w:hAnsi="Times New Roman" w:cs="Times New Roman"/>
            <w:sz w:val="28"/>
            <w:szCs w:val="28"/>
          </w:rPr>
          <w:t>http://мирпрезентаций.рф/index/prezentacii_po_obshhestvoznaniju/0-13</w:t>
        </w:r>
      </w:hyperlink>
      <w:r w:rsidRPr="00123C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260DC" w:rsidRPr="00123C96" w:rsidRDefault="008260DC" w:rsidP="008260DC">
      <w:pPr>
        <w:spacing w:before="100" w:beforeAutospacing="1"/>
        <w:ind w:left="-360" w:hanging="360"/>
        <w:rPr>
          <w:rFonts w:ascii="Times New Roman" w:hAnsi="Times New Roman" w:cs="Times New Roman"/>
          <w:sz w:val="28"/>
          <w:szCs w:val="28"/>
        </w:rPr>
      </w:pPr>
      <w:r w:rsidRPr="00123C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60DC" w:rsidRDefault="008260DC" w:rsidP="008260DC">
      <w:pPr>
        <w:tabs>
          <w:tab w:val="left" w:pos="567"/>
        </w:tabs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</w:p>
    <w:p w:rsidR="008260DC" w:rsidRPr="008A7C51" w:rsidRDefault="008260DC" w:rsidP="008260DC">
      <w:pPr>
        <w:tabs>
          <w:tab w:val="left" w:pos="567"/>
        </w:tabs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8A7C51">
        <w:rPr>
          <w:rFonts w:ascii="Times New Roman" w:hAnsi="Times New Roman" w:cs="Times New Roman"/>
          <w:b/>
          <w:sz w:val="28"/>
          <w:szCs w:val="28"/>
          <w:lang w:bidi="ru-RU"/>
        </w:rPr>
        <w:t>Структура курса</w:t>
      </w:r>
    </w:p>
    <w:p w:rsidR="008260DC" w:rsidRPr="008A7C51" w:rsidRDefault="008260DC" w:rsidP="008260DC">
      <w:pPr>
        <w:pStyle w:val="aa"/>
        <w:rPr>
          <w:b/>
          <w:sz w:val="22"/>
          <w:szCs w:val="22"/>
        </w:rPr>
      </w:pPr>
    </w:p>
    <w:tbl>
      <w:tblPr>
        <w:tblStyle w:val="a4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413"/>
        <w:gridCol w:w="6587"/>
        <w:gridCol w:w="1628"/>
      </w:tblGrid>
      <w:tr w:rsidR="008260DC" w:rsidRPr="008A7C51" w:rsidTr="008260DC">
        <w:trPr>
          <w:jc w:val="center"/>
        </w:trPr>
        <w:tc>
          <w:tcPr>
            <w:tcW w:w="1413" w:type="dxa"/>
          </w:tcPr>
          <w:p w:rsidR="008260DC" w:rsidRPr="008A7C51" w:rsidRDefault="008260DC" w:rsidP="006C07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C5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587" w:type="dxa"/>
          </w:tcPr>
          <w:p w:rsidR="008260DC" w:rsidRPr="008A7C51" w:rsidRDefault="008260DC" w:rsidP="006C07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C51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628" w:type="dxa"/>
          </w:tcPr>
          <w:p w:rsidR="008260DC" w:rsidRPr="008A7C51" w:rsidRDefault="008260DC" w:rsidP="006C07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C51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</w:tr>
      <w:tr w:rsidR="008260DC" w:rsidRPr="008A7C51" w:rsidTr="008260DC">
        <w:trPr>
          <w:jc w:val="center"/>
        </w:trPr>
        <w:tc>
          <w:tcPr>
            <w:tcW w:w="1413" w:type="dxa"/>
          </w:tcPr>
          <w:p w:rsidR="008260DC" w:rsidRPr="008A7C51" w:rsidRDefault="008260DC" w:rsidP="006C07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87" w:type="dxa"/>
          </w:tcPr>
          <w:p w:rsidR="008260DC" w:rsidRPr="008A7C51" w:rsidRDefault="008260DC" w:rsidP="006C07D8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Вводный урок</w:t>
            </w:r>
          </w:p>
        </w:tc>
        <w:tc>
          <w:tcPr>
            <w:tcW w:w="1628" w:type="dxa"/>
          </w:tcPr>
          <w:p w:rsidR="008260DC" w:rsidRPr="008A7C51" w:rsidRDefault="008260DC" w:rsidP="006C07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8260DC" w:rsidRPr="008A7C51" w:rsidTr="008260DC">
        <w:trPr>
          <w:jc w:val="center"/>
        </w:trPr>
        <w:tc>
          <w:tcPr>
            <w:tcW w:w="1413" w:type="dxa"/>
          </w:tcPr>
          <w:p w:rsidR="008260DC" w:rsidRPr="008A7C51" w:rsidRDefault="008260DC" w:rsidP="006C07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7C5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Глава 1.</w:t>
            </w:r>
          </w:p>
        </w:tc>
        <w:tc>
          <w:tcPr>
            <w:tcW w:w="6587" w:type="dxa"/>
          </w:tcPr>
          <w:p w:rsidR="008260DC" w:rsidRPr="008A7C51" w:rsidRDefault="008260DC" w:rsidP="006C07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7C5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Человек в обществе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</w:p>
        </w:tc>
        <w:tc>
          <w:tcPr>
            <w:tcW w:w="1628" w:type="dxa"/>
          </w:tcPr>
          <w:p w:rsidR="008260DC" w:rsidRPr="008A7C51" w:rsidRDefault="008260DC" w:rsidP="006C07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8260DC" w:rsidRPr="008A7C51" w:rsidTr="008260DC">
        <w:trPr>
          <w:jc w:val="center"/>
        </w:trPr>
        <w:tc>
          <w:tcPr>
            <w:tcW w:w="1413" w:type="dxa"/>
          </w:tcPr>
          <w:p w:rsidR="008260DC" w:rsidRPr="008A7C51" w:rsidRDefault="008260DC" w:rsidP="006C07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7C5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lastRenderedPageBreak/>
              <w:t>Глава 2.</w:t>
            </w:r>
          </w:p>
        </w:tc>
        <w:tc>
          <w:tcPr>
            <w:tcW w:w="6587" w:type="dxa"/>
          </w:tcPr>
          <w:p w:rsidR="008260DC" w:rsidRPr="008A7C51" w:rsidRDefault="008260DC" w:rsidP="006C07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7C5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Общество как мир культуры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</w:p>
        </w:tc>
        <w:tc>
          <w:tcPr>
            <w:tcW w:w="1628" w:type="dxa"/>
          </w:tcPr>
          <w:p w:rsidR="008260DC" w:rsidRPr="008A7C51" w:rsidRDefault="008260DC" w:rsidP="006C07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7C5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8260DC" w:rsidRPr="008A7C51" w:rsidTr="008260DC">
        <w:trPr>
          <w:jc w:val="center"/>
        </w:trPr>
        <w:tc>
          <w:tcPr>
            <w:tcW w:w="1413" w:type="dxa"/>
          </w:tcPr>
          <w:p w:rsidR="008260DC" w:rsidRPr="008A7C51" w:rsidRDefault="008260DC" w:rsidP="006C07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7C5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Глава 3.</w:t>
            </w:r>
          </w:p>
        </w:tc>
        <w:tc>
          <w:tcPr>
            <w:tcW w:w="6587" w:type="dxa"/>
          </w:tcPr>
          <w:p w:rsidR="008260DC" w:rsidRPr="008A7C51" w:rsidRDefault="008260DC" w:rsidP="006C07D8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8A7C5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Правовое регулирование общественных отношений</w:t>
            </w:r>
          </w:p>
        </w:tc>
        <w:tc>
          <w:tcPr>
            <w:tcW w:w="1628" w:type="dxa"/>
          </w:tcPr>
          <w:p w:rsidR="008260DC" w:rsidRPr="008A7C51" w:rsidRDefault="008260DC" w:rsidP="006C07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7C51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8260DC" w:rsidRPr="008A7C51" w:rsidTr="008260DC">
        <w:trPr>
          <w:jc w:val="center"/>
        </w:trPr>
        <w:tc>
          <w:tcPr>
            <w:tcW w:w="1413" w:type="dxa"/>
          </w:tcPr>
          <w:p w:rsidR="008260DC" w:rsidRPr="008260DC" w:rsidRDefault="008260DC" w:rsidP="006C07D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260DC">
              <w:rPr>
                <w:rFonts w:ascii="Times New Roman" w:hAnsi="Times New Roman" w:cs="Times New Roman"/>
                <w:sz w:val="22"/>
                <w:szCs w:val="22"/>
              </w:rPr>
              <w:t>Заключение</w:t>
            </w:r>
          </w:p>
        </w:tc>
        <w:tc>
          <w:tcPr>
            <w:tcW w:w="6587" w:type="dxa"/>
          </w:tcPr>
          <w:p w:rsidR="008260DC" w:rsidRPr="008A7C51" w:rsidRDefault="008260DC" w:rsidP="006C07D8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8A7C5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Человек в 21 веке</w:t>
            </w:r>
          </w:p>
        </w:tc>
        <w:tc>
          <w:tcPr>
            <w:tcW w:w="1628" w:type="dxa"/>
          </w:tcPr>
          <w:p w:rsidR="008260DC" w:rsidRPr="008A7C51" w:rsidRDefault="008260DC" w:rsidP="006C07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7C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260DC" w:rsidRPr="008A7C51" w:rsidTr="008260DC">
        <w:trPr>
          <w:jc w:val="center"/>
        </w:trPr>
        <w:tc>
          <w:tcPr>
            <w:tcW w:w="1413" w:type="dxa"/>
          </w:tcPr>
          <w:p w:rsidR="008260DC" w:rsidRPr="008A7C51" w:rsidRDefault="008260DC" w:rsidP="006C07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87" w:type="dxa"/>
          </w:tcPr>
          <w:p w:rsidR="008260DC" w:rsidRPr="008A7C51" w:rsidRDefault="00BC7665" w:rsidP="006C07D8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Практикум</w:t>
            </w:r>
            <w:r w:rsidR="008260DC" w:rsidRPr="008A7C5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. </w:t>
            </w:r>
          </w:p>
        </w:tc>
        <w:tc>
          <w:tcPr>
            <w:tcW w:w="1628" w:type="dxa"/>
          </w:tcPr>
          <w:p w:rsidR="008260DC" w:rsidRPr="008A7C51" w:rsidRDefault="008260DC" w:rsidP="006C07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7C5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260DC" w:rsidRPr="008A7C51" w:rsidTr="008260DC">
        <w:trPr>
          <w:jc w:val="center"/>
        </w:trPr>
        <w:tc>
          <w:tcPr>
            <w:tcW w:w="1413" w:type="dxa"/>
          </w:tcPr>
          <w:p w:rsidR="008260DC" w:rsidRPr="008A7C51" w:rsidRDefault="008260DC" w:rsidP="006C07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87" w:type="dxa"/>
          </w:tcPr>
          <w:p w:rsidR="008260DC" w:rsidRPr="008A7C51" w:rsidRDefault="008260DC" w:rsidP="006C07D8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8A7C5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Итоговое повторение.</w:t>
            </w:r>
          </w:p>
        </w:tc>
        <w:tc>
          <w:tcPr>
            <w:tcW w:w="1628" w:type="dxa"/>
          </w:tcPr>
          <w:p w:rsidR="008260DC" w:rsidRPr="008A7C51" w:rsidRDefault="008260DC" w:rsidP="006C07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260DC" w:rsidRPr="008A7C51" w:rsidTr="008260DC">
        <w:trPr>
          <w:jc w:val="center"/>
        </w:trPr>
        <w:tc>
          <w:tcPr>
            <w:tcW w:w="1413" w:type="dxa"/>
          </w:tcPr>
          <w:p w:rsidR="008260DC" w:rsidRPr="008A7C51" w:rsidRDefault="008260DC" w:rsidP="006C07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87" w:type="dxa"/>
          </w:tcPr>
          <w:p w:rsidR="008260DC" w:rsidRPr="008A7C51" w:rsidRDefault="008260DC" w:rsidP="006C07D8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8A7C5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Итого</w:t>
            </w:r>
          </w:p>
        </w:tc>
        <w:tc>
          <w:tcPr>
            <w:tcW w:w="1628" w:type="dxa"/>
          </w:tcPr>
          <w:p w:rsidR="008260DC" w:rsidRPr="008A7C51" w:rsidRDefault="008260DC" w:rsidP="006C07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</w:tbl>
    <w:p w:rsidR="008260DC" w:rsidRDefault="008260DC" w:rsidP="008260DC">
      <w:pPr>
        <w:pStyle w:val="aa"/>
        <w:tabs>
          <w:tab w:val="left" w:pos="567"/>
        </w:tabs>
        <w:rPr>
          <w:b/>
          <w:lang w:bidi="ru-RU"/>
        </w:rPr>
      </w:pPr>
    </w:p>
    <w:p w:rsidR="008260DC" w:rsidRDefault="008260DC" w:rsidP="008260DC">
      <w:pPr>
        <w:pStyle w:val="aa"/>
        <w:tabs>
          <w:tab w:val="left" w:pos="567"/>
        </w:tabs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8A7C51">
        <w:rPr>
          <w:rFonts w:ascii="Times New Roman" w:hAnsi="Times New Roman" w:cs="Times New Roman"/>
          <w:b/>
          <w:sz w:val="28"/>
          <w:szCs w:val="28"/>
          <w:lang w:bidi="ru-RU"/>
        </w:rPr>
        <w:t>Распределение часов</w:t>
      </w:r>
    </w:p>
    <w:p w:rsidR="008260DC" w:rsidRPr="008A7C51" w:rsidRDefault="008260DC" w:rsidP="008260DC">
      <w:pPr>
        <w:pStyle w:val="aa"/>
        <w:tabs>
          <w:tab w:val="left" w:pos="567"/>
        </w:tabs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</w:p>
    <w:tbl>
      <w:tblPr>
        <w:tblStyle w:val="a4"/>
        <w:tblW w:w="6492" w:type="dxa"/>
        <w:jc w:val="center"/>
        <w:tblLayout w:type="fixed"/>
        <w:tblLook w:val="04A0" w:firstRow="1" w:lastRow="0" w:firstColumn="1" w:lastColumn="0" w:noHBand="0" w:noVBand="1"/>
      </w:tblPr>
      <w:tblGrid>
        <w:gridCol w:w="1466"/>
        <w:gridCol w:w="2109"/>
        <w:gridCol w:w="1591"/>
        <w:gridCol w:w="1326"/>
      </w:tblGrid>
      <w:tr w:rsidR="008260DC" w:rsidRPr="008A7C51" w:rsidTr="006C07D8">
        <w:trPr>
          <w:trHeight w:val="303"/>
          <w:jc w:val="center"/>
        </w:trPr>
        <w:tc>
          <w:tcPr>
            <w:tcW w:w="64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0DC" w:rsidRPr="008A7C51" w:rsidRDefault="008260DC" w:rsidP="006C07D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A7C5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Кол-во часов –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</w:tr>
      <w:tr w:rsidR="008260DC" w:rsidRPr="000B0298" w:rsidTr="006C07D8">
        <w:trPr>
          <w:trHeight w:val="368"/>
          <w:jc w:val="center"/>
        </w:trPr>
        <w:tc>
          <w:tcPr>
            <w:tcW w:w="1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0DC" w:rsidRPr="000B0298" w:rsidRDefault="008260DC" w:rsidP="006C07D8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B02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Полугодие</w:t>
            </w:r>
          </w:p>
        </w:tc>
        <w:tc>
          <w:tcPr>
            <w:tcW w:w="2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0DC" w:rsidRPr="000B0298" w:rsidRDefault="008260DC" w:rsidP="006C07D8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B02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К-во час</w:t>
            </w:r>
            <w:proofErr w:type="gramStart"/>
            <w:r w:rsidRPr="000B02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0B02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</w:t>
            </w:r>
            <w:proofErr w:type="gramStart"/>
            <w:r w:rsidRPr="000B02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  <w:proofErr w:type="gramEnd"/>
            <w:r w:rsidRPr="000B02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неделю</w:t>
            </w:r>
          </w:p>
        </w:tc>
        <w:tc>
          <w:tcPr>
            <w:tcW w:w="2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0DC" w:rsidRPr="000B0298" w:rsidRDefault="008260DC" w:rsidP="006C07D8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B02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 часов</w:t>
            </w:r>
          </w:p>
        </w:tc>
      </w:tr>
      <w:tr w:rsidR="008260DC" w:rsidRPr="008A7C51" w:rsidTr="006C07D8">
        <w:trPr>
          <w:trHeight w:val="389"/>
          <w:jc w:val="center"/>
        </w:trPr>
        <w:tc>
          <w:tcPr>
            <w:tcW w:w="1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0DC" w:rsidRPr="008A7C51" w:rsidRDefault="008260DC" w:rsidP="006C07D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0DC" w:rsidRPr="008A7C51" w:rsidRDefault="008260DC" w:rsidP="006C07D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0DC" w:rsidRPr="000B0298" w:rsidRDefault="008260DC" w:rsidP="006C07D8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B02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 плану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0DC" w:rsidRPr="000B0298" w:rsidRDefault="008260DC" w:rsidP="006C07D8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B029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Факт.</w:t>
            </w:r>
          </w:p>
        </w:tc>
      </w:tr>
      <w:tr w:rsidR="008260DC" w:rsidRPr="008A7C51" w:rsidTr="006C07D8">
        <w:trPr>
          <w:trHeight w:val="297"/>
          <w:jc w:val="center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0DC" w:rsidRPr="008A7C51" w:rsidRDefault="008260DC" w:rsidP="006C07D8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I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0DC" w:rsidRPr="008A7C51" w:rsidRDefault="008260DC" w:rsidP="006C07D8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A7C5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0DC" w:rsidRPr="008A7C51" w:rsidRDefault="008260DC" w:rsidP="006C07D8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A7C5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0DC" w:rsidRPr="008A7C51" w:rsidRDefault="008260DC" w:rsidP="006C07D8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8260DC" w:rsidRPr="008A7C51" w:rsidTr="006C07D8">
        <w:trPr>
          <w:trHeight w:val="271"/>
          <w:jc w:val="center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0DC" w:rsidRPr="008A7C51" w:rsidRDefault="008260DC" w:rsidP="006C07D8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 xml:space="preserve"> II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0DC" w:rsidRPr="008A7C51" w:rsidRDefault="008260DC" w:rsidP="006C07D8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A7C5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0DC" w:rsidRPr="008A7C51" w:rsidRDefault="008260DC" w:rsidP="006C07D8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A7C5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0DC" w:rsidRPr="008A7C51" w:rsidRDefault="008260DC" w:rsidP="006C07D8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8260DC" w:rsidRDefault="008260DC" w:rsidP="008260DC">
      <w:pPr>
        <w:shd w:val="clear" w:color="auto" w:fill="FFFFFF"/>
        <w:autoSpaceDE/>
        <w:autoSpaceDN/>
        <w:adjustRightInd/>
        <w:snapToGrid w:val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60DC" w:rsidRPr="00BC7665" w:rsidRDefault="008260DC" w:rsidP="008260DC">
      <w:pPr>
        <w:shd w:val="clear" w:color="auto" w:fill="FFFFFF"/>
        <w:autoSpaceDE/>
        <w:autoSpaceDN/>
        <w:adjustRightInd/>
        <w:snapToGrid w:val="0"/>
        <w:ind w:firstLine="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C7665">
        <w:rPr>
          <w:rFonts w:ascii="Times New Roman" w:hAnsi="Times New Roman" w:cs="Times New Roman"/>
          <w:b/>
          <w:sz w:val="32"/>
          <w:szCs w:val="32"/>
        </w:rPr>
        <w:t>Основное содержание.</w:t>
      </w:r>
    </w:p>
    <w:p w:rsidR="00BC7665" w:rsidRDefault="00BC7665" w:rsidP="008260DC">
      <w:pPr>
        <w:widowControl/>
        <w:autoSpaceDE/>
        <w:autoSpaceDN/>
        <w:adjustRightInd/>
        <w:ind w:firstLine="284"/>
        <w:jc w:val="both"/>
        <w:rPr>
          <w:rFonts w:ascii="Times New Roman" w:hAnsi="Times New Roman" w:cs="Times New Roman"/>
          <w:b/>
          <w:caps/>
          <w:sz w:val="28"/>
          <w:szCs w:val="28"/>
        </w:rPr>
      </w:pPr>
    </w:p>
    <w:p w:rsidR="008260DC" w:rsidRPr="008260DC" w:rsidRDefault="008260DC" w:rsidP="008260DC">
      <w:pPr>
        <w:widowControl/>
        <w:autoSpaceDE/>
        <w:autoSpaceDN/>
        <w:adjustRightInd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60DC">
        <w:rPr>
          <w:rFonts w:ascii="Times New Roman" w:hAnsi="Times New Roman" w:cs="Times New Roman"/>
          <w:b/>
          <w:sz w:val="28"/>
          <w:szCs w:val="28"/>
        </w:rPr>
        <w:t>Глава 1. Человек в обществе.</w:t>
      </w:r>
    </w:p>
    <w:p w:rsidR="008260DC" w:rsidRPr="008260DC" w:rsidRDefault="008260DC" w:rsidP="008260DC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 w:rsidRPr="008260DC">
        <w:rPr>
          <w:rFonts w:ascii="Times New Roman" w:hAnsi="Times New Roman" w:cs="Times New Roman"/>
          <w:sz w:val="28"/>
          <w:szCs w:val="28"/>
        </w:rPr>
        <w:t>Понятие об обществе. Общество как совместная жизнедеятельность людей Общество и природа Общество и культура. Науки об обществе Структура общества. Особенности социальной системы. Взаимосвязь экономической, социальной, политической, духовной сфер жизни общества. Социальные институты.</w:t>
      </w:r>
    </w:p>
    <w:p w:rsidR="008260DC" w:rsidRPr="008260DC" w:rsidRDefault="008260DC" w:rsidP="008260DC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60DC">
        <w:rPr>
          <w:rFonts w:ascii="Times New Roman" w:hAnsi="Times New Roman" w:cs="Times New Roman"/>
          <w:sz w:val="28"/>
          <w:szCs w:val="28"/>
        </w:rPr>
        <w:t>Природа человека. Человек как продукт биологической, социальной и культурной эволюции. Цель и смысл жизни человека. Науки о человеке.  Человек как духовное существо. Духовная жизнь человека. Мировоззрение. Ценностные ориентиры личности. Патриотизм и гражданственность. Деятельность как способ существования людей. Деятельность и её мотивация. Многообразие деятельности. Сознание и деятельность. Позна</w:t>
      </w:r>
      <w:r w:rsidRPr="008260DC">
        <w:rPr>
          <w:rFonts w:ascii="Times New Roman" w:hAnsi="Times New Roman" w:cs="Times New Roman"/>
          <w:sz w:val="28"/>
          <w:szCs w:val="28"/>
        </w:rPr>
        <w:softHyphen/>
        <w:t>ние и знание.</w:t>
      </w:r>
      <w:r w:rsidRPr="008260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60DC">
        <w:rPr>
          <w:rFonts w:ascii="Times New Roman" w:hAnsi="Times New Roman" w:cs="Times New Roman"/>
          <w:sz w:val="28"/>
          <w:szCs w:val="28"/>
        </w:rPr>
        <w:t>Познание мира: чувственное и рациональное, истинное и ложное. Истина и её критерии Многообразие форм человеческого знания Социальное и гуманитарное знания. Человек в систе</w:t>
      </w:r>
      <w:r w:rsidRPr="008260DC">
        <w:rPr>
          <w:rFonts w:ascii="Times New Roman" w:hAnsi="Times New Roman" w:cs="Times New Roman"/>
          <w:sz w:val="28"/>
          <w:szCs w:val="28"/>
        </w:rPr>
        <w:softHyphen/>
        <w:t>ме соци</w:t>
      </w:r>
      <w:r w:rsidRPr="008260DC">
        <w:rPr>
          <w:rFonts w:ascii="Times New Roman" w:hAnsi="Times New Roman" w:cs="Times New Roman"/>
          <w:sz w:val="28"/>
          <w:szCs w:val="28"/>
        </w:rPr>
        <w:softHyphen/>
        <w:t>альных связей</w:t>
      </w:r>
      <w:r w:rsidRPr="008260D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260DC">
        <w:rPr>
          <w:rFonts w:ascii="Times New Roman" w:hAnsi="Times New Roman" w:cs="Times New Roman"/>
          <w:sz w:val="28"/>
          <w:szCs w:val="28"/>
        </w:rPr>
        <w:t>Личность, факторы, влияющие на ее формирование. Самосознание и самореализация. Социальное поведение и социализация личности Единство свободы и ответственность личности.</w:t>
      </w:r>
    </w:p>
    <w:p w:rsidR="008260DC" w:rsidRDefault="008260DC" w:rsidP="008260DC">
      <w:pPr>
        <w:widowControl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60DC" w:rsidRPr="008260DC" w:rsidRDefault="008260DC" w:rsidP="008260DC">
      <w:pPr>
        <w:widowControl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60DC">
        <w:rPr>
          <w:rFonts w:ascii="Times New Roman" w:hAnsi="Times New Roman" w:cs="Times New Roman"/>
          <w:b/>
          <w:sz w:val="28"/>
          <w:szCs w:val="28"/>
        </w:rPr>
        <w:t xml:space="preserve">Глава 2. Общество как мир культуры. </w:t>
      </w:r>
    </w:p>
    <w:p w:rsidR="008260DC" w:rsidRPr="008260DC" w:rsidRDefault="008260DC" w:rsidP="008260DC">
      <w:pPr>
        <w:widowControl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60DC">
        <w:rPr>
          <w:rFonts w:ascii="Times New Roman" w:hAnsi="Times New Roman" w:cs="Times New Roman"/>
          <w:sz w:val="28"/>
          <w:szCs w:val="28"/>
        </w:rPr>
        <w:t>Духовная жизнь общества. Культура и духовная жизнь. Формы и разновидности культуры: массовая, народная и элитарная. Диалог культур. Средства массовой информации</w:t>
      </w:r>
      <w:r w:rsidRPr="008260DC">
        <w:rPr>
          <w:rFonts w:ascii="Times New Roman" w:hAnsi="Times New Roman" w:cs="Times New Roman"/>
          <w:b/>
          <w:sz w:val="28"/>
          <w:szCs w:val="28"/>
        </w:rPr>
        <w:t xml:space="preserve"> Наука</w:t>
      </w:r>
      <w:r w:rsidRPr="008260DC">
        <w:rPr>
          <w:rFonts w:ascii="Times New Roman" w:hAnsi="Times New Roman" w:cs="Times New Roman"/>
          <w:sz w:val="28"/>
          <w:szCs w:val="28"/>
        </w:rPr>
        <w:t xml:space="preserve"> и образо</w:t>
      </w:r>
      <w:r w:rsidRPr="008260DC">
        <w:rPr>
          <w:rFonts w:ascii="Times New Roman" w:hAnsi="Times New Roman" w:cs="Times New Roman"/>
          <w:sz w:val="28"/>
          <w:szCs w:val="28"/>
        </w:rPr>
        <w:softHyphen/>
        <w:t>вание. Наука, ее роль в современном мире. Этика ученого. Непрерывное образование и самообразование.</w:t>
      </w:r>
      <w:r w:rsidRPr="008260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60DC">
        <w:rPr>
          <w:rFonts w:ascii="Times New Roman" w:hAnsi="Times New Roman" w:cs="Times New Roman"/>
          <w:sz w:val="28"/>
          <w:szCs w:val="28"/>
        </w:rPr>
        <w:t>Мораль и религия. Мораль, её категории. Религия, её роль в жизни общества. Нравственная культура</w:t>
      </w:r>
      <w:r w:rsidRPr="008260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60DC">
        <w:rPr>
          <w:rFonts w:ascii="Times New Roman" w:hAnsi="Times New Roman" w:cs="Times New Roman"/>
          <w:sz w:val="28"/>
          <w:szCs w:val="28"/>
        </w:rPr>
        <w:t>Искусст</w:t>
      </w:r>
      <w:r w:rsidRPr="008260DC">
        <w:rPr>
          <w:rFonts w:ascii="Times New Roman" w:hAnsi="Times New Roman" w:cs="Times New Roman"/>
          <w:sz w:val="28"/>
          <w:szCs w:val="28"/>
        </w:rPr>
        <w:softHyphen/>
        <w:t>во и ду</w:t>
      </w:r>
      <w:r w:rsidRPr="008260DC">
        <w:rPr>
          <w:rFonts w:ascii="Times New Roman" w:hAnsi="Times New Roman" w:cs="Times New Roman"/>
          <w:sz w:val="28"/>
          <w:szCs w:val="28"/>
        </w:rPr>
        <w:softHyphen/>
        <w:t xml:space="preserve">ховная жизнь </w:t>
      </w:r>
      <w:r w:rsidRPr="008260DC">
        <w:rPr>
          <w:rFonts w:ascii="Times New Roman" w:hAnsi="Times New Roman" w:cs="Times New Roman"/>
          <w:sz w:val="28"/>
          <w:szCs w:val="28"/>
        </w:rPr>
        <w:lastRenderedPageBreak/>
        <w:t>Искусство, его формы, Основные направления. Эстетическая культура. Тенденции духовной жизни современной России.</w:t>
      </w:r>
      <w:r w:rsidRPr="008260D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260DC" w:rsidRDefault="008260DC" w:rsidP="008260DC">
      <w:pPr>
        <w:widowControl/>
        <w:shd w:val="clear" w:color="auto" w:fill="FFFFFF"/>
        <w:autoSpaceDE/>
        <w:autoSpaceDN/>
        <w:adjustRightInd/>
        <w:ind w:right="14"/>
        <w:jc w:val="both"/>
        <w:rPr>
          <w:rFonts w:ascii="Times New Roman" w:hAnsi="Times New Roman" w:cs="Times New Roman"/>
          <w:sz w:val="28"/>
          <w:szCs w:val="28"/>
        </w:rPr>
      </w:pPr>
      <w:r w:rsidRPr="008260DC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8260DC" w:rsidRPr="008260DC" w:rsidRDefault="008260DC" w:rsidP="008260DC">
      <w:pPr>
        <w:widowControl/>
        <w:shd w:val="clear" w:color="auto" w:fill="FFFFFF"/>
        <w:autoSpaceDE/>
        <w:autoSpaceDN/>
        <w:adjustRightInd/>
        <w:ind w:right="1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60D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Pr="008260DC">
        <w:rPr>
          <w:rFonts w:ascii="Times New Roman" w:hAnsi="Times New Roman" w:cs="Times New Roman"/>
          <w:b/>
          <w:sz w:val="28"/>
          <w:szCs w:val="28"/>
        </w:rPr>
        <w:t>Глава 3. Правовое регулирование общественных отношений.</w:t>
      </w:r>
    </w:p>
    <w:p w:rsidR="008260DC" w:rsidRPr="008260DC" w:rsidRDefault="008260DC" w:rsidP="008260DC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 w:rsidRPr="008260DC">
        <w:rPr>
          <w:rFonts w:ascii="Times New Roman" w:hAnsi="Times New Roman" w:cs="Times New Roman"/>
          <w:sz w:val="28"/>
          <w:szCs w:val="28"/>
        </w:rPr>
        <w:t>Право в системе социальных норм. Система права: основные отрасли, институты, отношения. Публичное и частное право. Источни</w:t>
      </w:r>
      <w:r w:rsidRPr="008260DC">
        <w:rPr>
          <w:rFonts w:ascii="Times New Roman" w:hAnsi="Times New Roman" w:cs="Times New Roman"/>
          <w:sz w:val="28"/>
          <w:szCs w:val="28"/>
        </w:rPr>
        <w:softHyphen/>
        <w:t>ки права. Правовые акты. Конституция в иерархии нормативных актов. Право</w:t>
      </w:r>
      <w:r w:rsidRPr="008260DC">
        <w:rPr>
          <w:rFonts w:ascii="Times New Roman" w:hAnsi="Times New Roman" w:cs="Times New Roman"/>
          <w:sz w:val="28"/>
          <w:szCs w:val="28"/>
        </w:rPr>
        <w:softHyphen/>
        <w:t>отноше</w:t>
      </w:r>
      <w:r w:rsidRPr="008260DC">
        <w:rPr>
          <w:rFonts w:ascii="Times New Roman" w:hAnsi="Times New Roman" w:cs="Times New Roman"/>
          <w:sz w:val="28"/>
          <w:szCs w:val="28"/>
        </w:rPr>
        <w:softHyphen/>
        <w:t>ния и правона</w:t>
      </w:r>
      <w:r w:rsidRPr="008260DC">
        <w:rPr>
          <w:rFonts w:ascii="Times New Roman" w:hAnsi="Times New Roman" w:cs="Times New Roman"/>
          <w:sz w:val="28"/>
          <w:szCs w:val="28"/>
        </w:rPr>
        <w:softHyphen/>
        <w:t>рушения. Виды юридической ответственности. Систему судебной защиты прав человека. Развитие права в современной России Совре</w:t>
      </w:r>
      <w:r w:rsidRPr="008260DC">
        <w:rPr>
          <w:rFonts w:ascii="Times New Roman" w:hAnsi="Times New Roman" w:cs="Times New Roman"/>
          <w:sz w:val="28"/>
          <w:szCs w:val="28"/>
        </w:rPr>
        <w:softHyphen/>
        <w:t>менное россий</w:t>
      </w:r>
      <w:r w:rsidRPr="008260DC">
        <w:rPr>
          <w:rFonts w:ascii="Times New Roman" w:hAnsi="Times New Roman" w:cs="Times New Roman"/>
          <w:sz w:val="28"/>
          <w:szCs w:val="28"/>
        </w:rPr>
        <w:softHyphen/>
        <w:t>ское за</w:t>
      </w:r>
      <w:r w:rsidRPr="008260DC">
        <w:rPr>
          <w:rFonts w:ascii="Times New Roman" w:hAnsi="Times New Roman" w:cs="Times New Roman"/>
          <w:sz w:val="28"/>
          <w:szCs w:val="28"/>
        </w:rPr>
        <w:softHyphen/>
        <w:t>конода</w:t>
      </w:r>
      <w:r w:rsidRPr="008260DC">
        <w:rPr>
          <w:rFonts w:ascii="Times New Roman" w:hAnsi="Times New Roman" w:cs="Times New Roman"/>
          <w:sz w:val="28"/>
          <w:szCs w:val="28"/>
        </w:rPr>
        <w:softHyphen/>
        <w:t>тельство. Основы государственного, гражданского, трудового, семейного и уголовного права. Правовая защита природы. Предпо</w:t>
      </w:r>
      <w:r w:rsidRPr="008260DC">
        <w:rPr>
          <w:rFonts w:ascii="Times New Roman" w:hAnsi="Times New Roman" w:cs="Times New Roman"/>
          <w:sz w:val="28"/>
          <w:szCs w:val="28"/>
        </w:rPr>
        <w:softHyphen/>
        <w:t>сылки право</w:t>
      </w:r>
      <w:r w:rsidRPr="008260DC">
        <w:rPr>
          <w:rFonts w:ascii="Times New Roman" w:hAnsi="Times New Roman" w:cs="Times New Roman"/>
          <w:sz w:val="28"/>
          <w:szCs w:val="28"/>
        </w:rPr>
        <w:softHyphen/>
        <w:t>мерного поведе</w:t>
      </w:r>
      <w:r w:rsidRPr="008260DC">
        <w:rPr>
          <w:rFonts w:ascii="Times New Roman" w:hAnsi="Times New Roman" w:cs="Times New Roman"/>
          <w:sz w:val="28"/>
          <w:szCs w:val="28"/>
        </w:rPr>
        <w:softHyphen/>
        <w:t>ния Правосознание. Правовая культура.</w:t>
      </w:r>
    </w:p>
    <w:p w:rsidR="008260DC" w:rsidRPr="008260DC" w:rsidRDefault="008260DC" w:rsidP="008260DC">
      <w:pPr>
        <w:widowControl/>
        <w:shd w:val="clear" w:color="auto" w:fill="FFFFFF"/>
        <w:autoSpaceDE/>
        <w:autoSpaceDN/>
        <w:adjustRightInd/>
        <w:ind w:right="14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60DC">
        <w:rPr>
          <w:rFonts w:ascii="Times New Roman" w:hAnsi="Times New Roman" w:cs="Times New Roman"/>
          <w:b/>
          <w:sz w:val="28"/>
          <w:szCs w:val="28"/>
        </w:rPr>
        <w:t>Заключение. Человек в 21 веке.</w:t>
      </w:r>
    </w:p>
    <w:p w:rsidR="008260DC" w:rsidRPr="008260DC" w:rsidRDefault="008260DC" w:rsidP="008260DC">
      <w:pPr>
        <w:widowControl/>
        <w:shd w:val="clear" w:color="auto" w:fill="FFFFFF"/>
        <w:autoSpaceDE/>
        <w:autoSpaceDN/>
        <w:adjustRightInd/>
        <w:ind w:right="14"/>
        <w:jc w:val="both"/>
        <w:rPr>
          <w:rFonts w:ascii="Times New Roman" w:hAnsi="Times New Roman" w:cs="Times New Roman"/>
          <w:sz w:val="28"/>
          <w:szCs w:val="28"/>
        </w:rPr>
      </w:pPr>
      <w:r w:rsidRPr="008260DC">
        <w:rPr>
          <w:rFonts w:ascii="Times New Roman" w:hAnsi="Times New Roman" w:cs="Times New Roman"/>
          <w:sz w:val="28"/>
          <w:szCs w:val="28"/>
        </w:rPr>
        <w:t xml:space="preserve">Общество в развитии. Многовариантность общественного развития. Прогресс и регресс. Современный мир и его противоречия. </w:t>
      </w:r>
    </w:p>
    <w:p w:rsidR="006C07D8" w:rsidRDefault="006C07D8" w:rsidP="008260DC"/>
    <w:p w:rsidR="006C07D8" w:rsidRDefault="006C07D8" w:rsidP="006C07D8"/>
    <w:p w:rsidR="00714153" w:rsidRDefault="00714153" w:rsidP="006C07D8"/>
    <w:p w:rsidR="00714153" w:rsidRDefault="00714153" w:rsidP="006C07D8"/>
    <w:p w:rsidR="00714153" w:rsidRDefault="00714153" w:rsidP="006C07D8"/>
    <w:p w:rsidR="00714153" w:rsidRDefault="00714153" w:rsidP="006C07D8"/>
    <w:p w:rsidR="00714153" w:rsidRDefault="00714153" w:rsidP="006C07D8"/>
    <w:p w:rsidR="00714153" w:rsidRDefault="00714153" w:rsidP="006C07D8"/>
    <w:p w:rsidR="00714153" w:rsidRDefault="00714153" w:rsidP="006C07D8"/>
    <w:p w:rsidR="00714153" w:rsidRDefault="00714153" w:rsidP="006C07D8"/>
    <w:p w:rsidR="00714153" w:rsidRDefault="00714153" w:rsidP="006C07D8"/>
    <w:p w:rsidR="00714153" w:rsidRDefault="00714153" w:rsidP="006C07D8"/>
    <w:p w:rsidR="00714153" w:rsidRDefault="00714153" w:rsidP="006C07D8"/>
    <w:p w:rsidR="00714153" w:rsidRDefault="00714153" w:rsidP="006C07D8"/>
    <w:p w:rsidR="00714153" w:rsidRDefault="00714153" w:rsidP="006C07D8"/>
    <w:p w:rsidR="00714153" w:rsidRDefault="00714153" w:rsidP="006C07D8"/>
    <w:p w:rsidR="00714153" w:rsidRDefault="00714153" w:rsidP="006C07D8"/>
    <w:p w:rsidR="00714153" w:rsidRDefault="00714153" w:rsidP="006C07D8"/>
    <w:p w:rsidR="00714153" w:rsidRDefault="00714153" w:rsidP="006C07D8"/>
    <w:p w:rsidR="00714153" w:rsidRDefault="00714153" w:rsidP="006C07D8"/>
    <w:p w:rsidR="00714153" w:rsidRDefault="00714153" w:rsidP="006C07D8"/>
    <w:p w:rsidR="00714153" w:rsidRDefault="00714153" w:rsidP="006C07D8"/>
    <w:p w:rsidR="00714153" w:rsidRDefault="00714153" w:rsidP="006C07D8"/>
    <w:p w:rsidR="00714153" w:rsidRDefault="00714153" w:rsidP="006C07D8"/>
    <w:p w:rsidR="00714153" w:rsidRDefault="00714153" w:rsidP="006C07D8"/>
    <w:p w:rsidR="00714153" w:rsidRDefault="00714153" w:rsidP="006C07D8"/>
    <w:p w:rsidR="00714153" w:rsidRDefault="00714153" w:rsidP="006C07D8"/>
    <w:p w:rsidR="00714153" w:rsidRDefault="00714153" w:rsidP="006C07D8"/>
    <w:p w:rsidR="00714153" w:rsidRDefault="00714153" w:rsidP="006C07D8"/>
    <w:p w:rsidR="00714153" w:rsidRDefault="00714153" w:rsidP="006C07D8"/>
    <w:p w:rsidR="00714153" w:rsidRDefault="00714153" w:rsidP="006C07D8"/>
    <w:p w:rsidR="00714153" w:rsidRDefault="00714153" w:rsidP="006C07D8"/>
    <w:p w:rsidR="00714153" w:rsidRDefault="00714153" w:rsidP="006C07D8"/>
    <w:p w:rsidR="00714153" w:rsidRDefault="00714153" w:rsidP="006C07D8"/>
    <w:p w:rsidR="00714153" w:rsidRDefault="00714153" w:rsidP="006C07D8"/>
    <w:p w:rsidR="00714153" w:rsidRDefault="00714153" w:rsidP="006C07D8"/>
    <w:p w:rsidR="00714153" w:rsidRDefault="00714153" w:rsidP="006C07D8"/>
    <w:p w:rsidR="00714153" w:rsidRDefault="00714153" w:rsidP="006C07D8"/>
    <w:p w:rsidR="00714153" w:rsidRDefault="00714153" w:rsidP="006C07D8"/>
    <w:p w:rsidR="00714153" w:rsidRDefault="00714153" w:rsidP="006C07D8"/>
    <w:p w:rsidR="00714153" w:rsidRDefault="00714153" w:rsidP="006C07D8"/>
    <w:p w:rsidR="00714153" w:rsidRDefault="00714153" w:rsidP="006C07D8"/>
    <w:p w:rsidR="00714153" w:rsidRDefault="00714153" w:rsidP="006C07D8"/>
    <w:p w:rsidR="00714153" w:rsidRDefault="00714153" w:rsidP="006C07D8"/>
    <w:p w:rsidR="00714153" w:rsidRPr="006C07D8" w:rsidRDefault="00714153" w:rsidP="006C07D8"/>
    <w:p w:rsidR="004F7FD1" w:rsidRDefault="004F7FD1" w:rsidP="006C07D8">
      <w:pPr>
        <w:shd w:val="clear" w:color="auto" w:fill="FFFFFF"/>
        <w:tabs>
          <w:tab w:val="left" w:leader="underscore" w:pos="816"/>
          <w:tab w:val="left" w:leader="underscore" w:pos="1354"/>
        </w:tabs>
        <w:spacing w:before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07D8" w:rsidRPr="006C07D8" w:rsidRDefault="006C07D8" w:rsidP="006C07D8">
      <w:pPr>
        <w:shd w:val="clear" w:color="auto" w:fill="FFFFFF"/>
        <w:tabs>
          <w:tab w:val="left" w:leader="underscore" w:pos="816"/>
          <w:tab w:val="left" w:leader="underscore" w:pos="1354"/>
        </w:tabs>
        <w:spacing w:before="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07D8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по обществознанию в 10 классе</w:t>
      </w:r>
    </w:p>
    <w:p w:rsidR="006C07D8" w:rsidRPr="006C07D8" w:rsidRDefault="006C07D8" w:rsidP="006C07D8">
      <w:pPr>
        <w:widowControl/>
        <w:shd w:val="clear" w:color="auto" w:fill="FFFFFF"/>
        <w:tabs>
          <w:tab w:val="left" w:leader="underscore" w:pos="816"/>
          <w:tab w:val="left" w:leader="underscore" w:pos="1354"/>
        </w:tabs>
        <w:autoSpaceDE/>
        <w:autoSpaceDN/>
        <w:adjustRightInd/>
        <w:spacing w:before="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07D8">
        <w:rPr>
          <w:rFonts w:ascii="Times New Roman" w:hAnsi="Times New Roman" w:cs="Times New Roman"/>
          <w:b/>
          <w:sz w:val="24"/>
          <w:szCs w:val="24"/>
        </w:rPr>
        <w:t>по учебнику «Обществознание. 10 класс. Базовый уровень»</w:t>
      </w:r>
    </w:p>
    <w:p w:rsidR="006C07D8" w:rsidRPr="006C07D8" w:rsidRDefault="006C07D8" w:rsidP="006C07D8">
      <w:pPr>
        <w:widowControl/>
        <w:shd w:val="clear" w:color="auto" w:fill="FFFFFF"/>
        <w:tabs>
          <w:tab w:val="left" w:leader="underscore" w:pos="816"/>
          <w:tab w:val="left" w:leader="underscore" w:pos="1354"/>
        </w:tabs>
        <w:autoSpaceDE/>
        <w:autoSpaceDN/>
        <w:adjustRightInd/>
        <w:spacing w:before="5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C07D8">
        <w:rPr>
          <w:rFonts w:ascii="Times New Roman" w:hAnsi="Times New Roman" w:cs="Times New Roman"/>
          <w:b/>
          <w:sz w:val="24"/>
          <w:szCs w:val="24"/>
        </w:rPr>
        <w:t>Н.Боголюбов</w:t>
      </w:r>
      <w:proofErr w:type="spellEnd"/>
      <w:r w:rsidRPr="006C07D8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6C07D8">
        <w:rPr>
          <w:rFonts w:ascii="Times New Roman" w:hAnsi="Times New Roman" w:cs="Times New Roman"/>
          <w:b/>
          <w:sz w:val="24"/>
          <w:szCs w:val="24"/>
        </w:rPr>
        <w:t>Ю.И.Аверьянов</w:t>
      </w:r>
      <w:proofErr w:type="spellEnd"/>
      <w:r w:rsidRPr="006C07D8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6C07D8">
        <w:rPr>
          <w:rFonts w:ascii="Times New Roman" w:hAnsi="Times New Roman" w:cs="Times New Roman"/>
          <w:b/>
          <w:sz w:val="24"/>
          <w:szCs w:val="24"/>
        </w:rPr>
        <w:t>А.В.Белявский</w:t>
      </w:r>
      <w:proofErr w:type="spellEnd"/>
    </w:p>
    <w:p w:rsidR="006C07D8" w:rsidRDefault="006C07D8" w:rsidP="006C07D8">
      <w:pPr>
        <w:widowControl/>
        <w:shd w:val="clear" w:color="auto" w:fill="FFFFFF"/>
        <w:tabs>
          <w:tab w:val="left" w:leader="underscore" w:pos="816"/>
          <w:tab w:val="left" w:leader="underscore" w:pos="1354"/>
        </w:tabs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Москва «Просвещение» 2016</w:t>
      </w:r>
      <w:r w:rsidRPr="006C07D8">
        <w:rPr>
          <w:rFonts w:ascii="Times New Roman" w:hAnsi="Times New Roman" w:cs="Times New Roman"/>
          <w:b/>
          <w:sz w:val="24"/>
          <w:szCs w:val="24"/>
        </w:rPr>
        <w:t xml:space="preserve"> год.</w:t>
      </w:r>
    </w:p>
    <w:tbl>
      <w:tblPr>
        <w:tblStyle w:val="10"/>
        <w:tblpPr w:leftFromText="180" w:rightFromText="180" w:vertAnchor="text" w:horzAnchor="margin" w:tblpX="-436" w:tblpY="1361"/>
        <w:tblW w:w="19229" w:type="dxa"/>
        <w:tblLayout w:type="fixed"/>
        <w:tblLook w:val="04A0" w:firstRow="1" w:lastRow="0" w:firstColumn="1" w:lastColumn="0" w:noHBand="0" w:noVBand="1"/>
      </w:tblPr>
      <w:tblGrid>
        <w:gridCol w:w="567"/>
        <w:gridCol w:w="5807"/>
        <w:gridCol w:w="567"/>
        <w:gridCol w:w="709"/>
        <w:gridCol w:w="1417"/>
        <w:gridCol w:w="1423"/>
        <w:gridCol w:w="2324"/>
        <w:gridCol w:w="1283"/>
        <w:gridCol w:w="1283"/>
        <w:gridCol w:w="1283"/>
        <w:gridCol w:w="1283"/>
        <w:gridCol w:w="1283"/>
      </w:tblGrid>
      <w:tr w:rsidR="006C07D8" w:rsidRPr="006C07D8" w:rsidTr="00BC7665">
        <w:trPr>
          <w:gridAfter w:val="6"/>
          <w:wAfter w:w="8739" w:type="dxa"/>
          <w:trHeight w:val="699"/>
        </w:trPr>
        <w:tc>
          <w:tcPr>
            <w:tcW w:w="567" w:type="dxa"/>
            <w:vMerge w:val="restart"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807" w:type="dxa"/>
            <w:vMerge w:val="restart"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567" w:type="dxa"/>
            <w:vMerge w:val="restart"/>
          </w:tcPr>
          <w:p w:rsidR="006C07D8" w:rsidRPr="00592E4E" w:rsidRDefault="00BC7665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eastAsia="en-US"/>
              </w:rPr>
              <w:t>Кол-во час</w:t>
            </w:r>
          </w:p>
        </w:tc>
        <w:tc>
          <w:tcPr>
            <w:tcW w:w="709" w:type="dxa"/>
            <w:vMerge w:val="restart"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Д\З</w:t>
            </w:r>
          </w:p>
        </w:tc>
        <w:tc>
          <w:tcPr>
            <w:tcW w:w="2840" w:type="dxa"/>
            <w:gridSpan w:val="2"/>
            <w:vMerge w:val="restart"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Дата</w:t>
            </w:r>
          </w:p>
        </w:tc>
      </w:tr>
      <w:tr w:rsidR="006C07D8" w:rsidRPr="006C07D8" w:rsidTr="00BC7665">
        <w:trPr>
          <w:gridAfter w:val="6"/>
          <w:wAfter w:w="8739" w:type="dxa"/>
          <w:trHeight w:val="276"/>
        </w:trPr>
        <w:tc>
          <w:tcPr>
            <w:tcW w:w="567" w:type="dxa"/>
            <w:vMerge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07" w:type="dxa"/>
            <w:vMerge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Merge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Merge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40" w:type="dxa"/>
            <w:gridSpan w:val="2"/>
            <w:vMerge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C07D8" w:rsidRPr="006C07D8" w:rsidTr="00BC7665">
        <w:trPr>
          <w:gridAfter w:val="6"/>
          <w:wAfter w:w="8739" w:type="dxa"/>
          <w:trHeight w:val="420"/>
        </w:trPr>
        <w:tc>
          <w:tcPr>
            <w:tcW w:w="567" w:type="dxa"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807" w:type="dxa"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Вводный урок</w:t>
            </w:r>
          </w:p>
        </w:tc>
        <w:tc>
          <w:tcPr>
            <w:tcW w:w="567" w:type="dxa"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9" w:type="dxa"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1423" w:type="dxa"/>
            <w:tcBorders>
              <w:lef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факт</w:t>
            </w:r>
          </w:p>
        </w:tc>
      </w:tr>
      <w:tr w:rsidR="006C07D8" w:rsidRPr="006C07D8" w:rsidTr="004F7FD1">
        <w:trPr>
          <w:gridAfter w:val="6"/>
          <w:wAfter w:w="8739" w:type="dxa"/>
        </w:trPr>
        <w:tc>
          <w:tcPr>
            <w:tcW w:w="10490" w:type="dxa"/>
            <w:gridSpan w:val="6"/>
          </w:tcPr>
          <w:p w:rsidR="006C07D8" w:rsidRPr="006C07D8" w:rsidRDefault="008F5535" w:rsidP="008F5535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Глава 1.Человек в обществе</w:t>
            </w:r>
          </w:p>
        </w:tc>
      </w:tr>
      <w:tr w:rsidR="006C07D8" w:rsidRPr="006C07D8" w:rsidTr="00BC7665">
        <w:trPr>
          <w:gridAfter w:val="6"/>
          <w:wAfter w:w="8739" w:type="dxa"/>
          <w:cantSplit/>
          <w:trHeight w:val="293"/>
        </w:trPr>
        <w:tc>
          <w:tcPr>
            <w:tcW w:w="567" w:type="dxa"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807" w:type="dxa"/>
          </w:tcPr>
          <w:p w:rsidR="006C07D8" w:rsidRPr="006C07D8" w:rsidRDefault="006C07D8" w:rsidP="008F5535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bCs/>
                <w:iCs/>
                <w:color w:val="000000"/>
                <w:spacing w:val="-6"/>
                <w:sz w:val="24"/>
                <w:szCs w:val="24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bCs/>
                <w:iCs/>
                <w:color w:val="000000"/>
                <w:spacing w:val="-6"/>
                <w:sz w:val="24"/>
                <w:szCs w:val="24"/>
                <w:lang w:eastAsia="en-US"/>
              </w:rPr>
              <w:t xml:space="preserve"> </w:t>
            </w:r>
            <w:r w:rsidR="008F5535">
              <w:rPr>
                <w:rFonts w:ascii="Times New Roman" w:eastAsia="Calibri" w:hAnsi="Times New Roman" w:cs="Times New Roman"/>
                <w:bCs/>
                <w:iCs/>
                <w:color w:val="000000"/>
                <w:spacing w:val="-6"/>
                <w:sz w:val="24"/>
                <w:szCs w:val="24"/>
                <w:lang w:eastAsia="en-US"/>
              </w:rPr>
              <w:t>Что такое общество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C07D8" w:rsidRPr="006C07D8" w:rsidRDefault="008F5535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C07D8" w:rsidRPr="006C07D8" w:rsidRDefault="00592E4E" w:rsidP="00592E4E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§ 1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D8" w:rsidRPr="006C07D8" w:rsidTr="00BC7665">
        <w:trPr>
          <w:gridAfter w:val="6"/>
          <w:wAfter w:w="8739" w:type="dxa"/>
          <w:cantSplit/>
          <w:trHeight w:val="409"/>
        </w:trPr>
        <w:tc>
          <w:tcPr>
            <w:tcW w:w="567" w:type="dxa"/>
          </w:tcPr>
          <w:p w:rsidR="006C07D8" w:rsidRPr="006C07D8" w:rsidRDefault="004665AA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807" w:type="dxa"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  <w:t xml:space="preserve">Общество </w:t>
            </w:r>
            <w:r w:rsidR="008F5535" w:rsidRPr="006C07D8">
              <w:rPr>
                <w:rFonts w:ascii="Times New Roman" w:eastAsia="Calibr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  <w:t>как</w:t>
            </w:r>
            <w:r w:rsidR="008F5535">
              <w:rPr>
                <w:rFonts w:ascii="Times New Roman" w:eastAsia="Calibr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  <w:t xml:space="preserve"> сложная</w:t>
            </w:r>
            <w:r w:rsidR="008F5535" w:rsidRPr="006C07D8">
              <w:rPr>
                <w:rFonts w:ascii="Times New Roman" w:eastAsia="Calibr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  <w:t xml:space="preserve"> система</w:t>
            </w:r>
            <w:r w:rsidRPr="006C07D8">
              <w:rPr>
                <w:rFonts w:ascii="Times New Roman" w:eastAsia="Calibr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C07D8" w:rsidRPr="006C07D8" w:rsidRDefault="008F5535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C07D8" w:rsidRPr="006C07D8" w:rsidRDefault="00592E4E" w:rsidP="00592E4E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§ 2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D8" w:rsidRPr="006C07D8" w:rsidTr="00BC7665">
        <w:trPr>
          <w:gridAfter w:val="6"/>
          <w:wAfter w:w="8739" w:type="dxa"/>
          <w:cantSplit/>
          <w:trHeight w:val="381"/>
        </w:trPr>
        <w:tc>
          <w:tcPr>
            <w:tcW w:w="567" w:type="dxa"/>
          </w:tcPr>
          <w:p w:rsidR="006C07D8" w:rsidRPr="006C07D8" w:rsidRDefault="004665AA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807" w:type="dxa"/>
          </w:tcPr>
          <w:p w:rsidR="006C07D8" w:rsidRPr="006C07D8" w:rsidRDefault="008F5535" w:rsidP="004F7FD1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  <w:t>Динамика</w:t>
            </w:r>
            <w:r w:rsidR="006C07D8" w:rsidRPr="006C07D8">
              <w:rPr>
                <w:rFonts w:ascii="Times New Roman" w:eastAsia="Calibr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  <w:t xml:space="preserve"> общественного развития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C07D8" w:rsidRPr="006C07D8" w:rsidRDefault="008F5535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C07D8" w:rsidRPr="006C07D8" w:rsidRDefault="00592E4E" w:rsidP="00592E4E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§ 3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D8" w:rsidRPr="006C07D8" w:rsidTr="00BC7665">
        <w:trPr>
          <w:gridAfter w:val="6"/>
          <w:wAfter w:w="8739" w:type="dxa"/>
          <w:cantSplit/>
          <w:trHeight w:val="421"/>
        </w:trPr>
        <w:tc>
          <w:tcPr>
            <w:tcW w:w="567" w:type="dxa"/>
          </w:tcPr>
          <w:p w:rsidR="006C07D8" w:rsidRPr="006C07D8" w:rsidRDefault="004665AA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807" w:type="dxa"/>
          </w:tcPr>
          <w:p w:rsidR="006C07D8" w:rsidRPr="006C07D8" w:rsidRDefault="008F5535" w:rsidP="004F7FD1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  <w:t>Социальная</w:t>
            </w:r>
            <w:r w:rsidR="006C07D8" w:rsidRPr="006C07D8">
              <w:rPr>
                <w:rFonts w:ascii="Times New Roman" w:eastAsia="Calibr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  <w:t xml:space="preserve"> сущность человека.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C07D8" w:rsidRPr="006C07D8" w:rsidRDefault="008F5535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C07D8" w:rsidRPr="006C07D8" w:rsidRDefault="00592E4E" w:rsidP="00592E4E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§ 4</w:t>
            </w:r>
            <w:r w:rsidR="006C07D8" w:rsidRPr="006C07D8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C07D8" w:rsidRPr="006C07D8" w:rsidTr="00BC7665">
        <w:trPr>
          <w:gridAfter w:val="6"/>
          <w:wAfter w:w="8739" w:type="dxa"/>
          <w:cantSplit/>
          <w:trHeight w:val="407"/>
        </w:trPr>
        <w:tc>
          <w:tcPr>
            <w:tcW w:w="567" w:type="dxa"/>
          </w:tcPr>
          <w:p w:rsidR="006C07D8" w:rsidRPr="006C07D8" w:rsidRDefault="004665AA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807" w:type="dxa"/>
          </w:tcPr>
          <w:p w:rsidR="006C07D8" w:rsidRPr="006C07D8" w:rsidRDefault="006C07D8" w:rsidP="008F5535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  <w:t xml:space="preserve">Деятельность </w:t>
            </w:r>
            <w:r w:rsidR="008F5535">
              <w:rPr>
                <w:rFonts w:ascii="Times New Roman" w:eastAsia="Calibr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  <w:t>– способ существования людей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C07D8" w:rsidRPr="006C07D8" w:rsidRDefault="008F5535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C07D8" w:rsidRPr="006C07D8" w:rsidRDefault="006C07D8" w:rsidP="00592E4E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 xml:space="preserve">§ </w:t>
            </w:r>
            <w:r w:rsidR="008F5535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5</w:t>
            </w:r>
            <w:r w:rsidRPr="006C07D8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D8" w:rsidRPr="006C07D8" w:rsidTr="00BC7665">
        <w:trPr>
          <w:gridAfter w:val="6"/>
          <w:wAfter w:w="8739" w:type="dxa"/>
        </w:trPr>
        <w:tc>
          <w:tcPr>
            <w:tcW w:w="567" w:type="dxa"/>
          </w:tcPr>
          <w:p w:rsidR="006C07D8" w:rsidRPr="006C07D8" w:rsidRDefault="004665AA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807" w:type="dxa"/>
          </w:tcPr>
          <w:p w:rsidR="006C07D8" w:rsidRPr="006C07D8" w:rsidRDefault="008F5535" w:rsidP="004F7FD1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  <w:t>Познавательная и коммуникативная деятельность</w:t>
            </w:r>
            <w:r w:rsidR="006C07D8" w:rsidRPr="006C07D8">
              <w:rPr>
                <w:rFonts w:ascii="Times New Roman" w:eastAsia="Calibr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C07D8" w:rsidRPr="006C07D8" w:rsidRDefault="008F5535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6C07D8" w:rsidRPr="006C07D8" w:rsidRDefault="00592E4E" w:rsidP="00592E4E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§6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D8" w:rsidRPr="006C07D8" w:rsidTr="00BC7665">
        <w:trPr>
          <w:gridAfter w:val="6"/>
          <w:wAfter w:w="8739" w:type="dxa"/>
        </w:trPr>
        <w:tc>
          <w:tcPr>
            <w:tcW w:w="567" w:type="dxa"/>
          </w:tcPr>
          <w:p w:rsidR="006C07D8" w:rsidRPr="006C07D8" w:rsidRDefault="004665AA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807" w:type="dxa"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  <w:t xml:space="preserve">Свобода и необходимость в деятельности человека. 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C07D8" w:rsidRPr="006C07D8" w:rsidRDefault="008F5535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C07D8" w:rsidRPr="006C07D8" w:rsidRDefault="006C07D8" w:rsidP="008F5535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§</w:t>
            </w:r>
            <w:r w:rsidR="008F5535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D8" w:rsidRPr="006C07D8" w:rsidTr="00BC7665">
        <w:trPr>
          <w:gridAfter w:val="6"/>
          <w:wAfter w:w="8739" w:type="dxa"/>
        </w:trPr>
        <w:tc>
          <w:tcPr>
            <w:tcW w:w="567" w:type="dxa"/>
          </w:tcPr>
          <w:p w:rsidR="006C07D8" w:rsidRPr="006C07D8" w:rsidRDefault="004665AA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807" w:type="dxa"/>
          </w:tcPr>
          <w:p w:rsidR="006C07D8" w:rsidRPr="006C07D8" w:rsidRDefault="006C07D8" w:rsidP="008F5535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pacing w:val="-6"/>
                <w:sz w:val="24"/>
                <w:szCs w:val="24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bCs/>
                <w:iCs/>
                <w:color w:val="000000"/>
                <w:spacing w:val="-6"/>
                <w:sz w:val="24"/>
                <w:szCs w:val="24"/>
                <w:lang w:eastAsia="en-US"/>
              </w:rPr>
              <w:t xml:space="preserve"> </w:t>
            </w:r>
            <w:r w:rsidR="008F5535">
              <w:rPr>
                <w:rFonts w:ascii="Times New Roman" w:eastAsia="Calibri" w:hAnsi="Times New Roman" w:cs="Times New Roman"/>
                <w:bCs/>
                <w:iCs/>
                <w:color w:val="000000"/>
                <w:spacing w:val="-6"/>
                <w:sz w:val="24"/>
                <w:szCs w:val="24"/>
                <w:lang w:eastAsia="en-US"/>
              </w:rPr>
              <w:t>Современное общество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C07D8" w:rsidRPr="006C07D8" w:rsidRDefault="008F5535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6C07D8" w:rsidRPr="006C07D8" w:rsidRDefault="006C07D8" w:rsidP="008F5535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 xml:space="preserve">§ </w:t>
            </w:r>
            <w:r w:rsidR="008F5535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D8" w:rsidRPr="006C07D8" w:rsidTr="00BC7665">
        <w:trPr>
          <w:gridAfter w:val="6"/>
          <w:wAfter w:w="8739" w:type="dxa"/>
          <w:cantSplit/>
          <w:trHeight w:val="420"/>
        </w:trPr>
        <w:tc>
          <w:tcPr>
            <w:tcW w:w="567" w:type="dxa"/>
          </w:tcPr>
          <w:p w:rsidR="006C07D8" w:rsidRPr="006C07D8" w:rsidRDefault="004665AA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807" w:type="dxa"/>
          </w:tcPr>
          <w:p w:rsidR="006C07D8" w:rsidRPr="006C07D8" w:rsidRDefault="004665AA" w:rsidP="004F7FD1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  <w:t>Глобальная угроза международного терроризма</w:t>
            </w:r>
          </w:p>
        </w:tc>
        <w:tc>
          <w:tcPr>
            <w:tcW w:w="567" w:type="dxa"/>
            <w:vAlign w:val="center"/>
          </w:tcPr>
          <w:p w:rsidR="006C07D8" w:rsidRPr="006C07D8" w:rsidRDefault="004665AA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C07D8" w:rsidRPr="006C07D8" w:rsidRDefault="006C07D8" w:rsidP="004665AA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 xml:space="preserve"> § </w:t>
            </w:r>
            <w:r w:rsidR="00592E4E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6C07D8" w:rsidRPr="006C07D8" w:rsidTr="00BC7665">
        <w:trPr>
          <w:gridAfter w:val="6"/>
          <w:wAfter w:w="8739" w:type="dxa"/>
          <w:cantSplit/>
          <w:trHeight w:val="418"/>
        </w:trPr>
        <w:tc>
          <w:tcPr>
            <w:tcW w:w="567" w:type="dxa"/>
          </w:tcPr>
          <w:p w:rsidR="006C07D8" w:rsidRPr="006C07D8" w:rsidRDefault="004665AA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5807" w:type="dxa"/>
          </w:tcPr>
          <w:p w:rsidR="006C07D8" w:rsidRPr="006C07D8" w:rsidRDefault="00592E4E" w:rsidP="004F7FD1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6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  <w:t>Практикум</w:t>
            </w:r>
            <w:r w:rsidR="006C07D8" w:rsidRPr="006C07D8">
              <w:rPr>
                <w:rFonts w:ascii="Times New Roman" w:eastAsia="Calibr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  <w:t xml:space="preserve"> «Человек в обществе»</w:t>
            </w:r>
          </w:p>
        </w:tc>
        <w:tc>
          <w:tcPr>
            <w:tcW w:w="567" w:type="dxa"/>
            <w:vAlign w:val="center"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9" w:type="dxa"/>
          </w:tcPr>
          <w:p w:rsidR="006C07D8" w:rsidRPr="006C07D8" w:rsidRDefault="006C07D8" w:rsidP="00592E4E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6C07D8" w:rsidRPr="006C07D8" w:rsidTr="004F7FD1">
        <w:trPr>
          <w:gridAfter w:val="6"/>
          <w:wAfter w:w="8739" w:type="dxa"/>
        </w:trPr>
        <w:tc>
          <w:tcPr>
            <w:tcW w:w="10490" w:type="dxa"/>
            <w:gridSpan w:val="6"/>
          </w:tcPr>
          <w:p w:rsidR="006C07D8" w:rsidRPr="006C07D8" w:rsidRDefault="006C07D8" w:rsidP="004665AA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Раздел 2. Общество как мир культуры </w:t>
            </w:r>
          </w:p>
        </w:tc>
      </w:tr>
      <w:tr w:rsidR="006C07D8" w:rsidRPr="006C07D8" w:rsidTr="00BC7665">
        <w:trPr>
          <w:gridAfter w:val="6"/>
          <w:wAfter w:w="8739" w:type="dxa"/>
        </w:trPr>
        <w:tc>
          <w:tcPr>
            <w:tcW w:w="567" w:type="dxa"/>
          </w:tcPr>
          <w:p w:rsidR="006C07D8" w:rsidRPr="006C07D8" w:rsidRDefault="00A439AD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5807" w:type="dxa"/>
            <w:vAlign w:val="center"/>
          </w:tcPr>
          <w:p w:rsidR="006C07D8" w:rsidRPr="006C07D8" w:rsidRDefault="006C07D8" w:rsidP="004665AA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  <w:t xml:space="preserve">Духовная </w:t>
            </w:r>
            <w:r w:rsidR="004665AA"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  <w:t>культура</w:t>
            </w:r>
            <w:r w:rsidRPr="006C07D8"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  <w:t xml:space="preserve"> общества.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C07D8" w:rsidRPr="006C07D8" w:rsidRDefault="004665AA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C07D8" w:rsidRPr="006C07D8" w:rsidRDefault="00592E4E" w:rsidP="00592E4E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§10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D8" w:rsidRPr="006C07D8" w:rsidTr="00BC7665">
        <w:trPr>
          <w:gridAfter w:val="6"/>
          <w:wAfter w:w="8739" w:type="dxa"/>
        </w:trPr>
        <w:tc>
          <w:tcPr>
            <w:tcW w:w="567" w:type="dxa"/>
          </w:tcPr>
          <w:p w:rsidR="006C07D8" w:rsidRPr="006C07D8" w:rsidRDefault="00A439AD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5807" w:type="dxa"/>
            <w:vAlign w:val="center"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  <w:t>Духовный мир личности.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C07D8" w:rsidRPr="006C07D8" w:rsidRDefault="004665AA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C07D8" w:rsidRPr="006C07D8" w:rsidRDefault="006C07D8" w:rsidP="00592E4E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 xml:space="preserve">§ </w:t>
            </w:r>
            <w:r w:rsidR="00592E4E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D8" w:rsidRPr="006C07D8" w:rsidTr="00BC7665">
        <w:trPr>
          <w:gridAfter w:val="6"/>
          <w:wAfter w:w="8739" w:type="dxa"/>
        </w:trPr>
        <w:tc>
          <w:tcPr>
            <w:tcW w:w="567" w:type="dxa"/>
          </w:tcPr>
          <w:p w:rsidR="006C07D8" w:rsidRPr="006C07D8" w:rsidRDefault="00A439AD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5807" w:type="dxa"/>
            <w:vAlign w:val="center"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  <w:t>Мораль.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C07D8" w:rsidRPr="006C07D8" w:rsidRDefault="004665AA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C07D8" w:rsidRPr="006C07D8" w:rsidRDefault="00592E4E" w:rsidP="00592E4E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§12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D8" w:rsidRPr="006C07D8" w:rsidTr="00BC7665">
        <w:trPr>
          <w:gridAfter w:val="6"/>
          <w:wAfter w:w="8739" w:type="dxa"/>
          <w:trHeight w:val="415"/>
        </w:trPr>
        <w:tc>
          <w:tcPr>
            <w:tcW w:w="567" w:type="dxa"/>
          </w:tcPr>
          <w:p w:rsidR="006C07D8" w:rsidRPr="006C07D8" w:rsidRDefault="00A439AD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5807" w:type="dxa"/>
            <w:vAlign w:val="center"/>
          </w:tcPr>
          <w:p w:rsidR="006C07D8" w:rsidRPr="006C07D8" w:rsidRDefault="006C07D8" w:rsidP="004665AA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  <w:t xml:space="preserve">Наука </w:t>
            </w:r>
            <w:r w:rsidR="004665AA" w:rsidRPr="006C07D8"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  <w:t xml:space="preserve">и </w:t>
            </w:r>
            <w:r w:rsidR="004665AA" w:rsidRPr="004665AA">
              <w:rPr>
                <w:rFonts w:ascii="Times New Roman" w:eastAsia="Calibr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  <w:t>образование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C07D8" w:rsidRPr="006C07D8" w:rsidRDefault="004665AA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C07D8" w:rsidRPr="006C07D8" w:rsidRDefault="004665AA" w:rsidP="00592E4E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§</w:t>
            </w:r>
            <w:r w:rsidR="00592E4E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D8" w:rsidRPr="006C07D8" w:rsidTr="00BC7665">
        <w:trPr>
          <w:gridAfter w:val="6"/>
          <w:wAfter w:w="8739" w:type="dxa"/>
        </w:trPr>
        <w:tc>
          <w:tcPr>
            <w:tcW w:w="567" w:type="dxa"/>
          </w:tcPr>
          <w:p w:rsidR="006C07D8" w:rsidRPr="006C07D8" w:rsidRDefault="00A439AD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5807" w:type="dxa"/>
            <w:vAlign w:val="center"/>
          </w:tcPr>
          <w:p w:rsidR="006C07D8" w:rsidRPr="006C07D8" w:rsidRDefault="006C07D8" w:rsidP="004665AA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  <w:t xml:space="preserve">Религия </w:t>
            </w:r>
            <w:r w:rsidR="004665AA"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  <w:t>и</w:t>
            </w:r>
            <w:r w:rsidR="004665AA" w:rsidRPr="006C07D8">
              <w:rPr>
                <w:rFonts w:ascii="Times New Roman" w:eastAsia="Calibr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  <w:t xml:space="preserve"> </w:t>
            </w:r>
            <w:r w:rsidR="004665AA">
              <w:rPr>
                <w:rFonts w:ascii="Times New Roman" w:eastAsia="Calibr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  <w:t>р</w:t>
            </w:r>
            <w:r w:rsidR="004665AA" w:rsidRPr="006C07D8">
              <w:rPr>
                <w:rFonts w:ascii="Times New Roman" w:eastAsia="Calibr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  <w:t>елигиозные орга</w:t>
            </w:r>
            <w:r w:rsidR="004665AA">
              <w:rPr>
                <w:rFonts w:ascii="Times New Roman" w:eastAsia="Calibr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  <w:t xml:space="preserve">низации 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C07D8" w:rsidRPr="006C07D8" w:rsidRDefault="00A439AD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C07D8" w:rsidRPr="006C07D8" w:rsidRDefault="004665AA" w:rsidP="00592E4E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§</w:t>
            </w:r>
            <w:r w:rsidR="00592E4E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D8" w:rsidRPr="006C07D8" w:rsidTr="00BC7665">
        <w:trPr>
          <w:gridAfter w:val="6"/>
          <w:wAfter w:w="8739" w:type="dxa"/>
        </w:trPr>
        <w:tc>
          <w:tcPr>
            <w:tcW w:w="567" w:type="dxa"/>
          </w:tcPr>
          <w:p w:rsidR="006C07D8" w:rsidRPr="006C07D8" w:rsidRDefault="00A439AD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5807" w:type="dxa"/>
            <w:vAlign w:val="center"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  <w:t>Искусство.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C07D8" w:rsidRPr="006C07D8" w:rsidRDefault="00A439AD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C07D8" w:rsidRPr="006C07D8" w:rsidRDefault="00A439AD" w:rsidP="00592E4E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§</w:t>
            </w:r>
            <w:r w:rsidR="00592E4E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D8" w:rsidRPr="006C07D8" w:rsidTr="00BC7665">
        <w:trPr>
          <w:gridAfter w:val="6"/>
          <w:wAfter w:w="8739" w:type="dxa"/>
          <w:cantSplit/>
          <w:trHeight w:val="421"/>
        </w:trPr>
        <w:tc>
          <w:tcPr>
            <w:tcW w:w="567" w:type="dxa"/>
          </w:tcPr>
          <w:p w:rsidR="006C07D8" w:rsidRPr="006C07D8" w:rsidRDefault="00A439AD" w:rsidP="00A439AD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5807" w:type="dxa"/>
            <w:vAlign w:val="center"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  <w:t>Массовая культура.</w:t>
            </w:r>
          </w:p>
        </w:tc>
        <w:tc>
          <w:tcPr>
            <w:tcW w:w="567" w:type="dxa"/>
          </w:tcPr>
          <w:p w:rsidR="006C07D8" w:rsidRPr="006C07D8" w:rsidRDefault="00A439AD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C07D8" w:rsidRPr="006C07D8" w:rsidRDefault="00A439AD" w:rsidP="00592E4E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§</w:t>
            </w:r>
            <w:r w:rsidR="00592E4E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16</w:t>
            </w:r>
            <w:r w:rsidR="006C07D8" w:rsidRPr="006C07D8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C07D8" w:rsidRPr="006C07D8" w:rsidTr="00BC7665">
        <w:trPr>
          <w:gridAfter w:val="6"/>
          <w:wAfter w:w="8739" w:type="dxa"/>
          <w:cantSplit/>
          <w:trHeight w:val="419"/>
        </w:trPr>
        <w:tc>
          <w:tcPr>
            <w:tcW w:w="567" w:type="dxa"/>
          </w:tcPr>
          <w:p w:rsidR="006C07D8" w:rsidRPr="006C07D8" w:rsidRDefault="00A439AD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5807" w:type="dxa"/>
            <w:vAlign w:val="center"/>
          </w:tcPr>
          <w:p w:rsidR="006C07D8" w:rsidRPr="006C07D8" w:rsidRDefault="00592E4E" w:rsidP="004F7FD1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  <w:t>Практикум</w:t>
            </w:r>
            <w:r w:rsidR="006C07D8" w:rsidRPr="006C07D8"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  <w:t xml:space="preserve"> «Общество как мир культуры» </w:t>
            </w:r>
          </w:p>
        </w:tc>
        <w:tc>
          <w:tcPr>
            <w:tcW w:w="567" w:type="dxa"/>
            <w:vAlign w:val="center"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 xml:space="preserve"> 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D8" w:rsidRPr="006C07D8" w:rsidTr="004F7FD1">
        <w:tc>
          <w:tcPr>
            <w:tcW w:w="10490" w:type="dxa"/>
            <w:gridSpan w:val="6"/>
          </w:tcPr>
          <w:p w:rsidR="006C07D8" w:rsidRPr="006C07D8" w:rsidRDefault="006C07D8" w:rsidP="00A439AD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Раздел 3. Правовое регули</w:t>
            </w:r>
            <w:r w:rsidR="00A439A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рование общественных отношений </w:t>
            </w:r>
          </w:p>
        </w:tc>
        <w:tc>
          <w:tcPr>
            <w:tcW w:w="2324" w:type="dxa"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83" w:type="dxa"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83" w:type="dxa"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83" w:type="dxa"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83" w:type="dxa"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83" w:type="dxa"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C07D8">
              <w:rPr>
                <w:rFonts w:ascii="Times New Roman" w:hAnsi="Times New Roman" w:cs="Times New Roman"/>
                <w:sz w:val="24"/>
                <w:szCs w:val="24"/>
              </w:rPr>
              <w:t>§ 15,вопр.</w:t>
            </w:r>
          </w:p>
        </w:tc>
      </w:tr>
      <w:tr w:rsidR="006C07D8" w:rsidRPr="006C07D8" w:rsidTr="00BC7665">
        <w:trPr>
          <w:gridAfter w:val="6"/>
          <w:wAfter w:w="8739" w:type="dxa"/>
        </w:trPr>
        <w:tc>
          <w:tcPr>
            <w:tcW w:w="567" w:type="dxa"/>
          </w:tcPr>
          <w:p w:rsidR="006C07D8" w:rsidRPr="006C07D8" w:rsidRDefault="00201ECD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5807" w:type="dxa"/>
            <w:vAlign w:val="center"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  <w:t>Современные подходы к пониманию права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C07D8" w:rsidRPr="006C07D8" w:rsidRDefault="00A439AD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C07D8" w:rsidRPr="006C07D8" w:rsidRDefault="00A439AD" w:rsidP="00592E4E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§</w:t>
            </w:r>
            <w:r w:rsidR="00592E4E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D8" w:rsidRPr="006C07D8" w:rsidTr="00BC7665">
        <w:trPr>
          <w:gridAfter w:val="6"/>
          <w:wAfter w:w="8739" w:type="dxa"/>
        </w:trPr>
        <w:tc>
          <w:tcPr>
            <w:tcW w:w="567" w:type="dxa"/>
          </w:tcPr>
          <w:p w:rsidR="006C07D8" w:rsidRPr="006C07D8" w:rsidRDefault="00201ECD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5807" w:type="dxa"/>
            <w:vAlign w:val="center"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  <w:t>Право в системе социальных норм.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C07D8" w:rsidRPr="006C07D8" w:rsidRDefault="00A439AD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C07D8" w:rsidRPr="006C07D8" w:rsidRDefault="00A439AD" w:rsidP="00592E4E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§</w:t>
            </w:r>
            <w:r w:rsidR="00592E4E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18</w:t>
            </w:r>
            <w:r w:rsidR="006C07D8" w:rsidRPr="006C07D8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D8" w:rsidRPr="006C07D8" w:rsidTr="00BC7665">
        <w:trPr>
          <w:gridAfter w:val="6"/>
          <w:wAfter w:w="8739" w:type="dxa"/>
        </w:trPr>
        <w:tc>
          <w:tcPr>
            <w:tcW w:w="567" w:type="dxa"/>
          </w:tcPr>
          <w:p w:rsidR="006C07D8" w:rsidRPr="006C07D8" w:rsidRDefault="00201ECD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5807" w:type="dxa"/>
            <w:vAlign w:val="center"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  <w:t>Источники права.</w:t>
            </w:r>
          </w:p>
        </w:tc>
        <w:tc>
          <w:tcPr>
            <w:tcW w:w="567" w:type="dxa"/>
          </w:tcPr>
          <w:p w:rsidR="006C07D8" w:rsidRPr="006C07D8" w:rsidRDefault="00A439AD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</w:tcPr>
          <w:p w:rsidR="006C07D8" w:rsidRPr="006C07D8" w:rsidRDefault="00A439AD" w:rsidP="00592E4E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§</w:t>
            </w:r>
            <w:r w:rsidR="00592E4E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D8" w:rsidRPr="006C07D8" w:rsidTr="00BC7665">
        <w:trPr>
          <w:gridAfter w:val="6"/>
          <w:wAfter w:w="8739" w:type="dxa"/>
        </w:trPr>
        <w:tc>
          <w:tcPr>
            <w:tcW w:w="567" w:type="dxa"/>
          </w:tcPr>
          <w:p w:rsidR="006C07D8" w:rsidRPr="006C07D8" w:rsidRDefault="00201ECD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23</w:t>
            </w:r>
          </w:p>
        </w:tc>
        <w:tc>
          <w:tcPr>
            <w:tcW w:w="5807" w:type="dxa"/>
            <w:vAlign w:val="center"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  <w:t>Правоотношения и правонарушения.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C07D8" w:rsidRPr="006C07D8" w:rsidRDefault="00A439AD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C07D8" w:rsidRPr="006C07D8" w:rsidRDefault="00A439AD" w:rsidP="00592E4E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§</w:t>
            </w:r>
            <w:r w:rsidR="00592E4E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D8" w:rsidRPr="006C07D8" w:rsidTr="00BC7665">
        <w:trPr>
          <w:gridAfter w:val="6"/>
          <w:wAfter w:w="8739" w:type="dxa"/>
        </w:trPr>
        <w:tc>
          <w:tcPr>
            <w:tcW w:w="567" w:type="dxa"/>
          </w:tcPr>
          <w:p w:rsidR="006C07D8" w:rsidRPr="006C07D8" w:rsidRDefault="00201ECD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5807" w:type="dxa"/>
            <w:vAlign w:val="center"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  <w:t>Предпосылки правомерного поведения.</w:t>
            </w:r>
          </w:p>
        </w:tc>
        <w:tc>
          <w:tcPr>
            <w:tcW w:w="567" w:type="dxa"/>
            <w:vAlign w:val="center"/>
          </w:tcPr>
          <w:p w:rsidR="006C07D8" w:rsidRPr="006C07D8" w:rsidRDefault="00201ECD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</w:tcPr>
          <w:p w:rsidR="006C07D8" w:rsidRPr="006C07D8" w:rsidRDefault="00201ECD" w:rsidP="004F7FD1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§ 21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D8" w:rsidRPr="006C07D8" w:rsidTr="00BC7665">
        <w:trPr>
          <w:gridAfter w:val="6"/>
          <w:wAfter w:w="8739" w:type="dxa"/>
        </w:trPr>
        <w:tc>
          <w:tcPr>
            <w:tcW w:w="567" w:type="dxa"/>
          </w:tcPr>
          <w:p w:rsidR="006C07D8" w:rsidRPr="006C07D8" w:rsidRDefault="00201ECD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5807" w:type="dxa"/>
            <w:vAlign w:val="center"/>
          </w:tcPr>
          <w:p w:rsidR="006C07D8" w:rsidRPr="006C07D8" w:rsidRDefault="00201ECD" w:rsidP="00201ECD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  <w:t>Гражданин Российской Федерации</w:t>
            </w:r>
            <w:r w:rsidR="006C07D8" w:rsidRPr="006C07D8"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C07D8" w:rsidRPr="006C07D8" w:rsidRDefault="00201ECD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C07D8" w:rsidRPr="006C07D8" w:rsidRDefault="00201ECD" w:rsidP="004F7FD1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§ 22</w:t>
            </w:r>
            <w:r w:rsidR="006C07D8" w:rsidRPr="006C07D8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 xml:space="preserve"> 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D8" w:rsidRPr="006C07D8" w:rsidTr="00BC7665">
        <w:trPr>
          <w:gridAfter w:val="6"/>
          <w:wAfter w:w="8739" w:type="dxa"/>
        </w:trPr>
        <w:tc>
          <w:tcPr>
            <w:tcW w:w="567" w:type="dxa"/>
          </w:tcPr>
          <w:p w:rsidR="006C07D8" w:rsidRPr="006C07D8" w:rsidRDefault="00201ECD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5807" w:type="dxa"/>
            <w:vAlign w:val="center"/>
          </w:tcPr>
          <w:p w:rsidR="006C07D8" w:rsidRPr="006C07D8" w:rsidRDefault="00201ECD" w:rsidP="00201ECD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  <w:t>Гражданск</w:t>
            </w:r>
            <w:r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  <w:t>ое право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C07D8" w:rsidRPr="006C07D8" w:rsidRDefault="00201ECD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C07D8" w:rsidRPr="006C07D8" w:rsidRDefault="00201ECD" w:rsidP="00592E4E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§</w:t>
            </w:r>
            <w:r w:rsidR="00592E4E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D8" w:rsidRPr="006C07D8" w:rsidTr="00BC7665">
        <w:trPr>
          <w:gridAfter w:val="6"/>
          <w:wAfter w:w="8739" w:type="dxa"/>
        </w:trPr>
        <w:tc>
          <w:tcPr>
            <w:tcW w:w="567" w:type="dxa"/>
          </w:tcPr>
          <w:p w:rsidR="006C07D8" w:rsidRPr="006C07D8" w:rsidRDefault="00201ECD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5807" w:type="dxa"/>
            <w:vAlign w:val="center"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  <w:t>Семейное право.</w:t>
            </w:r>
          </w:p>
        </w:tc>
        <w:tc>
          <w:tcPr>
            <w:tcW w:w="567" w:type="dxa"/>
          </w:tcPr>
          <w:p w:rsidR="006C07D8" w:rsidRPr="006C07D8" w:rsidRDefault="00201ECD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C07D8" w:rsidRPr="006C07D8" w:rsidRDefault="00201ECD" w:rsidP="00592E4E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§</w:t>
            </w:r>
            <w:r w:rsidR="00592E4E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D8" w:rsidRPr="006C07D8" w:rsidTr="00BC7665">
        <w:trPr>
          <w:gridAfter w:val="6"/>
          <w:wAfter w:w="8739" w:type="dxa"/>
          <w:cantSplit/>
          <w:trHeight w:val="408"/>
        </w:trPr>
        <w:tc>
          <w:tcPr>
            <w:tcW w:w="567" w:type="dxa"/>
          </w:tcPr>
          <w:p w:rsidR="006C07D8" w:rsidRPr="006C07D8" w:rsidRDefault="00201ECD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5807" w:type="dxa"/>
            <w:vAlign w:val="center"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  <w:t>Правовое регулирование занятости и трудоустройства.</w:t>
            </w:r>
          </w:p>
        </w:tc>
        <w:tc>
          <w:tcPr>
            <w:tcW w:w="567" w:type="dxa"/>
          </w:tcPr>
          <w:p w:rsidR="006C07D8" w:rsidRPr="006C07D8" w:rsidRDefault="00201ECD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C07D8" w:rsidRPr="006C07D8" w:rsidRDefault="00592E4E" w:rsidP="00592E4E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§25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D8" w:rsidRPr="006C07D8" w:rsidTr="00BC7665">
        <w:trPr>
          <w:gridAfter w:val="6"/>
          <w:wAfter w:w="8739" w:type="dxa"/>
          <w:cantSplit/>
          <w:trHeight w:val="710"/>
        </w:trPr>
        <w:tc>
          <w:tcPr>
            <w:tcW w:w="567" w:type="dxa"/>
          </w:tcPr>
          <w:p w:rsidR="006C07D8" w:rsidRPr="006C07D8" w:rsidRDefault="00201ECD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5807" w:type="dxa"/>
            <w:vAlign w:val="center"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  <w:t>Практикум по теме: «</w:t>
            </w:r>
            <w:r w:rsidRPr="006C07D8"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  <w:t>Правовое регулирование занятости и трудоустройства»</w:t>
            </w:r>
          </w:p>
        </w:tc>
        <w:tc>
          <w:tcPr>
            <w:tcW w:w="567" w:type="dxa"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6C07D8" w:rsidRPr="006C07D8" w:rsidRDefault="00201ECD" w:rsidP="004F7FD1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§25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D8" w:rsidRPr="006C07D8" w:rsidTr="00BC7665">
        <w:trPr>
          <w:gridAfter w:val="6"/>
          <w:wAfter w:w="8739" w:type="dxa"/>
        </w:trPr>
        <w:tc>
          <w:tcPr>
            <w:tcW w:w="567" w:type="dxa"/>
          </w:tcPr>
          <w:p w:rsidR="006C07D8" w:rsidRPr="006C07D8" w:rsidRDefault="00201ECD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5807" w:type="dxa"/>
            <w:vAlign w:val="center"/>
          </w:tcPr>
          <w:p w:rsidR="006C07D8" w:rsidRPr="006C07D8" w:rsidRDefault="00201ECD" w:rsidP="004F7FD1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  <w:t>Экологическое право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C07D8" w:rsidRPr="006C07D8" w:rsidRDefault="00201ECD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C07D8" w:rsidRPr="006C07D8" w:rsidRDefault="00201ECD" w:rsidP="00592E4E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§</w:t>
            </w:r>
            <w:r w:rsidR="00592E4E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D8" w:rsidRPr="006C07D8" w:rsidTr="00BC7665">
        <w:trPr>
          <w:gridAfter w:val="6"/>
          <w:wAfter w:w="8739" w:type="dxa"/>
        </w:trPr>
        <w:tc>
          <w:tcPr>
            <w:tcW w:w="567" w:type="dxa"/>
          </w:tcPr>
          <w:p w:rsidR="006C07D8" w:rsidRPr="006C07D8" w:rsidRDefault="00201ECD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5807" w:type="dxa"/>
            <w:vAlign w:val="center"/>
          </w:tcPr>
          <w:p w:rsidR="006C07D8" w:rsidRPr="006C07D8" w:rsidRDefault="00201ECD" w:rsidP="00201ECD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  <w:t>Процессуальные отрасли права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C07D8" w:rsidRPr="006C07D8" w:rsidRDefault="00201ECD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C07D8" w:rsidRPr="006C07D8" w:rsidRDefault="00201ECD" w:rsidP="00592E4E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§27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D8" w:rsidRPr="006C07D8" w:rsidTr="00BC7665">
        <w:trPr>
          <w:gridAfter w:val="6"/>
          <w:wAfter w:w="8739" w:type="dxa"/>
          <w:cantSplit/>
          <w:trHeight w:val="357"/>
        </w:trPr>
        <w:tc>
          <w:tcPr>
            <w:tcW w:w="567" w:type="dxa"/>
          </w:tcPr>
          <w:p w:rsidR="006C07D8" w:rsidRPr="006C07D8" w:rsidRDefault="00201ECD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5807" w:type="dxa"/>
            <w:vAlign w:val="center"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  <w:t>Конституционное судопроизводство.</w:t>
            </w:r>
          </w:p>
        </w:tc>
        <w:tc>
          <w:tcPr>
            <w:tcW w:w="567" w:type="dxa"/>
          </w:tcPr>
          <w:p w:rsidR="006C07D8" w:rsidRPr="006C07D8" w:rsidRDefault="00201ECD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C07D8" w:rsidRPr="006C07D8" w:rsidRDefault="00201ECD" w:rsidP="00592E4E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§</w:t>
            </w:r>
            <w:r w:rsidR="00592E4E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D8" w:rsidRPr="006C07D8" w:rsidTr="00BC7665">
        <w:trPr>
          <w:gridAfter w:val="6"/>
          <w:wAfter w:w="8739" w:type="dxa"/>
          <w:cantSplit/>
          <w:trHeight w:val="547"/>
        </w:trPr>
        <w:tc>
          <w:tcPr>
            <w:tcW w:w="567" w:type="dxa"/>
          </w:tcPr>
          <w:p w:rsidR="006C07D8" w:rsidRPr="006C07D8" w:rsidRDefault="00201ECD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5807" w:type="dxa"/>
            <w:vAlign w:val="center"/>
          </w:tcPr>
          <w:p w:rsidR="006C07D8" w:rsidRPr="006C07D8" w:rsidRDefault="006C07D8" w:rsidP="00201ECD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bCs/>
                <w:iCs/>
                <w:spacing w:val="-6"/>
                <w:sz w:val="24"/>
                <w:szCs w:val="24"/>
                <w:lang w:eastAsia="en-US"/>
              </w:rPr>
              <w:t>Практикум по теме: «</w:t>
            </w:r>
            <w:r w:rsidRPr="006C07D8"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  <w:t>Конституционное судопроизводство»</w:t>
            </w:r>
          </w:p>
        </w:tc>
        <w:tc>
          <w:tcPr>
            <w:tcW w:w="567" w:type="dxa"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6C07D8" w:rsidRPr="006C07D8" w:rsidRDefault="00592E4E" w:rsidP="00592E4E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§28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D8" w:rsidRPr="006C07D8" w:rsidTr="00BC7665">
        <w:trPr>
          <w:gridAfter w:val="6"/>
          <w:wAfter w:w="8739" w:type="dxa"/>
        </w:trPr>
        <w:tc>
          <w:tcPr>
            <w:tcW w:w="567" w:type="dxa"/>
          </w:tcPr>
          <w:p w:rsidR="006C07D8" w:rsidRPr="006C07D8" w:rsidRDefault="00201ECD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5807" w:type="dxa"/>
            <w:vAlign w:val="center"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  <w:t>Международная защита прав человека.</w:t>
            </w:r>
          </w:p>
        </w:tc>
        <w:tc>
          <w:tcPr>
            <w:tcW w:w="567" w:type="dxa"/>
            <w:vAlign w:val="center"/>
          </w:tcPr>
          <w:p w:rsidR="006C07D8" w:rsidRPr="006C07D8" w:rsidRDefault="00201ECD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</w:tcPr>
          <w:p w:rsidR="006C07D8" w:rsidRPr="006C07D8" w:rsidRDefault="00201ECD" w:rsidP="00592E4E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§</w:t>
            </w:r>
            <w:r w:rsidR="00592E4E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D8" w:rsidRPr="006C07D8" w:rsidTr="00BC7665">
        <w:trPr>
          <w:gridAfter w:val="6"/>
          <w:wAfter w:w="8739" w:type="dxa"/>
          <w:cantSplit/>
          <w:trHeight w:val="646"/>
        </w:trPr>
        <w:tc>
          <w:tcPr>
            <w:tcW w:w="567" w:type="dxa"/>
          </w:tcPr>
          <w:p w:rsidR="006C07D8" w:rsidRPr="006C07D8" w:rsidRDefault="00201ECD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5807" w:type="dxa"/>
            <w:vAlign w:val="center"/>
          </w:tcPr>
          <w:p w:rsidR="006C07D8" w:rsidRPr="006C07D8" w:rsidRDefault="00201ECD" w:rsidP="00201ECD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  <w:t>Правовые основы антитеррористической политики Российского государства</w:t>
            </w:r>
          </w:p>
        </w:tc>
        <w:tc>
          <w:tcPr>
            <w:tcW w:w="567" w:type="dxa"/>
            <w:vAlign w:val="center"/>
          </w:tcPr>
          <w:p w:rsidR="006C07D8" w:rsidRPr="006C07D8" w:rsidRDefault="00201ECD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</w:tcPr>
          <w:p w:rsidR="006C07D8" w:rsidRPr="006C07D8" w:rsidRDefault="00592E4E" w:rsidP="00592E4E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§30</w:t>
            </w:r>
            <w:r w:rsidR="006C07D8" w:rsidRPr="006C07D8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D8" w:rsidRPr="006C07D8" w:rsidTr="00BC7665">
        <w:trPr>
          <w:gridAfter w:val="6"/>
          <w:wAfter w:w="8739" w:type="dxa"/>
          <w:cantSplit/>
          <w:trHeight w:val="614"/>
        </w:trPr>
        <w:tc>
          <w:tcPr>
            <w:tcW w:w="567" w:type="dxa"/>
          </w:tcPr>
          <w:p w:rsidR="006C07D8" w:rsidRPr="006C07D8" w:rsidRDefault="00201ECD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5807" w:type="dxa"/>
            <w:vAlign w:val="center"/>
          </w:tcPr>
          <w:p w:rsidR="006C07D8" w:rsidRPr="006C07D8" w:rsidRDefault="00592E4E" w:rsidP="004F7FD1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Практикум</w:t>
            </w:r>
            <w:r w:rsidR="006C07D8" w:rsidRPr="006C07D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: «</w:t>
            </w:r>
            <w:r w:rsidR="006C07D8" w:rsidRPr="006C07D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en-US"/>
              </w:rPr>
              <w:t>Правовое регулирование общественных отношений»</w:t>
            </w:r>
          </w:p>
        </w:tc>
        <w:tc>
          <w:tcPr>
            <w:tcW w:w="567" w:type="dxa"/>
            <w:vAlign w:val="center"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9" w:type="dxa"/>
          </w:tcPr>
          <w:p w:rsidR="006C07D8" w:rsidRPr="006C07D8" w:rsidRDefault="00592E4E" w:rsidP="00592E4E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§ 29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6C07D8" w:rsidRPr="006C07D8" w:rsidTr="004F7FD1">
        <w:trPr>
          <w:gridAfter w:val="6"/>
          <w:wAfter w:w="8739" w:type="dxa"/>
        </w:trPr>
        <w:tc>
          <w:tcPr>
            <w:tcW w:w="10490" w:type="dxa"/>
            <w:gridSpan w:val="6"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Итоговое повторение (4 часа)</w:t>
            </w:r>
          </w:p>
        </w:tc>
      </w:tr>
      <w:tr w:rsidR="006C07D8" w:rsidRPr="006C07D8" w:rsidTr="00BC7665">
        <w:trPr>
          <w:gridAfter w:val="6"/>
          <w:wAfter w:w="8739" w:type="dxa"/>
        </w:trPr>
        <w:tc>
          <w:tcPr>
            <w:tcW w:w="567" w:type="dxa"/>
          </w:tcPr>
          <w:p w:rsidR="006C07D8" w:rsidRPr="006C07D8" w:rsidRDefault="00201ECD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5807" w:type="dxa"/>
            <w:tcBorders>
              <w:righ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C07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07D8"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  <w:t>Человек и глобальные вызовы современного общества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проекты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C07D8" w:rsidRPr="006C07D8" w:rsidTr="00BC7665">
        <w:trPr>
          <w:gridAfter w:val="6"/>
          <w:wAfter w:w="8739" w:type="dxa"/>
          <w:cantSplit/>
          <w:trHeight w:val="208"/>
        </w:trPr>
        <w:tc>
          <w:tcPr>
            <w:tcW w:w="567" w:type="dxa"/>
          </w:tcPr>
          <w:p w:rsidR="006C07D8" w:rsidRPr="006C07D8" w:rsidRDefault="00201ECD" w:rsidP="00201ECD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5807" w:type="dxa"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C07D8">
              <w:rPr>
                <w:rFonts w:ascii="Times New Roman" w:eastAsia="Calibri" w:hAnsi="Times New Roman" w:cs="Times New Roman"/>
                <w:color w:val="4E4E4F"/>
                <w:sz w:val="24"/>
                <w:szCs w:val="24"/>
                <w:lang w:eastAsia="en-US"/>
              </w:rPr>
              <w:t>Человек и ценности современного мира.</w:t>
            </w:r>
          </w:p>
        </w:tc>
        <w:tc>
          <w:tcPr>
            <w:tcW w:w="567" w:type="dxa"/>
            <w:vAlign w:val="center"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9" w:type="dxa"/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6C07D8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проекты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</w:tcPr>
          <w:p w:rsidR="006C07D8" w:rsidRPr="006C07D8" w:rsidRDefault="006C07D8" w:rsidP="004F7FD1">
            <w:pPr>
              <w:widowControl/>
              <w:autoSpaceDE/>
              <w:autoSpaceDN/>
              <w:adjustRightInd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6C07D8" w:rsidRDefault="006C07D8" w:rsidP="006C07D8">
      <w:pPr>
        <w:widowControl/>
        <w:shd w:val="clear" w:color="auto" w:fill="FFFFFF"/>
        <w:tabs>
          <w:tab w:val="left" w:leader="underscore" w:pos="816"/>
          <w:tab w:val="left" w:leader="underscore" w:pos="1354"/>
        </w:tabs>
        <w:autoSpaceDE/>
        <w:autoSpaceDN/>
        <w:adjustRightInd/>
        <w:spacing w:before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07D8" w:rsidRPr="006C07D8" w:rsidRDefault="006C07D8" w:rsidP="00592E4E">
      <w:pPr>
        <w:widowControl/>
        <w:shd w:val="clear" w:color="auto" w:fill="FFFFFF"/>
        <w:tabs>
          <w:tab w:val="left" w:leader="underscore" w:pos="816"/>
          <w:tab w:val="left" w:leader="underscore" w:pos="1354"/>
        </w:tabs>
        <w:autoSpaceDE/>
        <w:autoSpaceDN/>
        <w:adjustRightInd/>
        <w:spacing w:before="5"/>
        <w:rPr>
          <w:rFonts w:ascii="Times New Roman" w:hAnsi="Times New Roman" w:cs="Times New Roman"/>
          <w:b/>
          <w:sz w:val="24"/>
          <w:szCs w:val="24"/>
        </w:rPr>
      </w:pPr>
    </w:p>
    <w:p w:rsidR="006C07D8" w:rsidRPr="006C07D8" w:rsidRDefault="006C07D8" w:rsidP="006C07D8">
      <w:pPr>
        <w:widowControl/>
        <w:shd w:val="clear" w:color="auto" w:fill="FFFFFF"/>
        <w:autoSpaceDE/>
        <w:autoSpaceDN/>
        <w:adjustRightInd/>
        <w:ind w:right="-888"/>
        <w:jc w:val="both"/>
        <w:rPr>
          <w:rFonts w:ascii="Times New Roman" w:hAnsi="Times New Roman" w:cs="Times New Roman"/>
          <w:sz w:val="28"/>
          <w:szCs w:val="28"/>
        </w:rPr>
      </w:pPr>
    </w:p>
    <w:p w:rsidR="006C07D8" w:rsidRPr="006C07D8" w:rsidRDefault="006C07D8" w:rsidP="006C07D8">
      <w:pPr>
        <w:widowControl/>
        <w:shd w:val="clear" w:color="auto" w:fill="FFFFFF"/>
        <w:autoSpaceDE/>
        <w:autoSpaceDN/>
        <w:adjustRightInd/>
        <w:ind w:right="-888"/>
        <w:jc w:val="both"/>
        <w:rPr>
          <w:rFonts w:ascii="Times New Roman" w:hAnsi="Times New Roman" w:cs="Times New Roman"/>
          <w:sz w:val="28"/>
          <w:szCs w:val="28"/>
        </w:rPr>
      </w:pPr>
    </w:p>
    <w:p w:rsidR="006C07D8" w:rsidRPr="006C07D8" w:rsidRDefault="006C07D8" w:rsidP="006C07D8">
      <w:pPr>
        <w:widowControl/>
        <w:shd w:val="clear" w:color="auto" w:fill="FFFFFF"/>
        <w:autoSpaceDE/>
        <w:autoSpaceDN/>
        <w:adjustRightInd/>
        <w:ind w:right="-888"/>
        <w:jc w:val="both"/>
        <w:rPr>
          <w:rFonts w:ascii="Times New Roman" w:hAnsi="Times New Roman" w:cs="Times New Roman"/>
          <w:sz w:val="28"/>
          <w:szCs w:val="28"/>
        </w:rPr>
      </w:pPr>
    </w:p>
    <w:p w:rsidR="006C07D8" w:rsidRPr="006C07D8" w:rsidRDefault="006C07D8" w:rsidP="006C07D8">
      <w:pPr>
        <w:widowControl/>
        <w:shd w:val="clear" w:color="auto" w:fill="FFFFFF"/>
        <w:autoSpaceDE/>
        <w:autoSpaceDN/>
        <w:adjustRightInd/>
        <w:ind w:right="-888"/>
        <w:jc w:val="both"/>
        <w:rPr>
          <w:rFonts w:ascii="Times New Roman" w:hAnsi="Times New Roman" w:cs="Times New Roman"/>
          <w:sz w:val="28"/>
          <w:szCs w:val="28"/>
        </w:rPr>
      </w:pPr>
    </w:p>
    <w:p w:rsidR="006C07D8" w:rsidRPr="006C07D8" w:rsidRDefault="006C07D8" w:rsidP="006C07D8">
      <w:pPr>
        <w:widowControl/>
        <w:shd w:val="clear" w:color="auto" w:fill="FFFFFF"/>
        <w:autoSpaceDE/>
        <w:autoSpaceDN/>
        <w:adjustRightInd/>
        <w:ind w:right="-888"/>
        <w:jc w:val="both"/>
        <w:rPr>
          <w:rFonts w:ascii="Times New Roman" w:hAnsi="Times New Roman" w:cs="Times New Roman"/>
          <w:sz w:val="28"/>
          <w:szCs w:val="28"/>
        </w:rPr>
      </w:pPr>
    </w:p>
    <w:p w:rsidR="006C07D8" w:rsidRPr="006C07D8" w:rsidRDefault="006C07D8" w:rsidP="006C07D8">
      <w:pPr>
        <w:widowControl/>
        <w:shd w:val="clear" w:color="auto" w:fill="FFFFFF"/>
        <w:autoSpaceDE/>
        <w:autoSpaceDN/>
        <w:adjustRightInd/>
        <w:ind w:right="-888"/>
        <w:jc w:val="both"/>
        <w:rPr>
          <w:rFonts w:ascii="Times New Roman" w:hAnsi="Times New Roman" w:cs="Times New Roman"/>
          <w:sz w:val="28"/>
          <w:szCs w:val="28"/>
        </w:rPr>
      </w:pPr>
    </w:p>
    <w:p w:rsidR="006C07D8" w:rsidRPr="006C07D8" w:rsidRDefault="006C07D8" w:rsidP="006C07D8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</w:p>
    <w:p w:rsidR="006C07D8" w:rsidRPr="006C07D8" w:rsidRDefault="006C07D8" w:rsidP="006C07D8">
      <w:pPr>
        <w:tabs>
          <w:tab w:val="left" w:pos="1625"/>
        </w:tabs>
      </w:pPr>
    </w:p>
    <w:sectPr w:rsidR="006C07D8" w:rsidRPr="006C07D8" w:rsidSect="00332A0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B49E9"/>
    <w:multiLevelType w:val="hybridMultilevel"/>
    <w:tmpl w:val="B7C6B4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5B434C"/>
    <w:multiLevelType w:val="hybridMultilevel"/>
    <w:tmpl w:val="D65C2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0573E7"/>
    <w:multiLevelType w:val="hybridMultilevel"/>
    <w:tmpl w:val="8DA09B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C8D3C3A"/>
    <w:multiLevelType w:val="hybridMultilevel"/>
    <w:tmpl w:val="B7CA38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2E45793"/>
    <w:multiLevelType w:val="hybridMultilevel"/>
    <w:tmpl w:val="BA2E0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4E3C1C"/>
    <w:multiLevelType w:val="hybridMultilevel"/>
    <w:tmpl w:val="33383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882805"/>
    <w:multiLevelType w:val="hybridMultilevel"/>
    <w:tmpl w:val="13D895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E45B38"/>
    <w:multiLevelType w:val="multilevel"/>
    <w:tmpl w:val="72D4A2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C61C00"/>
    <w:multiLevelType w:val="hybridMultilevel"/>
    <w:tmpl w:val="AA228C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E76E0E"/>
    <w:multiLevelType w:val="hybridMultilevel"/>
    <w:tmpl w:val="A1C0DCD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08936F3"/>
    <w:multiLevelType w:val="hybridMultilevel"/>
    <w:tmpl w:val="A0240378"/>
    <w:lvl w:ilvl="0" w:tplc="04190001">
      <w:start w:val="1"/>
      <w:numFmt w:val="bullet"/>
      <w:lvlText w:val=""/>
      <w:lvlJc w:val="left"/>
      <w:pPr>
        <w:ind w:left="22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11">
    <w:nsid w:val="67614978"/>
    <w:multiLevelType w:val="hybridMultilevel"/>
    <w:tmpl w:val="AA7CFA3E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2">
    <w:nsid w:val="74B21516"/>
    <w:multiLevelType w:val="hybridMultilevel"/>
    <w:tmpl w:val="34C86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1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1"/>
  </w:num>
  <w:num w:numId="11">
    <w:abstractNumId w:val="10"/>
  </w:num>
  <w:num w:numId="12">
    <w:abstractNumId w:val="4"/>
  </w:num>
  <w:num w:numId="13">
    <w:abstractNumId w:val="7"/>
  </w:num>
  <w:num w:numId="14">
    <w:abstractNumId w:val="2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E5A"/>
    <w:rsid w:val="00060D55"/>
    <w:rsid w:val="000B0298"/>
    <w:rsid w:val="000E66AC"/>
    <w:rsid w:val="00123C96"/>
    <w:rsid w:val="001B51BF"/>
    <w:rsid w:val="001E72F4"/>
    <w:rsid w:val="00201ECD"/>
    <w:rsid w:val="00307FC9"/>
    <w:rsid w:val="00323012"/>
    <w:rsid w:val="00332A07"/>
    <w:rsid w:val="00342061"/>
    <w:rsid w:val="003C3B08"/>
    <w:rsid w:val="003F6A91"/>
    <w:rsid w:val="00460F04"/>
    <w:rsid w:val="004665AA"/>
    <w:rsid w:val="004F7FD1"/>
    <w:rsid w:val="005336A4"/>
    <w:rsid w:val="00553ADE"/>
    <w:rsid w:val="00590375"/>
    <w:rsid w:val="00592E4E"/>
    <w:rsid w:val="0063182B"/>
    <w:rsid w:val="006C07D8"/>
    <w:rsid w:val="006F5109"/>
    <w:rsid w:val="00714153"/>
    <w:rsid w:val="007A0E5A"/>
    <w:rsid w:val="008260DC"/>
    <w:rsid w:val="00897067"/>
    <w:rsid w:val="008A7C51"/>
    <w:rsid w:val="008F5535"/>
    <w:rsid w:val="00916A25"/>
    <w:rsid w:val="00920BCE"/>
    <w:rsid w:val="00A439AD"/>
    <w:rsid w:val="00B66DEB"/>
    <w:rsid w:val="00BC6070"/>
    <w:rsid w:val="00BC7665"/>
    <w:rsid w:val="00C552DB"/>
    <w:rsid w:val="00D00EDE"/>
    <w:rsid w:val="00D07693"/>
    <w:rsid w:val="00E92A18"/>
    <w:rsid w:val="00F411D7"/>
    <w:rsid w:val="00F53356"/>
    <w:rsid w:val="00FB4030"/>
    <w:rsid w:val="00FD7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E5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0E5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uiPriority w:val="99"/>
    <w:rsid w:val="007A0E5A"/>
    <w:rPr>
      <w:rFonts w:ascii="Times New Roman" w:hAnsi="Times New Roman" w:cs="Times New Roman" w:hint="default"/>
    </w:rPr>
  </w:style>
  <w:style w:type="table" w:styleId="a4">
    <w:name w:val="Table Grid"/>
    <w:basedOn w:val="a1"/>
    <w:uiPriority w:val="59"/>
    <w:rsid w:val="007A0E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D00EDE"/>
    <w:rPr>
      <w:color w:val="0000FF"/>
      <w:u w:val="single"/>
    </w:rPr>
  </w:style>
  <w:style w:type="paragraph" w:styleId="a6">
    <w:name w:val="Body Text"/>
    <w:basedOn w:val="a"/>
    <w:link w:val="1"/>
    <w:uiPriority w:val="99"/>
    <w:semiHidden/>
    <w:unhideWhenUsed/>
    <w:rsid w:val="00D00EDE"/>
    <w:pPr>
      <w:shd w:val="clear" w:color="auto" w:fill="FFFFFF"/>
      <w:autoSpaceDE/>
      <w:autoSpaceDN/>
      <w:adjustRightInd/>
      <w:spacing w:before="2640" w:line="220" w:lineRule="exact"/>
      <w:ind w:hanging="600"/>
      <w:jc w:val="both"/>
    </w:pPr>
    <w:rPr>
      <w:rFonts w:ascii="Century Schoolbook" w:hAnsi="Century Schoolbook" w:cs="Century Schoolbook"/>
      <w:sz w:val="21"/>
      <w:szCs w:val="21"/>
    </w:rPr>
  </w:style>
  <w:style w:type="character" w:customStyle="1" w:styleId="a7">
    <w:name w:val="Основной текст Знак"/>
    <w:basedOn w:val="a0"/>
    <w:uiPriority w:val="99"/>
    <w:semiHidden/>
    <w:rsid w:val="00D00EDE"/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No Spacing"/>
    <w:uiPriority w:val="1"/>
    <w:qFormat/>
    <w:rsid w:val="00D00E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Основной текст Знак1"/>
    <w:basedOn w:val="a0"/>
    <w:link w:val="a6"/>
    <w:uiPriority w:val="99"/>
    <w:semiHidden/>
    <w:locked/>
    <w:rsid w:val="00D00EDE"/>
    <w:rPr>
      <w:rFonts w:ascii="Century Schoolbook" w:eastAsia="Times New Roman" w:hAnsi="Century Schoolbook" w:cs="Century Schoolbook"/>
      <w:sz w:val="21"/>
      <w:szCs w:val="21"/>
      <w:shd w:val="clear" w:color="auto" w:fill="FFFFFF"/>
      <w:lang w:eastAsia="ru-RU"/>
    </w:rPr>
  </w:style>
  <w:style w:type="character" w:styleId="a9">
    <w:name w:val="FollowedHyperlink"/>
    <w:basedOn w:val="a0"/>
    <w:uiPriority w:val="99"/>
    <w:semiHidden/>
    <w:unhideWhenUsed/>
    <w:rsid w:val="00D00EDE"/>
    <w:rPr>
      <w:color w:val="800080" w:themeColor="followedHyperlink"/>
      <w:u w:val="single"/>
    </w:rPr>
  </w:style>
  <w:style w:type="paragraph" w:styleId="aa">
    <w:name w:val="List Paragraph"/>
    <w:basedOn w:val="a"/>
    <w:uiPriority w:val="34"/>
    <w:qFormat/>
    <w:rsid w:val="00F411D7"/>
    <w:pPr>
      <w:ind w:left="720"/>
      <w:contextualSpacing/>
    </w:pPr>
  </w:style>
  <w:style w:type="table" w:customStyle="1" w:styleId="10">
    <w:name w:val="Сетка таблицы1"/>
    <w:basedOn w:val="a1"/>
    <w:next w:val="a4"/>
    <w:uiPriority w:val="59"/>
    <w:rsid w:val="006C07D8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714153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14153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E5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0E5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uiPriority w:val="99"/>
    <w:rsid w:val="007A0E5A"/>
    <w:rPr>
      <w:rFonts w:ascii="Times New Roman" w:hAnsi="Times New Roman" w:cs="Times New Roman" w:hint="default"/>
    </w:rPr>
  </w:style>
  <w:style w:type="table" w:styleId="a4">
    <w:name w:val="Table Grid"/>
    <w:basedOn w:val="a1"/>
    <w:uiPriority w:val="59"/>
    <w:rsid w:val="007A0E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D00EDE"/>
    <w:rPr>
      <w:color w:val="0000FF"/>
      <w:u w:val="single"/>
    </w:rPr>
  </w:style>
  <w:style w:type="paragraph" w:styleId="a6">
    <w:name w:val="Body Text"/>
    <w:basedOn w:val="a"/>
    <w:link w:val="1"/>
    <w:uiPriority w:val="99"/>
    <w:semiHidden/>
    <w:unhideWhenUsed/>
    <w:rsid w:val="00D00EDE"/>
    <w:pPr>
      <w:shd w:val="clear" w:color="auto" w:fill="FFFFFF"/>
      <w:autoSpaceDE/>
      <w:autoSpaceDN/>
      <w:adjustRightInd/>
      <w:spacing w:before="2640" w:line="220" w:lineRule="exact"/>
      <w:ind w:hanging="600"/>
      <w:jc w:val="both"/>
    </w:pPr>
    <w:rPr>
      <w:rFonts w:ascii="Century Schoolbook" w:hAnsi="Century Schoolbook" w:cs="Century Schoolbook"/>
      <w:sz w:val="21"/>
      <w:szCs w:val="21"/>
    </w:rPr>
  </w:style>
  <w:style w:type="character" w:customStyle="1" w:styleId="a7">
    <w:name w:val="Основной текст Знак"/>
    <w:basedOn w:val="a0"/>
    <w:uiPriority w:val="99"/>
    <w:semiHidden/>
    <w:rsid w:val="00D00EDE"/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No Spacing"/>
    <w:uiPriority w:val="1"/>
    <w:qFormat/>
    <w:rsid w:val="00D00E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Основной текст Знак1"/>
    <w:basedOn w:val="a0"/>
    <w:link w:val="a6"/>
    <w:uiPriority w:val="99"/>
    <w:semiHidden/>
    <w:locked/>
    <w:rsid w:val="00D00EDE"/>
    <w:rPr>
      <w:rFonts w:ascii="Century Schoolbook" w:eastAsia="Times New Roman" w:hAnsi="Century Schoolbook" w:cs="Century Schoolbook"/>
      <w:sz w:val="21"/>
      <w:szCs w:val="21"/>
      <w:shd w:val="clear" w:color="auto" w:fill="FFFFFF"/>
      <w:lang w:eastAsia="ru-RU"/>
    </w:rPr>
  </w:style>
  <w:style w:type="character" w:styleId="a9">
    <w:name w:val="FollowedHyperlink"/>
    <w:basedOn w:val="a0"/>
    <w:uiPriority w:val="99"/>
    <w:semiHidden/>
    <w:unhideWhenUsed/>
    <w:rsid w:val="00D00EDE"/>
    <w:rPr>
      <w:color w:val="800080" w:themeColor="followedHyperlink"/>
      <w:u w:val="single"/>
    </w:rPr>
  </w:style>
  <w:style w:type="paragraph" w:styleId="aa">
    <w:name w:val="List Paragraph"/>
    <w:basedOn w:val="a"/>
    <w:uiPriority w:val="34"/>
    <w:qFormat/>
    <w:rsid w:val="00F411D7"/>
    <w:pPr>
      <w:ind w:left="720"/>
      <w:contextualSpacing/>
    </w:pPr>
  </w:style>
  <w:style w:type="table" w:customStyle="1" w:styleId="10">
    <w:name w:val="Сетка таблицы1"/>
    <w:basedOn w:val="a1"/>
    <w:next w:val="a4"/>
    <w:uiPriority w:val="59"/>
    <w:rsid w:val="006C07D8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714153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14153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08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d2017.su/fipi-oficialnyj-sajt-2017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soc-ege.sdamgia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&#1084;&#1080;&#1088;&#1087;&#1088;&#1077;&#1079;&#1077;&#1085;&#1090;&#1072;&#1094;&#1080;&#1081;.&#1088;&#1092;/index/prezentacii_po_obshhestvoznaniju/0-1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19591957.ucoz.ru/load/obshhestvoznanie/10_klass_profil/2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3545</Words>
  <Characters>20207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Пользователь Windows</cp:lastModifiedBy>
  <cp:revision>4</cp:revision>
  <cp:lastPrinted>2020-09-29T12:17:00Z</cp:lastPrinted>
  <dcterms:created xsi:type="dcterms:W3CDTF">2019-01-19T10:34:00Z</dcterms:created>
  <dcterms:modified xsi:type="dcterms:W3CDTF">2020-11-10T16:13:00Z</dcterms:modified>
</cp:coreProperties>
</file>