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7B617E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7B617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7B617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7B617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7B617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7B617E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0D1B2D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0D1B2D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Нальчик городской округ, Кабардино-Балкарская Республика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0D1B2D">
        <w:rPr>
          <w:rFonts w:asciiTheme="majorBidi" w:hAnsiTheme="majorBidi" w:cstheme="majorBidi"/>
          <w:sz w:val="28"/>
          <w:szCs w:val="28"/>
        </w:rPr>
        <w:t>2024</w:t>
      </w:r>
    </w:p>
    <w:p w:rsidR="00156F0C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30678A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156F0C" w:rsidRPr="006E1004" w:rsidRDefault="00156F0C" w:rsidP="00156F0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``Средняя общеобразовательная школа №6 с углубленным изучением отдельных предметов``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56F0C" w:rsidRPr="006E1004" w:rsidRDefault="00156F0C" w:rsidP="00156F0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156F0C" w:rsidRPr="00262517" w:rsidRDefault="00156F0C" w:rsidP="00156F0C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C191F">
        <w:rPr>
          <w:rStyle w:val="markedcontent"/>
          <w:rFonts w:asciiTheme="majorBidi" w:hAnsiTheme="majorBidi" w:cstheme="majorBidi"/>
          <w:sz w:val="28"/>
          <w:szCs w:val="28"/>
        </w:rPr>
        <w:t>с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02.09.2024</w:t>
      </w:r>
      <w:r w:rsidRPr="00FC191F">
        <w:rPr>
          <w:rStyle w:val="markedcontent"/>
          <w:rFonts w:asciiTheme="majorBidi" w:hAnsiTheme="majorBidi" w:cstheme="majorBidi"/>
          <w:sz w:val="28"/>
          <w:szCs w:val="28"/>
        </w:rPr>
        <w:t xml:space="preserve"> г.</w:t>
      </w:r>
      <w:r w:rsidRPr="00FC191F">
        <w:rPr>
          <w:rFonts w:asciiTheme="majorBidi" w:hAnsiTheme="majorBidi" w:cstheme="majorBidi"/>
          <w:sz w:val="28"/>
          <w:szCs w:val="28"/>
        </w:rPr>
        <w:t xml:space="preserve">- </w:t>
      </w:r>
      <w:r w:rsidRPr="00FC191F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FC191F">
        <w:rPr>
          <w:rFonts w:asciiTheme="majorBidi" w:hAnsiTheme="majorBidi" w:cstheme="majorBidi"/>
          <w:sz w:val="28"/>
          <w:szCs w:val="28"/>
        </w:rPr>
        <w:t>-. 24</w:t>
      </w:r>
      <w:r>
        <w:rPr>
          <w:rFonts w:asciiTheme="majorBidi" w:hAnsiTheme="majorBidi" w:cstheme="majorBidi"/>
          <w:sz w:val="28"/>
          <w:szCs w:val="28"/>
        </w:rPr>
        <w:t>.05.2025</w:t>
      </w:r>
    </w:p>
    <w:p w:rsidR="00156F0C" w:rsidRPr="006E1004" w:rsidRDefault="00156F0C" w:rsidP="00156F0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156F0C" w:rsidRDefault="00156F0C" w:rsidP="00156F0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156F0C" w:rsidRPr="006E1004" w:rsidRDefault="00156F0C" w:rsidP="00156F0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156F0C" w:rsidRPr="006E1004" w:rsidRDefault="00156F0C" w:rsidP="00156F0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156F0C" w:rsidRPr="006E1004" w:rsidRDefault="00156F0C" w:rsidP="00156F0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156F0C" w:rsidRPr="006E1004" w:rsidRDefault="00156F0C" w:rsidP="00156F0C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156F0C" w:rsidRPr="008E0553" w:rsidRDefault="00156F0C" w:rsidP="00156F0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156F0C" w:rsidRPr="008E0553" w:rsidRDefault="00156F0C" w:rsidP="00156F0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</w:p>
    <w:p w:rsidR="00156F0C" w:rsidRPr="009023A1" w:rsidRDefault="00156F0C" w:rsidP="00156F0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предметов «Родной язык», «Родная литература», «Информатика», «Технология», «Английский язык»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осуществляется деление учащихся на </w:t>
      </w:r>
      <w:r w:rsidRPr="009023A1">
        <w:rPr>
          <w:rStyle w:val="markedcontent"/>
          <w:rFonts w:asciiTheme="majorBidi" w:hAnsiTheme="majorBidi" w:cstheme="majorBidi"/>
          <w:sz w:val="28"/>
          <w:szCs w:val="28"/>
        </w:rPr>
        <w:t>подгруппы.</w:t>
      </w:r>
    </w:p>
    <w:p w:rsidR="00156F0C" w:rsidRPr="006E1004" w:rsidRDefault="00156F0C" w:rsidP="00156F0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156F0C" w:rsidRPr="006E1004" w:rsidRDefault="00156F0C" w:rsidP="00156F0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156F0C" w:rsidRDefault="00156F0C" w:rsidP="00156F0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 недельной нагрузкой более 1 ч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оцениваются по четве</w:t>
      </w:r>
      <w:r>
        <w:rPr>
          <w:rStyle w:val="markedcontent"/>
          <w:rFonts w:asciiTheme="majorBidi" w:hAnsiTheme="majorBidi" w:cstheme="majorBidi"/>
          <w:sz w:val="28"/>
          <w:szCs w:val="28"/>
        </w:rPr>
        <w:t>ртям и по полугодиям, если недельная нагрузка составляет менее 1 ч.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156F0C" w:rsidRDefault="00156F0C" w:rsidP="00156F0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156F0C" w:rsidRPr="006E1004" w:rsidRDefault="00156F0C" w:rsidP="00156F0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 час учебного предмета «Физическая культура» в 9-х классах</w:t>
      </w:r>
      <w:r w:rsidRPr="0008421C">
        <w:rPr>
          <w:rStyle w:val="markedcontent"/>
          <w:rFonts w:asciiTheme="majorBidi" w:hAnsiTheme="majorBidi" w:cstheme="majorBidi"/>
          <w:sz w:val="28"/>
          <w:szCs w:val="28"/>
        </w:rPr>
        <w:t xml:space="preserve"> будут </w:t>
      </w:r>
      <w:r>
        <w:rPr>
          <w:rStyle w:val="markedcontent"/>
          <w:rFonts w:asciiTheme="majorBidi" w:hAnsiTheme="majorBidi" w:cstheme="majorBidi"/>
          <w:sz w:val="28"/>
          <w:szCs w:val="28"/>
        </w:rPr>
        <w:t>реализованы через внеурочную деятельность.</w:t>
      </w:r>
    </w:p>
    <w:p w:rsidR="00156F0C" w:rsidRDefault="00156F0C" w:rsidP="00156F0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D8488E" w:rsidRDefault="00156F0C" w:rsidP="002A116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A45FFB" w:rsidRDefault="00A45FFB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45FFB" w:rsidRDefault="00A45FFB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45FFB" w:rsidRDefault="00A45FFB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A45FFB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0F0042">
        <w:tc>
          <w:tcPr>
            <w:tcW w:w="6000" w:type="dxa"/>
            <w:vMerge w:val="restart"/>
            <w:shd w:val="clear" w:color="auto" w:fill="D9D9D9"/>
          </w:tcPr>
          <w:p w:rsidR="000F0042" w:rsidRDefault="00C92AB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F0042" w:rsidRDefault="00C92AB2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0F0042" w:rsidRDefault="00C92AB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F0042">
        <w:tc>
          <w:tcPr>
            <w:tcW w:w="2079" w:type="dxa"/>
            <w:vMerge/>
          </w:tcPr>
          <w:p w:rsidR="000F0042" w:rsidRDefault="000F0042"/>
        </w:tc>
        <w:tc>
          <w:tcPr>
            <w:tcW w:w="2079" w:type="dxa"/>
            <w:vMerge/>
          </w:tcPr>
          <w:p w:rsidR="000F0042" w:rsidRDefault="000F0042"/>
        </w:tc>
        <w:tc>
          <w:tcPr>
            <w:tcW w:w="0" w:type="dxa"/>
            <w:shd w:val="clear" w:color="auto" w:fill="D9D9D9"/>
          </w:tcPr>
          <w:p w:rsidR="000F0042" w:rsidRDefault="00DE0A0A">
            <w:pPr>
              <w:jc w:val="center"/>
            </w:pP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0" w:type="dxa"/>
            <w:shd w:val="clear" w:color="auto" w:fill="D9D9D9"/>
          </w:tcPr>
          <w:p w:rsidR="000F0042" w:rsidRDefault="00DE0A0A">
            <w:pPr>
              <w:jc w:val="center"/>
            </w:pPr>
            <w:r>
              <w:rPr>
                <w:b/>
              </w:rPr>
              <w:t xml:space="preserve">6 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0" w:type="dxa"/>
            <w:shd w:val="clear" w:color="auto" w:fill="D9D9D9"/>
          </w:tcPr>
          <w:p w:rsidR="000F0042" w:rsidRDefault="00DE0A0A">
            <w:pPr>
              <w:jc w:val="center"/>
            </w:pPr>
            <w:r>
              <w:rPr>
                <w:b/>
              </w:rPr>
              <w:t xml:space="preserve">7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0" w:type="dxa"/>
            <w:shd w:val="clear" w:color="auto" w:fill="D9D9D9"/>
          </w:tcPr>
          <w:p w:rsidR="000F0042" w:rsidRDefault="00DE0A0A">
            <w:pPr>
              <w:jc w:val="center"/>
            </w:pPr>
            <w:r>
              <w:rPr>
                <w:b/>
              </w:rPr>
              <w:t xml:space="preserve">8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0" w:type="dxa"/>
            <w:shd w:val="clear" w:color="auto" w:fill="D9D9D9"/>
          </w:tcPr>
          <w:p w:rsidR="000F0042" w:rsidRDefault="00DE0A0A">
            <w:pPr>
              <w:jc w:val="center"/>
            </w:pPr>
            <w:r>
              <w:rPr>
                <w:b/>
              </w:rPr>
              <w:t>9 кл.</w:t>
            </w:r>
          </w:p>
        </w:tc>
      </w:tr>
      <w:tr w:rsidR="000F0042">
        <w:tc>
          <w:tcPr>
            <w:tcW w:w="14553" w:type="dxa"/>
            <w:gridSpan w:val="7"/>
            <w:shd w:val="clear" w:color="auto" w:fill="FFFFB3"/>
          </w:tcPr>
          <w:p w:rsidR="000F0042" w:rsidRDefault="00C92AB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F0042">
        <w:tc>
          <w:tcPr>
            <w:tcW w:w="2079" w:type="dxa"/>
            <w:vMerge w:val="restart"/>
          </w:tcPr>
          <w:p w:rsidR="000F0042" w:rsidRDefault="00C92AB2">
            <w:r>
              <w:t>Русский язык и литература</w:t>
            </w:r>
          </w:p>
        </w:tc>
        <w:tc>
          <w:tcPr>
            <w:tcW w:w="2079" w:type="dxa"/>
          </w:tcPr>
          <w:p w:rsidR="000F0042" w:rsidRDefault="00C92AB2">
            <w:r>
              <w:t>Русский язык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3</w:t>
            </w:r>
          </w:p>
        </w:tc>
      </w:tr>
      <w:tr w:rsidR="000F0042">
        <w:tc>
          <w:tcPr>
            <w:tcW w:w="2079" w:type="dxa"/>
            <w:vMerge/>
          </w:tcPr>
          <w:p w:rsidR="000F0042" w:rsidRDefault="000F0042"/>
        </w:tc>
        <w:tc>
          <w:tcPr>
            <w:tcW w:w="2079" w:type="dxa"/>
          </w:tcPr>
          <w:p w:rsidR="000F0042" w:rsidRDefault="00C92AB2">
            <w:r>
              <w:t>Литература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3</w:t>
            </w:r>
          </w:p>
        </w:tc>
      </w:tr>
      <w:tr w:rsidR="000F0042">
        <w:tc>
          <w:tcPr>
            <w:tcW w:w="2079" w:type="dxa"/>
            <w:vMerge w:val="restart"/>
          </w:tcPr>
          <w:p w:rsidR="000F0042" w:rsidRDefault="00C92AB2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0F0042" w:rsidRDefault="00C92AB2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</w:tr>
      <w:tr w:rsidR="000F0042">
        <w:tc>
          <w:tcPr>
            <w:tcW w:w="2079" w:type="dxa"/>
            <w:vMerge/>
          </w:tcPr>
          <w:p w:rsidR="000F0042" w:rsidRDefault="000F0042"/>
        </w:tc>
        <w:tc>
          <w:tcPr>
            <w:tcW w:w="2079" w:type="dxa"/>
          </w:tcPr>
          <w:p w:rsidR="000F0042" w:rsidRDefault="00C92AB2">
            <w:r>
              <w:t>Родная литература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</w:tr>
      <w:tr w:rsidR="000F0042">
        <w:tc>
          <w:tcPr>
            <w:tcW w:w="2079" w:type="dxa"/>
          </w:tcPr>
          <w:p w:rsidR="000F0042" w:rsidRDefault="00C92AB2">
            <w:r>
              <w:t>Иностранные языки</w:t>
            </w:r>
          </w:p>
        </w:tc>
        <w:tc>
          <w:tcPr>
            <w:tcW w:w="2079" w:type="dxa"/>
          </w:tcPr>
          <w:p w:rsidR="000F0042" w:rsidRDefault="00C92AB2">
            <w:r>
              <w:t>Иностранный язык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3</w:t>
            </w:r>
          </w:p>
        </w:tc>
      </w:tr>
      <w:tr w:rsidR="000F0042">
        <w:tc>
          <w:tcPr>
            <w:tcW w:w="2079" w:type="dxa"/>
            <w:vMerge w:val="restart"/>
          </w:tcPr>
          <w:p w:rsidR="000F0042" w:rsidRDefault="00C92AB2">
            <w:r>
              <w:t>Математика и информатика</w:t>
            </w:r>
          </w:p>
        </w:tc>
        <w:tc>
          <w:tcPr>
            <w:tcW w:w="2079" w:type="dxa"/>
          </w:tcPr>
          <w:p w:rsidR="000F0042" w:rsidRDefault="00C92AB2">
            <w:r>
              <w:t>Математика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</w:tr>
      <w:tr w:rsidR="000F0042">
        <w:tc>
          <w:tcPr>
            <w:tcW w:w="2079" w:type="dxa"/>
            <w:vMerge/>
          </w:tcPr>
          <w:p w:rsidR="000F0042" w:rsidRDefault="000F0042"/>
        </w:tc>
        <w:tc>
          <w:tcPr>
            <w:tcW w:w="2079" w:type="dxa"/>
          </w:tcPr>
          <w:p w:rsidR="000F0042" w:rsidRDefault="00C92AB2">
            <w:r>
              <w:t>Алгебра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3</w:t>
            </w:r>
          </w:p>
        </w:tc>
      </w:tr>
      <w:tr w:rsidR="000F0042">
        <w:tc>
          <w:tcPr>
            <w:tcW w:w="2079" w:type="dxa"/>
            <w:vMerge/>
          </w:tcPr>
          <w:p w:rsidR="000F0042" w:rsidRDefault="000F0042"/>
        </w:tc>
        <w:tc>
          <w:tcPr>
            <w:tcW w:w="2079" w:type="dxa"/>
          </w:tcPr>
          <w:p w:rsidR="000F0042" w:rsidRDefault="00C92AB2">
            <w:r>
              <w:t>Геометрия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</w:tr>
      <w:tr w:rsidR="000F0042">
        <w:tc>
          <w:tcPr>
            <w:tcW w:w="2079" w:type="dxa"/>
            <w:vMerge/>
          </w:tcPr>
          <w:p w:rsidR="000F0042" w:rsidRDefault="000F0042"/>
        </w:tc>
        <w:tc>
          <w:tcPr>
            <w:tcW w:w="2079" w:type="dxa"/>
          </w:tcPr>
          <w:p w:rsidR="000F0042" w:rsidRDefault="00C92AB2">
            <w:r>
              <w:t>Вероятность и статистика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</w:tr>
      <w:tr w:rsidR="000F0042">
        <w:tc>
          <w:tcPr>
            <w:tcW w:w="2079" w:type="dxa"/>
            <w:vMerge/>
          </w:tcPr>
          <w:p w:rsidR="000F0042" w:rsidRDefault="000F0042"/>
        </w:tc>
        <w:tc>
          <w:tcPr>
            <w:tcW w:w="2079" w:type="dxa"/>
          </w:tcPr>
          <w:p w:rsidR="000F0042" w:rsidRDefault="00C92AB2">
            <w:r>
              <w:t>Информатика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</w:tr>
      <w:tr w:rsidR="000F0042">
        <w:tc>
          <w:tcPr>
            <w:tcW w:w="2079" w:type="dxa"/>
            <w:vMerge w:val="restart"/>
          </w:tcPr>
          <w:p w:rsidR="000F0042" w:rsidRDefault="00C92AB2">
            <w:r>
              <w:t>Общественно-научные предметы</w:t>
            </w:r>
          </w:p>
        </w:tc>
        <w:tc>
          <w:tcPr>
            <w:tcW w:w="2079" w:type="dxa"/>
          </w:tcPr>
          <w:p w:rsidR="000F0042" w:rsidRDefault="00C92AB2">
            <w:r>
              <w:t>История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2A116E">
            <w:pPr>
              <w:jc w:val="center"/>
            </w:pPr>
            <w:r>
              <w:t>2</w:t>
            </w:r>
          </w:p>
        </w:tc>
      </w:tr>
      <w:tr w:rsidR="000F0042">
        <w:tc>
          <w:tcPr>
            <w:tcW w:w="2079" w:type="dxa"/>
            <w:vMerge/>
          </w:tcPr>
          <w:p w:rsidR="000F0042" w:rsidRDefault="000F0042"/>
        </w:tc>
        <w:tc>
          <w:tcPr>
            <w:tcW w:w="2079" w:type="dxa"/>
          </w:tcPr>
          <w:p w:rsidR="000F0042" w:rsidRDefault="00C92AB2">
            <w:r>
              <w:t>Обществознание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</w:tr>
      <w:tr w:rsidR="000F0042">
        <w:tc>
          <w:tcPr>
            <w:tcW w:w="2079" w:type="dxa"/>
            <w:vMerge/>
          </w:tcPr>
          <w:p w:rsidR="000F0042" w:rsidRDefault="000F0042"/>
        </w:tc>
        <w:tc>
          <w:tcPr>
            <w:tcW w:w="2079" w:type="dxa"/>
          </w:tcPr>
          <w:p w:rsidR="000F0042" w:rsidRDefault="00C92AB2">
            <w:r>
              <w:t>География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</w:tr>
      <w:tr w:rsidR="000F0042">
        <w:tc>
          <w:tcPr>
            <w:tcW w:w="2079" w:type="dxa"/>
            <w:vMerge w:val="restart"/>
          </w:tcPr>
          <w:p w:rsidR="000F0042" w:rsidRDefault="00C92AB2">
            <w:r>
              <w:t>Естественно-научные предметы</w:t>
            </w:r>
          </w:p>
        </w:tc>
        <w:tc>
          <w:tcPr>
            <w:tcW w:w="2079" w:type="dxa"/>
          </w:tcPr>
          <w:p w:rsidR="000F0042" w:rsidRDefault="00C92AB2">
            <w:r>
              <w:t>Физика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bookmarkStart w:id="0" w:name="_GoBack"/>
            <w:bookmarkEnd w:id="0"/>
            <w:r>
              <w:t>3</w:t>
            </w:r>
          </w:p>
        </w:tc>
      </w:tr>
      <w:tr w:rsidR="000F0042">
        <w:tc>
          <w:tcPr>
            <w:tcW w:w="2079" w:type="dxa"/>
            <w:vMerge/>
          </w:tcPr>
          <w:p w:rsidR="000F0042" w:rsidRDefault="000F0042"/>
        </w:tc>
        <w:tc>
          <w:tcPr>
            <w:tcW w:w="2079" w:type="dxa"/>
          </w:tcPr>
          <w:p w:rsidR="000F0042" w:rsidRDefault="00C92AB2">
            <w:r>
              <w:t>Химия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</w:tr>
      <w:tr w:rsidR="000F0042">
        <w:tc>
          <w:tcPr>
            <w:tcW w:w="2079" w:type="dxa"/>
            <w:vMerge/>
          </w:tcPr>
          <w:p w:rsidR="000F0042" w:rsidRDefault="000F0042"/>
        </w:tc>
        <w:tc>
          <w:tcPr>
            <w:tcW w:w="2079" w:type="dxa"/>
          </w:tcPr>
          <w:p w:rsidR="000F0042" w:rsidRDefault="00C92AB2">
            <w:r>
              <w:t>Биология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</w:tr>
      <w:tr w:rsidR="000F0042">
        <w:tc>
          <w:tcPr>
            <w:tcW w:w="2079" w:type="dxa"/>
            <w:vMerge w:val="restart"/>
          </w:tcPr>
          <w:p w:rsidR="000F0042" w:rsidRDefault="00C92AB2">
            <w:r>
              <w:t>Искусство</w:t>
            </w:r>
          </w:p>
        </w:tc>
        <w:tc>
          <w:tcPr>
            <w:tcW w:w="2079" w:type="dxa"/>
          </w:tcPr>
          <w:p w:rsidR="000F0042" w:rsidRDefault="00C92AB2">
            <w:r>
              <w:t>Изобразительное искусство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</w:tr>
      <w:tr w:rsidR="000F0042">
        <w:tc>
          <w:tcPr>
            <w:tcW w:w="2079" w:type="dxa"/>
            <w:vMerge/>
          </w:tcPr>
          <w:p w:rsidR="000F0042" w:rsidRDefault="000F0042"/>
        </w:tc>
        <w:tc>
          <w:tcPr>
            <w:tcW w:w="2079" w:type="dxa"/>
          </w:tcPr>
          <w:p w:rsidR="000F0042" w:rsidRDefault="00C92AB2">
            <w:r>
              <w:t>Музыка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</w:tr>
      <w:tr w:rsidR="000F0042">
        <w:tc>
          <w:tcPr>
            <w:tcW w:w="2079" w:type="dxa"/>
          </w:tcPr>
          <w:p w:rsidR="000F0042" w:rsidRDefault="00C92AB2">
            <w:r>
              <w:t>Технология</w:t>
            </w:r>
          </w:p>
        </w:tc>
        <w:tc>
          <w:tcPr>
            <w:tcW w:w="2079" w:type="dxa"/>
          </w:tcPr>
          <w:p w:rsidR="000F0042" w:rsidRDefault="00C92AB2">
            <w:r>
              <w:t>Труд (технология)</w:t>
            </w:r>
          </w:p>
        </w:tc>
        <w:tc>
          <w:tcPr>
            <w:tcW w:w="2079" w:type="dxa"/>
          </w:tcPr>
          <w:p w:rsidR="000F0042" w:rsidRDefault="00FF62A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0F0042" w:rsidRDefault="002A116E">
            <w:pPr>
              <w:jc w:val="center"/>
            </w:pPr>
            <w:r>
              <w:t>1</w:t>
            </w:r>
          </w:p>
        </w:tc>
      </w:tr>
      <w:tr w:rsidR="000F0042">
        <w:tc>
          <w:tcPr>
            <w:tcW w:w="2079" w:type="dxa"/>
          </w:tcPr>
          <w:p w:rsidR="000F0042" w:rsidRDefault="00C92AB2">
            <w:r>
              <w:t>Физическая культура</w:t>
            </w:r>
          </w:p>
        </w:tc>
        <w:tc>
          <w:tcPr>
            <w:tcW w:w="2079" w:type="dxa"/>
          </w:tcPr>
          <w:p w:rsidR="000F0042" w:rsidRDefault="00C92AB2">
            <w:r>
              <w:t>Физическая культура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</w:tr>
      <w:tr w:rsidR="000F0042">
        <w:tc>
          <w:tcPr>
            <w:tcW w:w="2079" w:type="dxa"/>
          </w:tcPr>
          <w:p w:rsidR="000F0042" w:rsidRDefault="00C92AB2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0F0042" w:rsidRDefault="00C92AB2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</w:tr>
      <w:tr w:rsidR="000F0042">
        <w:tc>
          <w:tcPr>
            <w:tcW w:w="2079" w:type="dxa"/>
          </w:tcPr>
          <w:p w:rsidR="000F0042" w:rsidRDefault="00C92AB2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0F0042" w:rsidRDefault="00C92AB2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</w:tr>
      <w:tr w:rsidR="000F0042">
        <w:tc>
          <w:tcPr>
            <w:tcW w:w="4158" w:type="dxa"/>
            <w:gridSpan w:val="2"/>
            <w:shd w:val="clear" w:color="auto" w:fill="00FF00"/>
          </w:tcPr>
          <w:p w:rsidR="000F0042" w:rsidRDefault="00C92AB2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0F0042" w:rsidRDefault="00C92AB2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0F0042" w:rsidRDefault="00C92AB2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0F0042" w:rsidRDefault="00C92AB2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0F0042" w:rsidRDefault="00C92AB2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0F0042" w:rsidRDefault="00C92AB2">
            <w:pPr>
              <w:jc w:val="center"/>
            </w:pPr>
            <w:r>
              <w:t>33</w:t>
            </w:r>
          </w:p>
        </w:tc>
      </w:tr>
      <w:tr w:rsidR="000F0042">
        <w:tc>
          <w:tcPr>
            <w:tcW w:w="4158" w:type="dxa"/>
            <w:gridSpan w:val="2"/>
            <w:shd w:val="clear" w:color="auto" w:fill="00FF00"/>
          </w:tcPr>
          <w:p w:rsidR="000F0042" w:rsidRDefault="00C92AB2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0F0042" w:rsidRDefault="00C92AB2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0F0042" w:rsidRDefault="00C92AB2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0F0042" w:rsidRDefault="00C92AB2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0F0042" w:rsidRDefault="00C92AB2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0F0042" w:rsidRDefault="00C92AB2">
            <w:pPr>
              <w:jc w:val="center"/>
            </w:pPr>
            <w:r>
              <w:t>33</w:t>
            </w:r>
          </w:p>
        </w:tc>
      </w:tr>
      <w:tr w:rsidR="000F0042">
        <w:tc>
          <w:tcPr>
            <w:tcW w:w="4158" w:type="dxa"/>
            <w:gridSpan w:val="2"/>
            <w:shd w:val="clear" w:color="auto" w:fill="FCE3FC"/>
          </w:tcPr>
          <w:p w:rsidR="000F0042" w:rsidRDefault="00C92AB2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0F0042" w:rsidRDefault="00C92AB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F0042" w:rsidRDefault="00C92AB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F0042" w:rsidRDefault="00C92AB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F0042" w:rsidRDefault="00C92AB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F0042" w:rsidRDefault="00C92AB2">
            <w:pPr>
              <w:jc w:val="center"/>
            </w:pPr>
            <w:r>
              <w:t>34</w:t>
            </w:r>
          </w:p>
        </w:tc>
      </w:tr>
      <w:tr w:rsidR="000F0042">
        <w:tc>
          <w:tcPr>
            <w:tcW w:w="4158" w:type="dxa"/>
            <w:gridSpan w:val="2"/>
            <w:shd w:val="clear" w:color="auto" w:fill="FCE3FC"/>
          </w:tcPr>
          <w:p w:rsidR="000F0042" w:rsidRDefault="00C92AB2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0F0042" w:rsidRDefault="00C92AB2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0F0042" w:rsidRDefault="00C92AB2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0F0042" w:rsidRDefault="00C92AB2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0F0042" w:rsidRDefault="00C92AB2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0F0042" w:rsidRDefault="00C92AB2">
            <w:pPr>
              <w:jc w:val="center"/>
            </w:pPr>
            <w:r>
              <w:t>1122</w:t>
            </w:r>
          </w:p>
        </w:tc>
      </w:tr>
    </w:tbl>
    <w:p w:rsidR="000F0042" w:rsidRDefault="000F0042"/>
    <w:p w:rsidR="000F0042" w:rsidRDefault="00C92AB2">
      <w:r>
        <w:rPr>
          <w:b/>
          <w:sz w:val="32"/>
        </w:rPr>
        <w:t>План внеурочной деятельности (недельный)</w:t>
      </w:r>
    </w:p>
    <w:p w:rsidR="000F0042" w:rsidRDefault="00C92AB2">
      <w: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0F0042">
        <w:tc>
          <w:tcPr>
            <w:tcW w:w="4158" w:type="dxa"/>
            <w:vMerge w:val="restart"/>
            <w:shd w:val="clear" w:color="auto" w:fill="D9D9D9"/>
          </w:tcPr>
          <w:p w:rsidR="000F0042" w:rsidRDefault="00C92AB2">
            <w:r>
              <w:rPr>
                <w:b/>
              </w:rPr>
              <w:t>Учебные курсы</w:t>
            </w:r>
          </w:p>
          <w:p w:rsidR="000F0042" w:rsidRDefault="000F0042"/>
        </w:tc>
        <w:tc>
          <w:tcPr>
            <w:tcW w:w="10395" w:type="dxa"/>
            <w:gridSpan w:val="5"/>
            <w:shd w:val="clear" w:color="auto" w:fill="D9D9D9"/>
          </w:tcPr>
          <w:p w:rsidR="000F0042" w:rsidRDefault="00C92AB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F0042">
        <w:tc>
          <w:tcPr>
            <w:tcW w:w="4158" w:type="dxa"/>
            <w:vMerge/>
          </w:tcPr>
          <w:p w:rsidR="000F0042" w:rsidRDefault="000F0042"/>
        </w:tc>
        <w:tc>
          <w:tcPr>
            <w:tcW w:w="2079" w:type="dxa"/>
            <w:shd w:val="clear" w:color="auto" w:fill="D9D9D9"/>
          </w:tcPr>
          <w:p w:rsidR="000F0042" w:rsidRDefault="002A116E">
            <w:pPr>
              <w:jc w:val="center"/>
            </w:pP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2079" w:type="dxa"/>
            <w:shd w:val="clear" w:color="auto" w:fill="D9D9D9"/>
          </w:tcPr>
          <w:p w:rsidR="000F0042" w:rsidRDefault="002A116E">
            <w:pPr>
              <w:jc w:val="center"/>
            </w:pPr>
            <w:r>
              <w:rPr>
                <w:b/>
              </w:rPr>
              <w:t xml:space="preserve">6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2079" w:type="dxa"/>
            <w:shd w:val="clear" w:color="auto" w:fill="D9D9D9"/>
          </w:tcPr>
          <w:p w:rsidR="000F0042" w:rsidRDefault="002A116E">
            <w:pPr>
              <w:jc w:val="center"/>
            </w:pPr>
            <w:r>
              <w:rPr>
                <w:b/>
              </w:rPr>
              <w:t xml:space="preserve">7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2079" w:type="dxa"/>
            <w:shd w:val="clear" w:color="auto" w:fill="D9D9D9"/>
          </w:tcPr>
          <w:p w:rsidR="000F0042" w:rsidRDefault="002A116E">
            <w:pPr>
              <w:jc w:val="center"/>
            </w:pPr>
            <w:r>
              <w:rPr>
                <w:b/>
              </w:rPr>
              <w:t xml:space="preserve">8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2079" w:type="dxa"/>
            <w:shd w:val="clear" w:color="auto" w:fill="D9D9D9"/>
          </w:tcPr>
          <w:p w:rsidR="000F0042" w:rsidRDefault="002A116E">
            <w:pPr>
              <w:jc w:val="center"/>
            </w:pPr>
            <w:r>
              <w:rPr>
                <w:b/>
              </w:rPr>
              <w:t xml:space="preserve">9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</w:tr>
      <w:tr w:rsidR="000F0042">
        <w:tc>
          <w:tcPr>
            <w:tcW w:w="4158" w:type="dxa"/>
          </w:tcPr>
          <w:p w:rsidR="000F0042" w:rsidRDefault="00C92AB2">
            <w:r>
              <w:t>Разговор о важном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</w:tr>
      <w:tr w:rsidR="000F0042">
        <w:tc>
          <w:tcPr>
            <w:tcW w:w="4158" w:type="dxa"/>
          </w:tcPr>
          <w:p w:rsidR="000F0042" w:rsidRDefault="00C92AB2">
            <w:proofErr w:type="spellStart"/>
            <w:r>
              <w:t>Профминимум</w:t>
            </w:r>
            <w:proofErr w:type="spellEnd"/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</w:tr>
      <w:tr w:rsidR="000F0042">
        <w:tc>
          <w:tcPr>
            <w:tcW w:w="4158" w:type="dxa"/>
            <w:shd w:val="clear" w:color="auto" w:fill="00FF00"/>
          </w:tcPr>
          <w:p w:rsidR="000F0042" w:rsidRDefault="00C92AB2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0F0042" w:rsidRDefault="00C92AB2">
            <w:pPr>
              <w:jc w:val="center"/>
            </w:pPr>
            <w:r>
              <w:t>2</w:t>
            </w:r>
          </w:p>
        </w:tc>
      </w:tr>
    </w:tbl>
    <w:p w:rsidR="00C92AB2" w:rsidRDefault="00C92AB2"/>
    <w:sectPr w:rsidR="00C92AB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C4E" w:rsidRDefault="00C96C4E" w:rsidP="002A116E">
      <w:pPr>
        <w:spacing w:after="0" w:line="240" w:lineRule="auto"/>
      </w:pPr>
      <w:r>
        <w:separator/>
      </w:r>
    </w:p>
  </w:endnote>
  <w:endnote w:type="continuationSeparator" w:id="0">
    <w:p w:rsidR="00C96C4E" w:rsidRDefault="00C96C4E" w:rsidP="002A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C4E" w:rsidRDefault="00C96C4E" w:rsidP="002A116E">
      <w:pPr>
        <w:spacing w:after="0" w:line="240" w:lineRule="auto"/>
      </w:pPr>
      <w:r>
        <w:separator/>
      </w:r>
    </w:p>
  </w:footnote>
  <w:footnote w:type="continuationSeparator" w:id="0">
    <w:p w:rsidR="00C96C4E" w:rsidRDefault="00C96C4E" w:rsidP="002A1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D1B2D"/>
    <w:rsid w:val="000F0042"/>
    <w:rsid w:val="000F4598"/>
    <w:rsid w:val="0010613A"/>
    <w:rsid w:val="00112D88"/>
    <w:rsid w:val="001440F4"/>
    <w:rsid w:val="0015448F"/>
    <w:rsid w:val="00156F0C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16E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B617E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5FFB"/>
    <w:rsid w:val="00A76A07"/>
    <w:rsid w:val="00A77598"/>
    <w:rsid w:val="00A80416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2AB2"/>
    <w:rsid w:val="00C96C4E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0A0A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A1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A116E"/>
  </w:style>
  <w:style w:type="paragraph" w:styleId="ae">
    <w:name w:val="footer"/>
    <w:basedOn w:val="a"/>
    <w:link w:val="af"/>
    <w:uiPriority w:val="99"/>
    <w:unhideWhenUsed/>
    <w:rsid w:val="002A1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A1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A1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A116E"/>
  </w:style>
  <w:style w:type="paragraph" w:styleId="ae">
    <w:name w:val="footer"/>
    <w:basedOn w:val="a"/>
    <w:link w:val="af"/>
    <w:uiPriority w:val="99"/>
    <w:unhideWhenUsed/>
    <w:rsid w:val="002A1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A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Konstantin</cp:lastModifiedBy>
  <cp:revision>9</cp:revision>
  <dcterms:created xsi:type="dcterms:W3CDTF">2024-07-20T11:54:00Z</dcterms:created>
  <dcterms:modified xsi:type="dcterms:W3CDTF">2024-08-30T22:28:00Z</dcterms:modified>
</cp:coreProperties>
</file>